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C6F6D"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УТВЕРЖДЕНА</w:t>
      </w:r>
    </w:p>
    <w:p w14:paraId="20FB9505"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 постановлением администрации</w:t>
      </w:r>
    </w:p>
    <w:p w14:paraId="6E90B45C"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     городского округа город Первомайск </w:t>
      </w:r>
    </w:p>
    <w:p w14:paraId="40641B91"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Нижегородской области</w:t>
      </w:r>
    </w:p>
    <w:p w14:paraId="5B82641D"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27.10.2014 № 1084</w:t>
      </w:r>
    </w:p>
    <w:p w14:paraId="34478F97"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(в ред. от 28.11.2014 № 1228,</w:t>
      </w:r>
    </w:p>
    <w:p w14:paraId="385C72A4"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02.03.2015 № 194,</w:t>
      </w:r>
    </w:p>
    <w:p w14:paraId="4DA6CECD"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26.03.2015 № 284,</w:t>
      </w:r>
    </w:p>
    <w:p w14:paraId="1358646B"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  от 24.04.2015 № 385,</w:t>
      </w:r>
    </w:p>
    <w:p w14:paraId="41111D76"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31.07.2015 № 672,</w:t>
      </w:r>
    </w:p>
    <w:p w14:paraId="48A4015F"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26.08.2015 № 752,</w:t>
      </w:r>
    </w:p>
    <w:p w14:paraId="56D57A9E"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19.10.2015 № 954,</w:t>
      </w:r>
    </w:p>
    <w:p w14:paraId="56CDE8D2"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 от 18.11.2015 № 1059,</w:t>
      </w:r>
    </w:p>
    <w:p w14:paraId="3469AFEF"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29.12.2015 № 1293,</w:t>
      </w:r>
    </w:p>
    <w:p w14:paraId="558F3006"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29.03.2016 № 310 ,</w:t>
      </w:r>
    </w:p>
    <w:p w14:paraId="71324BF7"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 от 18.04.2016 № 389, </w:t>
      </w:r>
    </w:p>
    <w:p w14:paraId="31993140"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02.06.2016 № 545,</w:t>
      </w:r>
    </w:p>
    <w:p w14:paraId="5D033B17"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 от 18.07.2016 № 672,</w:t>
      </w:r>
    </w:p>
    <w:p w14:paraId="5FFECF33"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29.09.2016 № 917,</w:t>
      </w:r>
    </w:p>
    <w:p w14:paraId="4D5FBC4E"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 от 08.12.2016 № 1158,</w:t>
      </w:r>
    </w:p>
    <w:p w14:paraId="6CC7E1F0"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26.12.2016 № 1244,</w:t>
      </w:r>
    </w:p>
    <w:p w14:paraId="4B3399B7"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21.03.2017 № 245,</w:t>
      </w:r>
    </w:p>
    <w:p w14:paraId="159CE01E"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от 07.06.2017 № 561, </w:t>
      </w:r>
    </w:p>
    <w:p w14:paraId="3E4EA22F"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11.07.2017 № 672,</w:t>
      </w:r>
    </w:p>
    <w:p w14:paraId="69B0C342"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20.12.2017 № 1386,</w:t>
      </w:r>
    </w:p>
    <w:p w14:paraId="3D3FA12E"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28.12.2017 № 1444,</w:t>
      </w:r>
    </w:p>
    <w:p w14:paraId="4D173242"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23.01.2018 № 87,</w:t>
      </w:r>
    </w:p>
    <w:p w14:paraId="0DEFF1EF"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от 21.02.2018 № 251, </w:t>
      </w:r>
    </w:p>
    <w:p w14:paraId="49211D23"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28.05.2018 № 653,</w:t>
      </w:r>
    </w:p>
    <w:p w14:paraId="1667B437"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 xml:space="preserve">от 05.07.2018 № 767, </w:t>
      </w:r>
    </w:p>
    <w:p w14:paraId="2379560F"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24.08.2018 № 991,</w:t>
      </w:r>
    </w:p>
    <w:p w14:paraId="00E73A25"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11.09.2018 № 1055,</w:t>
      </w:r>
    </w:p>
    <w:p w14:paraId="41AE55DD"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20.11.2018 № 1302,</w:t>
      </w:r>
    </w:p>
    <w:p w14:paraId="5820D082"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14.12.2018 № 1460,</w:t>
      </w:r>
    </w:p>
    <w:p w14:paraId="7DEBECA1"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25.01.2019 № 109,</w:t>
      </w:r>
    </w:p>
    <w:p w14:paraId="5EE1E1C9"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01.03.2019 № 252,</w:t>
      </w:r>
    </w:p>
    <w:p w14:paraId="1A9FBB42"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07.05.2019 № 658</w:t>
      </w:r>
    </w:p>
    <w:p w14:paraId="7CDF8147"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03.06.2019 № 745</w:t>
      </w:r>
    </w:p>
    <w:p w14:paraId="256F8ABD"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03.07.2019 № 840</w:t>
      </w:r>
    </w:p>
    <w:p w14:paraId="432A3792"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06.08.2019 № 958</w:t>
      </w:r>
    </w:p>
    <w:p w14:paraId="45A2BDBF"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15.10.2019 № 1198</w:t>
      </w:r>
    </w:p>
    <w:p w14:paraId="0F561CD6"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22.11.2019 № 1372</w:t>
      </w:r>
    </w:p>
    <w:p w14:paraId="759CE60D"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24.12.2019 № 1498</w:t>
      </w:r>
    </w:p>
    <w:p w14:paraId="1F32764A"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14.04.2020 № 437</w:t>
      </w:r>
    </w:p>
    <w:p w14:paraId="6DF0A835"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20.05.2020 № 559</w:t>
      </w:r>
    </w:p>
    <w:p w14:paraId="4471E35A"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14.07.2020 № 720</w:t>
      </w:r>
    </w:p>
    <w:p w14:paraId="602BD553"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23.09.2020 № 985</w:t>
      </w:r>
    </w:p>
    <w:p w14:paraId="0CA3C4FF"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lastRenderedPageBreak/>
        <w:t>от 26.11.2020 № 1242</w:t>
      </w:r>
    </w:p>
    <w:p w14:paraId="01C91713"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30.12.2020 № 1435</w:t>
      </w:r>
    </w:p>
    <w:p w14:paraId="1A86DC5E" w14:textId="77777777" w:rsidR="007C70F1" w:rsidRPr="007C70F1" w:rsidRDefault="007C70F1" w:rsidP="007C70F1">
      <w:pPr>
        <w:keepLines/>
        <w:widowControl w:val="0"/>
        <w:autoSpaceDE w:val="0"/>
        <w:autoSpaceDN w:val="0"/>
        <w:adjustRightInd w:val="0"/>
        <w:jc w:val="right"/>
        <w:rPr>
          <w:sz w:val="28"/>
          <w:szCs w:val="28"/>
        </w:rPr>
      </w:pPr>
      <w:r w:rsidRPr="007C70F1">
        <w:rPr>
          <w:sz w:val="28"/>
          <w:szCs w:val="28"/>
        </w:rPr>
        <w:t>от 01.06.2021 № 465</w:t>
      </w:r>
    </w:p>
    <w:p w14:paraId="1C9C28DE" w14:textId="77777777" w:rsidR="000A6C01" w:rsidRDefault="007C70F1" w:rsidP="007C70F1">
      <w:pPr>
        <w:keepLines/>
        <w:widowControl w:val="0"/>
        <w:autoSpaceDE w:val="0"/>
        <w:autoSpaceDN w:val="0"/>
        <w:adjustRightInd w:val="0"/>
        <w:jc w:val="right"/>
        <w:rPr>
          <w:sz w:val="28"/>
          <w:szCs w:val="28"/>
        </w:rPr>
      </w:pPr>
      <w:r w:rsidRPr="007C70F1">
        <w:rPr>
          <w:sz w:val="28"/>
          <w:szCs w:val="28"/>
        </w:rPr>
        <w:t>от 06.09.2021 № 764</w:t>
      </w:r>
    </w:p>
    <w:p w14:paraId="62576771" w14:textId="77777777" w:rsidR="000A6C01" w:rsidRDefault="000A6C01" w:rsidP="007C70F1">
      <w:pPr>
        <w:keepLines/>
        <w:widowControl w:val="0"/>
        <w:autoSpaceDE w:val="0"/>
        <w:autoSpaceDN w:val="0"/>
        <w:adjustRightInd w:val="0"/>
        <w:jc w:val="right"/>
        <w:rPr>
          <w:sz w:val="28"/>
          <w:szCs w:val="28"/>
        </w:rPr>
      </w:pPr>
      <w:r>
        <w:rPr>
          <w:sz w:val="28"/>
          <w:szCs w:val="28"/>
        </w:rPr>
        <w:t>от 20.05.2022 № 497</w:t>
      </w:r>
    </w:p>
    <w:p w14:paraId="7F4462EB" w14:textId="77777777" w:rsidR="00294C51" w:rsidRDefault="000A6C01" w:rsidP="007C70F1">
      <w:pPr>
        <w:keepLines/>
        <w:widowControl w:val="0"/>
        <w:autoSpaceDE w:val="0"/>
        <w:autoSpaceDN w:val="0"/>
        <w:adjustRightInd w:val="0"/>
        <w:jc w:val="right"/>
        <w:rPr>
          <w:sz w:val="28"/>
          <w:szCs w:val="28"/>
        </w:rPr>
      </w:pPr>
      <w:r>
        <w:rPr>
          <w:sz w:val="28"/>
          <w:szCs w:val="28"/>
        </w:rPr>
        <w:t>от 22.12.2022 № 1504</w:t>
      </w:r>
    </w:p>
    <w:p w14:paraId="2A919194" w14:textId="77777777" w:rsidR="00294C51" w:rsidRDefault="00294C51" w:rsidP="007C70F1">
      <w:pPr>
        <w:keepLines/>
        <w:widowControl w:val="0"/>
        <w:autoSpaceDE w:val="0"/>
        <w:autoSpaceDN w:val="0"/>
        <w:adjustRightInd w:val="0"/>
        <w:jc w:val="right"/>
        <w:rPr>
          <w:sz w:val="28"/>
          <w:szCs w:val="28"/>
        </w:rPr>
      </w:pPr>
      <w:r>
        <w:rPr>
          <w:sz w:val="28"/>
          <w:szCs w:val="28"/>
        </w:rPr>
        <w:t>от 14.03.2023 № 244</w:t>
      </w:r>
    </w:p>
    <w:p w14:paraId="7408C98E" w14:textId="77777777" w:rsidR="00FA4397" w:rsidRDefault="00294C51" w:rsidP="007C70F1">
      <w:pPr>
        <w:keepLines/>
        <w:widowControl w:val="0"/>
        <w:autoSpaceDE w:val="0"/>
        <w:autoSpaceDN w:val="0"/>
        <w:adjustRightInd w:val="0"/>
        <w:jc w:val="right"/>
        <w:rPr>
          <w:sz w:val="28"/>
          <w:szCs w:val="28"/>
        </w:rPr>
      </w:pPr>
      <w:r>
        <w:rPr>
          <w:sz w:val="28"/>
          <w:szCs w:val="28"/>
        </w:rPr>
        <w:t>от 28.12.2023 № 1681</w:t>
      </w:r>
    </w:p>
    <w:p w14:paraId="1ADE53CC" w14:textId="77777777" w:rsidR="00CC22C0" w:rsidRDefault="00FA4397" w:rsidP="007C70F1">
      <w:pPr>
        <w:keepLines/>
        <w:widowControl w:val="0"/>
        <w:autoSpaceDE w:val="0"/>
        <w:autoSpaceDN w:val="0"/>
        <w:adjustRightInd w:val="0"/>
        <w:jc w:val="right"/>
        <w:rPr>
          <w:sz w:val="28"/>
          <w:szCs w:val="28"/>
        </w:rPr>
      </w:pPr>
      <w:r>
        <w:rPr>
          <w:sz w:val="28"/>
          <w:szCs w:val="28"/>
        </w:rPr>
        <w:t>от 27.12.2024 № 1422</w:t>
      </w:r>
    </w:p>
    <w:p w14:paraId="42C0B8EC" w14:textId="6D14CEC7" w:rsidR="007C70F1" w:rsidRPr="007C70F1" w:rsidRDefault="00CC22C0" w:rsidP="007C70F1">
      <w:pPr>
        <w:keepLines/>
        <w:widowControl w:val="0"/>
        <w:autoSpaceDE w:val="0"/>
        <w:autoSpaceDN w:val="0"/>
        <w:adjustRightInd w:val="0"/>
        <w:jc w:val="right"/>
        <w:rPr>
          <w:sz w:val="28"/>
          <w:szCs w:val="28"/>
        </w:rPr>
      </w:pPr>
      <w:r>
        <w:rPr>
          <w:sz w:val="28"/>
          <w:szCs w:val="28"/>
        </w:rPr>
        <w:t>от 29.12.2025 № 1090</w:t>
      </w:r>
      <w:r w:rsidR="007C70F1" w:rsidRPr="007C70F1">
        <w:rPr>
          <w:sz w:val="28"/>
          <w:szCs w:val="28"/>
        </w:rPr>
        <w:t>)</w:t>
      </w:r>
    </w:p>
    <w:p w14:paraId="76831E1B" w14:textId="77777777" w:rsidR="00293EBE" w:rsidRPr="00293EBE" w:rsidRDefault="00293EBE" w:rsidP="00293EBE">
      <w:pPr>
        <w:jc w:val="right"/>
        <w:outlineLvl w:val="0"/>
        <w:rPr>
          <w:sz w:val="28"/>
          <w:szCs w:val="28"/>
        </w:rPr>
      </w:pPr>
    </w:p>
    <w:p w14:paraId="1F26F2FD" w14:textId="77777777" w:rsidR="00293EBE" w:rsidRDefault="00293EBE" w:rsidP="00293EBE">
      <w:pPr>
        <w:jc w:val="right"/>
        <w:outlineLvl w:val="0"/>
        <w:rPr>
          <w:sz w:val="28"/>
          <w:szCs w:val="28"/>
        </w:rPr>
      </w:pPr>
    </w:p>
    <w:p w14:paraId="64577F7E" w14:textId="77777777" w:rsidR="00FA4397" w:rsidRDefault="00FA4397" w:rsidP="00293EBE">
      <w:pPr>
        <w:jc w:val="right"/>
        <w:outlineLvl w:val="0"/>
        <w:rPr>
          <w:sz w:val="28"/>
          <w:szCs w:val="28"/>
        </w:rPr>
      </w:pPr>
    </w:p>
    <w:p w14:paraId="489667CE" w14:textId="77777777" w:rsidR="00CC22C0" w:rsidRPr="00CC22C0" w:rsidRDefault="00CC22C0" w:rsidP="00CC22C0">
      <w:pPr>
        <w:keepLines/>
        <w:widowControl w:val="0"/>
        <w:autoSpaceDE w:val="0"/>
        <w:autoSpaceDN w:val="0"/>
        <w:adjustRightInd w:val="0"/>
        <w:jc w:val="center"/>
        <w:rPr>
          <w:b/>
        </w:rPr>
      </w:pPr>
      <w:r w:rsidRPr="00CC22C0">
        <w:rPr>
          <w:b/>
        </w:rPr>
        <w:t>МУНИЦИПАЛЬНАЯ ПРОГРАММА</w:t>
      </w:r>
    </w:p>
    <w:p w14:paraId="4D191E0E" w14:textId="77777777" w:rsidR="00CC22C0" w:rsidRPr="00CC22C0" w:rsidRDefault="00CC22C0" w:rsidP="00CC22C0">
      <w:pPr>
        <w:keepLines/>
        <w:widowControl w:val="0"/>
        <w:autoSpaceDE w:val="0"/>
        <w:autoSpaceDN w:val="0"/>
        <w:adjustRightInd w:val="0"/>
        <w:jc w:val="center"/>
        <w:rPr>
          <w:b/>
        </w:rPr>
      </w:pPr>
      <w:r w:rsidRPr="00CC22C0">
        <w:rPr>
          <w:b/>
        </w:rPr>
        <w:t>«ОБЕСПЕЧЕНИЕ НАСЕЛЕНИЯ МУНИЦИПАЛЬНОГО ОКРУГА ГОРОД ПЕРВОМАЙСК НИЖЕГОРОДСКОЙ ОБЛАСТИ ДОСТУПНЫМ И КОМФОРТНЫМ ЖИЛЬЕМ»</w:t>
      </w:r>
    </w:p>
    <w:p w14:paraId="57A2DF38" w14:textId="77777777" w:rsidR="00CC22C0" w:rsidRPr="00CC22C0" w:rsidRDefault="00CC22C0" w:rsidP="00CC22C0">
      <w:pPr>
        <w:keepLines/>
        <w:widowControl w:val="0"/>
        <w:autoSpaceDE w:val="0"/>
        <w:autoSpaceDN w:val="0"/>
        <w:adjustRightInd w:val="0"/>
        <w:jc w:val="center"/>
        <w:rPr>
          <w:b/>
          <w:sz w:val="28"/>
          <w:szCs w:val="28"/>
        </w:rPr>
      </w:pPr>
      <w:r w:rsidRPr="00CC22C0">
        <w:rPr>
          <w:b/>
          <w:sz w:val="28"/>
          <w:szCs w:val="28"/>
        </w:rPr>
        <w:t>(далее – Программа)</w:t>
      </w:r>
    </w:p>
    <w:p w14:paraId="1E5A42E9" w14:textId="77777777" w:rsidR="00CC22C0" w:rsidRPr="00CC22C0" w:rsidRDefault="00CC22C0" w:rsidP="00CC22C0">
      <w:pPr>
        <w:keepLines/>
        <w:widowControl w:val="0"/>
        <w:autoSpaceDE w:val="0"/>
        <w:autoSpaceDN w:val="0"/>
        <w:adjustRightInd w:val="0"/>
        <w:jc w:val="right"/>
        <w:rPr>
          <w:sz w:val="28"/>
          <w:szCs w:val="28"/>
        </w:rPr>
      </w:pPr>
    </w:p>
    <w:p w14:paraId="07C596C6" w14:textId="77777777" w:rsidR="00CC22C0" w:rsidRPr="00CC22C0" w:rsidRDefault="00CC22C0" w:rsidP="00CC22C0">
      <w:pPr>
        <w:keepLines/>
        <w:widowControl w:val="0"/>
        <w:autoSpaceDE w:val="0"/>
        <w:autoSpaceDN w:val="0"/>
        <w:adjustRightInd w:val="0"/>
        <w:jc w:val="center"/>
        <w:rPr>
          <w:sz w:val="28"/>
          <w:szCs w:val="28"/>
        </w:rPr>
      </w:pPr>
      <w:r w:rsidRPr="00CC22C0">
        <w:rPr>
          <w:sz w:val="28"/>
          <w:szCs w:val="28"/>
        </w:rPr>
        <w:t>1. Паспорт Программы</w:t>
      </w:r>
    </w:p>
    <w:tbl>
      <w:tblPr>
        <w:tblW w:w="0" w:type="auto"/>
        <w:tblInd w:w="75" w:type="dxa"/>
        <w:tblLayout w:type="fixed"/>
        <w:tblCellMar>
          <w:left w:w="75" w:type="dxa"/>
          <w:right w:w="75" w:type="dxa"/>
        </w:tblCellMar>
        <w:tblLook w:val="04A0" w:firstRow="1" w:lastRow="0" w:firstColumn="1" w:lastColumn="0" w:noHBand="0" w:noVBand="1"/>
      </w:tblPr>
      <w:tblGrid>
        <w:gridCol w:w="2665"/>
        <w:gridCol w:w="7541"/>
      </w:tblGrid>
      <w:tr w:rsidR="00CC22C0" w:rsidRPr="00CC22C0" w14:paraId="7610C88E" w14:textId="77777777">
        <w:tc>
          <w:tcPr>
            <w:tcW w:w="2665" w:type="dxa"/>
            <w:tcBorders>
              <w:top w:val="single" w:sz="4" w:space="0" w:color="auto"/>
              <w:left w:val="single" w:sz="4" w:space="0" w:color="auto"/>
              <w:bottom w:val="single" w:sz="4" w:space="0" w:color="auto"/>
              <w:right w:val="single" w:sz="4" w:space="0" w:color="auto"/>
            </w:tcBorders>
            <w:hideMark/>
          </w:tcPr>
          <w:p w14:paraId="4235F143"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bookmarkStart w:id="0" w:name="Par105"/>
            <w:bookmarkEnd w:id="0"/>
            <w:r w:rsidRPr="00CC22C0">
              <w:rPr>
                <w:sz w:val="28"/>
                <w:szCs w:val="28"/>
                <w:lang w:eastAsia="en-US"/>
              </w:rPr>
              <w:t>1. Муниципальный заказчик - координатор Программы</w:t>
            </w:r>
          </w:p>
        </w:tc>
        <w:tc>
          <w:tcPr>
            <w:tcW w:w="7541" w:type="dxa"/>
            <w:tcBorders>
              <w:top w:val="single" w:sz="4" w:space="0" w:color="auto"/>
              <w:left w:val="single" w:sz="4" w:space="0" w:color="auto"/>
              <w:bottom w:val="single" w:sz="4" w:space="0" w:color="auto"/>
              <w:right w:val="single" w:sz="4" w:space="0" w:color="auto"/>
            </w:tcBorders>
            <w:hideMark/>
          </w:tcPr>
          <w:p w14:paraId="2A756E2F"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r w:rsidRPr="00CC22C0">
              <w:rPr>
                <w:sz w:val="28"/>
                <w:szCs w:val="28"/>
                <w:lang w:eastAsia="en-US"/>
              </w:rPr>
              <w:t>Правовое управление администрации муниципального округа город Первомайск Нижегородской области.</w:t>
            </w:r>
          </w:p>
        </w:tc>
      </w:tr>
      <w:tr w:rsidR="00CC22C0" w:rsidRPr="00CC22C0" w14:paraId="24C65A19" w14:textId="77777777">
        <w:tc>
          <w:tcPr>
            <w:tcW w:w="2665" w:type="dxa"/>
            <w:tcBorders>
              <w:top w:val="single" w:sz="4" w:space="0" w:color="auto"/>
              <w:left w:val="single" w:sz="4" w:space="0" w:color="auto"/>
              <w:bottom w:val="single" w:sz="4" w:space="0" w:color="auto"/>
              <w:right w:val="single" w:sz="4" w:space="0" w:color="auto"/>
            </w:tcBorders>
            <w:hideMark/>
          </w:tcPr>
          <w:p w14:paraId="7CEAD45C"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r w:rsidRPr="00CC22C0">
              <w:rPr>
                <w:sz w:val="28"/>
                <w:szCs w:val="28"/>
                <w:lang w:eastAsia="en-US"/>
              </w:rPr>
              <w:t xml:space="preserve">2. Соисполнители Программы  </w:t>
            </w:r>
          </w:p>
        </w:tc>
        <w:tc>
          <w:tcPr>
            <w:tcW w:w="7541" w:type="dxa"/>
            <w:tcBorders>
              <w:top w:val="single" w:sz="4" w:space="0" w:color="auto"/>
              <w:left w:val="single" w:sz="4" w:space="0" w:color="auto"/>
              <w:bottom w:val="single" w:sz="4" w:space="0" w:color="auto"/>
              <w:right w:val="single" w:sz="4" w:space="0" w:color="auto"/>
            </w:tcBorders>
            <w:hideMark/>
          </w:tcPr>
          <w:p w14:paraId="57E1D976"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r w:rsidRPr="00CC22C0">
              <w:rPr>
                <w:sz w:val="28"/>
                <w:szCs w:val="28"/>
                <w:lang w:eastAsia="en-US"/>
              </w:rPr>
              <w:t>- Администрация муниципального округа город Первомайск Нижегородской области</w:t>
            </w:r>
          </w:p>
          <w:p w14:paraId="0E607071"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r w:rsidRPr="00CC22C0">
              <w:rPr>
                <w:sz w:val="28"/>
                <w:szCs w:val="28"/>
                <w:lang w:eastAsia="en-US"/>
              </w:rPr>
              <w:t>- Отдел народного образования администрации муниципального     округа город Первомайск Нижегородской области.</w:t>
            </w:r>
          </w:p>
        </w:tc>
      </w:tr>
      <w:tr w:rsidR="00CC22C0" w:rsidRPr="00CC22C0" w14:paraId="115BD4DE" w14:textId="77777777">
        <w:tc>
          <w:tcPr>
            <w:tcW w:w="2665" w:type="dxa"/>
            <w:tcBorders>
              <w:top w:val="single" w:sz="4" w:space="0" w:color="auto"/>
              <w:left w:val="single" w:sz="4" w:space="0" w:color="auto"/>
              <w:bottom w:val="single" w:sz="4" w:space="0" w:color="auto"/>
              <w:right w:val="single" w:sz="4" w:space="0" w:color="auto"/>
            </w:tcBorders>
            <w:hideMark/>
          </w:tcPr>
          <w:p w14:paraId="687B29A7"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r w:rsidRPr="00CC22C0">
              <w:rPr>
                <w:sz w:val="28"/>
                <w:szCs w:val="28"/>
                <w:lang w:eastAsia="en-US"/>
              </w:rPr>
              <w:t>3. Подпрограммы Программы</w:t>
            </w:r>
          </w:p>
        </w:tc>
        <w:tc>
          <w:tcPr>
            <w:tcW w:w="7541" w:type="dxa"/>
            <w:tcBorders>
              <w:top w:val="single" w:sz="4" w:space="0" w:color="auto"/>
              <w:left w:val="single" w:sz="4" w:space="0" w:color="auto"/>
              <w:bottom w:val="single" w:sz="4" w:space="0" w:color="auto"/>
              <w:right w:val="single" w:sz="4" w:space="0" w:color="auto"/>
            </w:tcBorders>
          </w:tcPr>
          <w:p w14:paraId="57F9CAD3"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r w:rsidRPr="00CC22C0">
              <w:rPr>
                <w:sz w:val="28"/>
                <w:szCs w:val="28"/>
                <w:u w:val="single"/>
                <w:lang w:eastAsia="en-US"/>
              </w:rPr>
              <w:t>Подпрограмма 1</w:t>
            </w:r>
            <w:r w:rsidRPr="00CC22C0">
              <w:rPr>
                <w:sz w:val="28"/>
                <w:szCs w:val="28"/>
                <w:lang w:eastAsia="en-US"/>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14:paraId="24E6F4B8"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p>
          <w:p w14:paraId="4B46F82E"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r w:rsidRPr="00CC22C0">
              <w:rPr>
                <w:sz w:val="28"/>
                <w:szCs w:val="28"/>
                <w:u w:val="single"/>
                <w:lang w:eastAsia="en-US"/>
              </w:rPr>
              <w:t>Подпрограмма 2</w:t>
            </w:r>
            <w:r w:rsidRPr="00CC22C0">
              <w:rPr>
                <w:sz w:val="28"/>
                <w:szCs w:val="28"/>
                <w:lang w:eastAsia="en-US"/>
              </w:rPr>
              <w:t xml:space="preserve"> «Обеспечение жильем молодых семей в муниципальном округе город Первомайск Нижегородской области»;</w:t>
            </w:r>
          </w:p>
          <w:p w14:paraId="7CABE588"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p>
          <w:p w14:paraId="69919707"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r w:rsidRPr="00CC22C0">
              <w:rPr>
                <w:sz w:val="28"/>
                <w:szCs w:val="28"/>
                <w:u w:val="single"/>
                <w:lang w:eastAsia="en-US"/>
              </w:rPr>
              <w:t>Подпрограмма 3</w:t>
            </w:r>
            <w:r w:rsidRPr="00CC22C0">
              <w:rPr>
                <w:sz w:val="28"/>
                <w:szCs w:val="28"/>
                <w:lang w:eastAsia="en-US"/>
              </w:rPr>
              <w:t xml:space="preserve"> «Ипотечное жилищное кредитование населения городского округа город Первомайск Нижегородской области» на 2015 – 2025 годы. </w:t>
            </w:r>
          </w:p>
        </w:tc>
      </w:tr>
      <w:tr w:rsidR="00CC22C0" w:rsidRPr="00CC22C0" w14:paraId="3154073C" w14:textId="77777777">
        <w:tc>
          <w:tcPr>
            <w:tcW w:w="2665" w:type="dxa"/>
            <w:tcBorders>
              <w:top w:val="single" w:sz="4" w:space="0" w:color="auto"/>
              <w:left w:val="single" w:sz="4" w:space="0" w:color="auto"/>
              <w:bottom w:val="single" w:sz="4" w:space="0" w:color="auto"/>
              <w:right w:val="single" w:sz="4" w:space="0" w:color="auto"/>
            </w:tcBorders>
            <w:hideMark/>
          </w:tcPr>
          <w:p w14:paraId="0B01FCA7" w14:textId="77777777" w:rsidR="00CC22C0" w:rsidRPr="00CC22C0" w:rsidRDefault="00CC22C0" w:rsidP="00CC22C0">
            <w:pPr>
              <w:widowControl w:val="0"/>
              <w:autoSpaceDE w:val="0"/>
              <w:autoSpaceDN w:val="0"/>
              <w:adjustRightInd w:val="0"/>
              <w:spacing w:line="276" w:lineRule="auto"/>
              <w:rPr>
                <w:sz w:val="28"/>
                <w:szCs w:val="28"/>
                <w:lang w:eastAsia="en-US"/>
              </w:rPr>
            </w:pPr>
            <w:r w:rsidRPr="00CC22C0">
              <w:rPr>
                <w:sz w:val="28"/>
                <w:szCs w:val="28"/>
                <w:lang w:eastAsia="en-US"/>
              </w:rPr>
              <w:t>4.      Цель Программы</w:t>
            </w:r>
          </w:p>
        </w:tc>
        <w:tc>
          <w:tcPr>
            <w:tcW w:w="7541" w:type="dxa"/>
            <w:tcBorders>
              <w:top w:val="single" w:sz="4" w:space="0" w:color="auto"/>
              <w:left w:val="single" w:sz="4" w:space="0" w:color="auto"/>
              <w:bottom w:val="single" w:sz="4" w:space="0" w:color="auto"/>
              <w:right w:val="single" w:sz="4" w:space="0" w:color="auto"/>
            </w:tcBorders>
            <w:hideMark/>
          </w:tcPr>
          <w:p w14:paraId="66464864"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 xml:space="preserve">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w:t>
            </w:r>
            <w:r w:rsidRPr="00CC22C0">
              <w:rPr>
                <w:sz w:val="28"/>
                <w:szCs w:val="28"/>
                <w:lang w:eastAsia="en-US"/>
              </w:rPr>
              <w:lastRenderedPageBreak/>
              <w:t>отдельных категорий граждан.</w:t>
            </w:r>
          </w:p>
        </w:tc>
      </w:tr>
      <w:tr w:rsidR="00CC22C0" w:rsidRPr="00CC22C0" w14:paraId="77E24A6C" w14:textId="77777777">
        <w:trPr>
          <w:trHeight w:val="3330"/>
        </w:trPr>
        <w:tc>
          <w:tcPr>
            <w:tcW w:w="2665" w:type="dxa"/>
            <w:tcBorders>
              <w:top w:val="single" w:sz="4" w:space="0" w:color="auto"/>
              <w:left w:val="single" w:sz="4" w:space="0" w:color="auto"/>
              <w:bottom w:val="single" w:sz="4" w:space="0" w:color="auto"/>
              <w:right w:val="single" w:sz="4" w:space="0" w:color="auto"/>
            </w:tcBorders>
            <w:hideMark/>
          </w:tcPr>
          <w:p w14:paraId="7FA659A4" w14:textId="77777777" w:rsidR="00CC22C0" w:rsidRPr="00CC22C0" w:rsidRDefault="00CC22C0" w:rsidP="00CC22C0">
            <w:pPr>
              <w:widowControl w:val="0"/>
              <w:autoSpaceDE w:val="0"/>
              <w:autoSpaceDN w:val="0"/>
              <w:adjustRightInd w:val="0"/>
              <w:spacing w:line="276" w:lineRule="auto"/>
              <w:rPr>
                <w:sz w:val="28"/>
                <w:szCs w:val="28"/>
                <w:lang w:eastAsia="en-US"/>
              </w:rPr>
            </w:pPr>
            <w:r w:rsidRPr="00CC22C0">
              <w:rPr>
                <w:sz w:val="28"/>
                <w:szCs w:val="28"/>
                <w:lang w:eastAsia="en-US"/>
              </w:rPr>
              <w:lastRenderedPageBreak/>
              <w:t>5. Задачи Программы</w:t>
            </w:r>
          </w:p>
        </w:tc>
        <w:tc>
          <w:tcPr>
            <w:tcW w:w="7541" w:type="dxa"/>
            <w:tcBorders>
              <w:top w:val="single" w:sz="4" w:space="0" w:color="auto"/>
              <w:left w:val="single" w:sz="4" w:space="0" w:color="auto"/>
              <w:bottom w:val="single" w:sz="4" w:space="0" w:color="auto"/>
              <w:right w:val="single" w:sz="4" w:space="0" w:color="auto"/>
            </w:tcBorders>
            <w:hideMark/>
          </w:tcPr>
          <w:p w14:paraId="2BC9E868" w14:textId="77777777" w:rsidR="00CC22C0" w:rsidRPr="00CC22C0" w:rsidRDefault="00CC22C0" w:rsidP="00CC22C0">
            <w:pPr>
              <w:autoSpaceDE w:val="0"/>
              <w:autoSpaceDN w:val="0"/>
              <w:adjustRightInd w:val="0"/>
              <w:spacing w:line="276" w:lineRule="auto"/>
              <w:ind w:hanging="21"/>
              <w:jc w:val="both"/>
              <w:rPr>
                <w:color w:val="000000"/>
                <w:sz w:val="28"/>
                <w:szCs w:val="28"/>
                <w:lang w:eastAsia="en-US"/>
              </w:rPr>
            </w:pPr>
            <w:r w:rsidRPr="00CC22C0">
              <w:rPr>
                <w:color w:val="000000"/>
                <w:sz w:val="28"/>
                <w:szCs w:val="28"/>
                <w:lang w:eastAsia="en-US"/>
              </w:rPr>
              <w:t>- создание благоприятных условий для проживания отдельных категорий граждан, установленных законодательством Нижегородской области;</w:t>
            </w:r>
          </w:p>
          <w:p w14:paraId="7BE5B31F" w14:textId="77777777" w:rsidR="00CC22C0" w:rsidRPr="00CC22C0" w:rsidRDefault="00CC22C0" w:rsidP="00CC22C0">
            <w:pPr>
              <w:autoSpaceDE w:val="0"/>
              <w:autoSpaceDN w:val="0"/>
              <w:adjustRightInd w:val="0"/>
              <w:spacing w:line="276" w:lineRule="auto"/>
              <w:ind w:hanging="21"/>
              <w:jc w:val="both"/>
              <w:rPr>
                <w:color w:val="000000"/>
                <w:sz w:val="28"/>
                <w:szCs w:val="28"/>
                <w:lang w:eastAsia="en-US"/>
              </w:rPr>
            </w:pPr>
            <w:r w:rsidRPr="00CC22C0">
              <w:rPr>
                <w:color w:val="000000"/>
                <w:sz w:val="28"/>
                <w:szCs w:val="28"/>
                <w:lang w:eastAsia="en-US"/>
              </w:rPr>
              <w:t>- поддержка молодых семей в решении жилищной проблемы;</w:t>
            </w:r>
          </w:p>
          <w:p w14:paraId="3615A832" w14:textId="77777777" w:rsidR="00CC22C0" w:rsidRPr="00CC22C0" w:rsidRDefault="00CC22C0" w:rsidP="00CC22C0">
            <w:pPr>
              <w:autoSpaceDE w:val="0"/>
              <w:autoSpaceDN w:val="0"/>
              <w:adjustRightInd w:val="0"/>
              <w:spacing w:line="276" w:lineRule="auto"/>
              <w:jc w:val="both"/>
              <w:rPr>
                <w:sz w:val="28"/>
                <w:szCs w:val="28"/>
                <w:lang w:eastAsia="en-US"/>
              </w:rPr>
            </w:pPr>
            <w:r w:rsidRPr="00CC22C0">
              <w:rPr>
                <w:sz w:val="28"/>
                <w:szCs w:val="28"/>
                <w:lang w:eastAsia="en-US"/>
              </w:rPr>
              <w:t>- создание долгосрочной и гарантированной системы государственной поддержки граждан в решении жилищной проблемы с использованием ипотечного жилищного кредитования в целях повышения уровня благосостояния населения и утверждения высоких стандартов качества жизни населения муниципального округа город Первомайск Нижегородской области.</w:t>
            </w:r>
          </w:p>
        </w:tc>
      </w:tr>
      <w:tr w:rsidR="00CC22C0" w:rsidRPr="00CC22C0" w14:paraId="2DAAED5B" w14:textId="77777777">
        <w:tc>
          <w:tcPr>
            <w:tcW w:w="2665" w:type="dxa"/>
            <w:tcBorders>
              <w:top w:val="single" w:sz="4" w:space="0" w:color="auto"/>
              <w:left w:val="single" w:sz="4" w:space="0" w:color="auto"/>
              <w:bottom w:val="single" w:sz="4" w:space="0" w:color="auto"/>
              <w:right w:val="single" w:sz="4" w:space="0" w:color="auto"/>
            </w:tcBorders>
            <w:hideMark/>
          </w:tcPr>
          <w:p w14:paraId="3F4DFD48"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6. Этапы и сроки реализации Программы</w:t>
            </w:r>
          </w:p>
        </w:tc>
        <w:tc>
          <w:tcPr>
            <w:tcW w:w="7541" w:type="dxa"/>
            <w:tcBorders>
              <w:top w:val="single" w:sz="4" w:space="0" w:color="auto"/>
              <w:left w:val="single" w:sz="4" w:space="0" w:color="auto"/>
              <w:bottom w:val="single" w:sz="4" w:space="0" w:color="auto"/>
              <w:right w:val="single" w:sz="4" w:space="0" w:color="auto"/>
            </w:tcBorders>
          </w:tcPr>
          <w:p w14:paraId="2DFA8A4D" w14:textId="77777777" w:rsidR="00CC22C0" w:rsidRPr="00CC22C0" w:rsidRDefault="00CC22C0" w:rsidP="00CC22C0">
            <w:pPr>
              <w:widowControl w:val="0"/>
              <w:autoSpaceDE w:val="0"/>
              <w:autoSpaceDN w:val="0"/>
              <w:adjustRightInd w:val="0"/>
              <w:spacing w:line="276" w:lineRule="auto"/>
              <w:rPr>
                <w:sz w:val="28"/>
                <w:szCs w:val="28"/>
                <w:lang w:eastAsia="en-US"/>
              </w:rPr>
            </w:pPr>
            <w:r w:rsidRPr="00CC22C0">
              <w:rPr>
                <w:sz w:val="28"/>
                <w:szCs w:val="28"/>
                <w:lang w:eastAsia="en-US"/>
              </w:rPr>
              <w:t xml:space="preserve">Срок реализации: 2015- 2028 годы. </w:t>
            </w:r>
          </w:p>
          <w:p w14:paraId="7F9868F6" w14:textId="77777777" w:rsidR="00CC22C0" w:rsidRPr="00CC22C0" w:rsidRDefault="00CC22C0" w:rsidP="00CC22C0">
            <w:pPr>
              <w:widowControl w:val="0"/>
              <w:autoSpaceDE w:val="0"/>
              <w:autoSpaceDN w:val="0"/>
              <w:adjustRightInd w:val="0"/>
              <w:spacing w:line="276" w:lineRule="auto"/>
              <w:rPr>
                <w:sz w:val="28"/>
                <w:szCs w:val="28"/>
                <w:lang w:eastAsia="en-US"/>
              </w:rPr>
            </w:pPr>
            <w:r w:rsidRPr="00CC22C0">
              <w:rPr>
                <w:sz w:val="28"/>
                <w:szCs w:val="28"/>
                <w:lang w:eastAsia="en-US"/>
              </w:rPr>
              <w:t>Программа реализуется в один этап.</w:t>
            </w:r>
          </w:p>
          <w:p w14:paraId="14FFA007" w14:textId="77777777" w:rsidR="00CC22C0" w:rsidRPr="00CC22C0" w:rsidRDefault="00CC22C0" w:rsidP="00CC22C0">
            <w:pPr>
              <w:widowControl w:val="0"/>
              <w:autoSpaceDE w:val="0"/>
              <w:autoSpaceDN w:val="0"/>
              <w:adjustRightInd w:val="0"/>
              <w:spacing w:line="276" w:lineRule="auto"/>
              <w:jc w:val="both"/>
              <w:rPr>
                <w:sz w:val="28"/>
                <w:szCs w:val="28"/>
                <w:lang w:eastAsia="en-US"/>
              </w:rPr>
            </w:pPr>
          </w:p>
        </w:tc>
      </w:tr>
      <w:tr w:rsidR="00CC22C0" w:rsidRPr="00CC22C0" w14:paraId="664DF457" w14:textId="77777777">
        <w:tc>
          <w:tcPr>
            <w:tcW w:w="2665" w:type="dxa"/>
            <w:tcBorders>
              <w:top w:val="single" w:sz="4" w:space="0" w:color="auto"/>
              <w:left w:val="single" w:sz="4" w:space="0" w:color="auto"/>
              <w:bottom w:val="single" w:sz="4" w:space="0" w:color="auto"/>
              <w:right w:val="single" w:sz="4" w:space="0" w:color="auto"/>
            </w:tcBorders>
            <w:hideMark/>
          </w:tcPr>
          <w:p w14:paraId="11609A7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7.   Объемы бюджетных ассигнований Программы за счет средств бюджета </w:t>
            </w:r>
            <w:r w:rsidRPr="00CC22C0">
              <w:rPr>
                <w:sz w:val="28"/>
                <w:szCs w:val="28"/>
                <w:lang w:eastAsia="en-US"/>
              </w:rPr>
              <w:t>муниципального</w:t>
            </w:r>
            <w:r w:rsidRPr="00CC22C0">
              <w:rPr>
                <w:rFonts w:eastAsia="Calibri"/>
                <w:sz w:val="28"/>
                <w:szCs w:val="28"/>
                <w:lang w:eastAsia="en-US"/>
              </w:rPr>
              <w:t xml:space="preserve"> округа город  Первомайск Нижегородской  области (далее – местный бюджет)</w:t>
            </w:r>
          </w:p>
        </w:tc>
        <w:tc>
          <w:tcPr>
            <w:tcW w:w="7541" w:type="dxa"/>
            <w:tcBorders>
              <w:top w:val="single" w:sz="4" w:space="0" w:color="auto"/>
              <w:left w:val="single" w:sz="4" w:space="0" w:color="auto"/>
              <w:bottom w:val="single" w:sz="4" w:space="0" w:color="auto"/>
              <w:right w:val="single" w:sz="4" w:space="0" w:color="auto"/>
            </w:tcBorders>
          </w:tcPr>
          <w:p w14:paraId="4212C25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всего по Программе– 129 296 259,43 рублей, в т.ч. по годам:</w:t>
            </w:r>
          </w:p>
          <w:p w14:paraId="64B647C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8 407 380,00 рублей</w:t>
            </w:r>
          </w:p>
          <w:p w14:paraId="3FECF57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3 374 483,00 рублей</w:t>
            </w:r>
          </w:p>
          <w:p w14:paraId="00918AF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9 651 929,31 рублей</w:t>
            </w:r>
          </w:p>
          <w:p w14:paraId="6A8D943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9 583 217,42 рублей</w:t>
            </w:r>
          </w:p>
          <w:p w14:paraId="547C552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15 816 853,35 рублей</w:t>
            </w:r>
          </w:p>
          <w:p w14:paraId="40DAB30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2020 –  5 581 588,00 рублей </w:t>
            </w:r>
          </w:p>
          <w:p w14:paraId="2113A7F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9 272 953,12 рублей</w:t>
            </w:r>
          </w:p>
          <w:p w14:paraId="0A1F184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10 073 422,41  рублей</w:t>
            </w:r>
          </w:p>
          <w:p w14:paraId="65F23C9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12 191 471,69  рублей</w:t>
            </w:r>
          </w:p>
          <w:p w14:paraId="190A876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7 285 751,53 рублей</w:t>
            </w:r>
          </w:p>
          <w:p w14:paraId="43F9568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11 835 109,6 рублей</w:t>
            </w:r>
          </w:p>
          <w:p w14:paraId="4F7875C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8 938 000,00 рублей</w:t>
            </w:r>
          </w:p>
          <w:p w14:paraId="5B4AD76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6 747 100,00 рублей</w:t>
            </w:r>
          </w:p>
          <w:p w14:paraId="6136D6F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10 537 000,00 рублей</w:t>
            </w:r>
          </w:p>
          <w:p w14:paraId="0FE1E3A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67E7454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в том числе: </w:t>
            </w:r>
          </w:p>
          <w:p w14:paraId="2E5A675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средства местного бюджета -   129 296 259,43 рублей, в т.ч. по годам: </w:t>
            </w:r>
          </w:p>
          <w:p w14:paraId="5D3AB88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8 407 380,00 рублей</w:t>
            </w:r>
          </w:p>
          <w:p w14:paraId="30C55FD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3 374 483,00 рублей</w:t>
            </w:r>
          </w:p>
          <w:p w14:paraId="1EFB9F2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9 651 929,31 рублей</w:t>
            </w:r>
          </w:p>
          <w:p w14:paraId="3615EE1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9 583 217,42 рублей</w:t>
            </w:r>
          </w:p>
          <w:p w14:paraId="025BCE6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15 816 853,35 рублей</w:t>
            </w:r>
          </w:p>
          <w:p w14:paraId="170A54C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2020 –  5 581 588,00 рублей </w:t>
            </w:r>
          </w:p>
          <w:p w14:paraId="02625C5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2021 –  9 272 953,12 рублей</w:t>
            </w:r>
          </w:p>
          <w:p w14:paraId="127C3EA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10 073 422,41  рублей</w:t>
            </w:r>
          </w:p>
          <w:p w14:paraId="437B90F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12 191 471,69  рублей</w:t>
            </w:r>
          </w:p>
          <w:p w14:paraId="7675227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7 285 751,53 рублей</w:t>
            </w:r>
          </w:p>
          <w:p w14:paraId="06B89ED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11 835 109,6 рублей</w:t>
            </w:r>
          </w:p>
          <w:p w14:paraId="73B2E6D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8 938 000,00 рублей</w:t>
            </w:r>
          </w:p>
          <w:p w14:paraId="314E912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6 747 100,00 рублей</w:t>
            </w:r>
          </w:p>
          <w:p w14:paraId="2E24923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10 537 000,00 рублей</w:t>
            </w:r>
          </w:p>
          <w:p w14:paraId="4C0A0F2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38F4872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из них: субсидии из областного бюджета  - 17 495 536,24 рублей, в т.ч. по годам:</w:t>
            </w:r>
          </w:p>
          <w:p w14:paraId="17F225F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739 620,00 рублей</w:t>
            </w:r>
          </w:p>
          <w:p w14:paraId="3FA7F23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365 604,00 рублей</w:t>
            </w:r>
          </w:p>
          <w:p w14:paraId="2903EE4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808 168,00 рублей</w:t>
            </w:r>
          </w:p>
          <w:p w14:paraId="16D868B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2018 –  969 390,00   рублей </w:t>
            </w:r>
          </w:p>
          <w:p w14:paraId="07360F4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6 272 002,59 рублей</w:t>
            </w:r>
          </w:p>
          <w:p w14:paraId="3FF58FC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953 761,20   рублей</w:t>
            </w:r>
          </w:p>
          <w:p w14:paraId="4A99B5D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2021 – 2 647 635,42 рублей </w:t>
            </w:r>
          </w:p>
          <w:p w14:paraId="05E1A5D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1 855 422,42 рублей</w:t>
            </w:r>
          </w:p>
          <w:p w14:paraId="3CA3ED7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702 641,62 рублей</w:t>
            </w:r>
          </w:p>
          <w:p w14:paraId="77D8D4B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889 501,66 рублей</w:t>
            </w:r>
          </w:p>
          <w:p w14:paraId="5464D04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370 589,33 рублей</w:t>
            </w:r>
          </w:p>
          <w:p w14:paraId="3A96704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269 600,00 рублей</w:t>
            </w:r>
          </w:p>
          <w:p w14:paraId="385E611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310 600,00 рублей</w:t>
            </w:r>
          </w:p>
          <w:p w14:paraId="17C038A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341 000,00 рублей</w:t>
            </w:r>
          </w:p>
          <w:p w14:paraId="444B25F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11FBEB1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субвенции из областного бюджета – 56 526 378,73 рублей, в т.ч. по годам: </w:t>
            </w:r>
          </w:p>
          <w:p w14:paraId="0875B47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1 312 200,00 рублей</w:t>
            </w:r>
          </w:p>
          <w:p w14:paraId="2698B8B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574 233,00   рублей</w:t>
            </w:r>
          </w:p>
          <w:p w14:paraId="4BF2C72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2017 –  4 741 370,80 рублей </w:t>
            </w:r>
          </w:p>
          <w:p w14:paraId="3BCFF7D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2018 –  4 837 168,00 рублей </w:t>
            </w:r>
          </w:p>
          <w:p w14:paraId="3464D66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3 961 592,21 рублей</w:t>
            </w:r>
          </w:p>
          <w:p w14:paraId="1B82876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2020 –  1 874 588,80 рублей </w:t>
            </w:r>
          </w:p>
          <w:p w14:paraId="7990A37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2021 –  2 225 000,00 рублей </w:t>
            </w:r>
          </w:p>
          <w:p w14:paraId="3CDD4AB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3 761 000,00 рублей</w:t>
            </w:r>
          </w:p>
          <w:p w14:paraId="1088AAB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3 789 351,57  рублей</w:t>
            </w:r>
          </w:p>
          <w:p w14:paraId="6609426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3 659 730, 01 рублей</w:t>
            </w:r>
          </w:p>
          <w:p w14:paraId="0C46790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7 032 144,34 рублей</w:t>
            </w:r>
          </w:p>
          <w:p w14:paraId="069D360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2026 – 7 503 200,00 рублей </w:t>
            </w:r>
          </w:p>
          <w:p w14:paraId="582E0DB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 xml:space="preserve">2027 – 3 751 600,00 рублей </w:t>
            </w:r>
          </w:p>
          <w:p w14:paraId="79D0421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7 503 200,00 рублей</w:t>
            </w:r>
          </w:p>
          <w:p w14:paraId="4585A50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3318206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субсидии из федерального бюджета – 10 893 237,99 рублей, в т.ч. по годам:</w:t>
            </w:r>
          </w:p>
          <w:p w14:paraId="3FA0181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829 010,00 рублей</w:t>
            </w:r>
          </w:p>
          <w:p w14:paraId="7BC8E9D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2016 –  406 652,00 рублей </w:t>
            </w:r>
          </w:p>
          <w:p w14:paraId="65BEF15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1 003 808,00  рублей</w:t>
            </w:r>
          </w:p>
          <w:p w14:paraId="693E28C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1 247 567,00 рублей</w:t>
            </w:r>
          </w:p>
          <w:p w14:paraId="10AED8F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1 848 820,74 рублей</w:t>
            </w:r>
          </w:p>
          <w:p w14:paraId="1EC58B6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553 973,50 рублей</w:t>
            </w:r>
          </w:p>
          <w:p w14:paraId="1B8230A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1 071 000,53 рублей</w:t>
            </w:r>
          </w:p>
          <w:p w14:paraId="6C90897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629 121,97 рублей</w:t>
            </w:r>
          </w:p>
          <w:p w14:paraId="7FF7B46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255 697,98 рублей</w:t>
            </w:r>
          </w:p>
          <w:p w14:paraId="5CD01F7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305 622, 93 рублей</w:t>
            </w:r>
          </w:p>
          <w:p w14:paraId="3755036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1 111 763,34 рублей</w:t>
            </w:r>
          </w:p>
          <w:p w14:paraId="5370966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536 500,00 рублей</w:t>
            </w:r>
          </w:p>
          <w:p w14:paraId="2147D82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542 900,00 рублей</w:t>
            </w:r>
          </w:p>
          <w:p w14:paraId="5C3BE9A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550 800,00 рублей</w:t>
            </w:r>
          </w:p>
          <w:p w14:paraId="017F2F7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074DB25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субвенции из федерального бюджета – 28 800 314,02   рублей, в т.ч. по годам:</w:t>
            </w:r>
          </w:p>
          <w:p w14:paraId="4AC07F7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3 805 820,00 рублей</w:t>
            </w:r>
          </w:p>
          <w:p w14:paraId="55E6C9D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1 177 800,00 рублей</w:t>
            </w:r>
          </w:p>
          <w:p w14:paraId="11DB0C5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1 237 410,00 рублей</w:t>
            </w:r>
          </w:p>
          <w:p w14:paraId="1B750C0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295 171,20 рублей</w:t>
            </w:r>
          </w:p>
          <w:p w14:paraId="745BE2C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2 100 287,14 рублей</w:t>
            </w:r>
          </w:p>
          <w:p w14:paraId="0418C66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1 904 799,20 рублей</w:t>
            </w:r>
          </w:p>
          <w:p w14:paraId="457F9DC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2 634 400,00 рублей</w:t>
            </w:r>
          </w:p>
          <w:p w14:paraId="4BD5B98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3 345 228,00 рублей</w:t>
            </w:r>
          </w:p>
          <w:p w14:paraId="613A899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7 259 263,53 рублей</w:t>
            </w:r>
          </w:p>
          <w:p w14:paraId="1DBE40A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2 202 479, 99 рублей</w:t>
            </w:r>
          </w:p>
          <w:p w14:paraId="26C205E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2 837 654,96 рублей</w:t>
            </w:r>
          </w:p>
          <w:p w14:paraId="7C6854B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0 рублей</w:t>
            </w:r>
          </w:p>
          <w:p w14:paraId="4986D15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0 рублей</w:t>
            </w:r>
          </w:p>
          <w:p w14:paraId="541AB16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0 рублей</w:t>
            </w:r>
          </w:p>
          <w:p w14:paraId="1F13B2D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51C11C2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по подпрограммам:</w:t>
            </w:r>
          </w:p>
          <w:p w14:paraId="7861DE8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подпрограмма 1 «Выполнение государственных обязательств по обеспечению жильем отдельных категорий граждан, </w:t>
            </w:r>
            <w:r w:rsidRPr="00CC22C0">
              <w:rPr>
                <w:rFonts w:eastAsia="Calibri"/>
                <w:sz w:val="28"/>
                <w:szCs w:val="28"/>
                <w:lang w:eastAsia="en-US"/>
              </w:rPr>
              <w:lastRenderedPageBreak/>
              <w:t xml:space="preserve">установленных законодательством Нижегородской области»: </w:t>
            </w:r>
          </w:p>
          <w:p w14:paraId="5DA2E37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всего по подпрограмме  – 85 719 499,87 рублей, в т.ч.  по годам:</w:t>
            </w:r>
          </w:p>
          <w:p w14:paraId="4CFE3BC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5 118 020,00 рублей</w:t>
            </w:r>
          </w:p>
          <w:p w14:paraId="504732E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1 752 033,00  рублей</w:t>
            </w:r>
          </w:p>
          <w:p w14:paraId="5679A9C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5 978 780,80 рублей</w:t>
            </w:r>
          </w:p>
          <w:p w14:paraId="1474196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5 132 339,20  рублей</w:t>
            </w:r>
          </w:p>
          <w:p w14:paraId="44FF6EE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6 061 879,35 рублей</w:t>
            </w:r>
          </w:p>
          <w:p w14:paraId="164DFEF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3 779 388,00 рублей</w:t>
            </w:r>
          </w:p>
          <w:p w14:paraId="493A1C6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4 859 400,00 рублей</w:t>
            </w:r>
          </w:p>
          <w:p w14:paraId="55612FE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7 111 752, 00 рублей</w:t>
            </w:r>
          </w:p>
          <w:p w14:paraId="0C77948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11 048 615,10 рублей</w:t>
            </w:r>
          </w:p>
          <w:p w14:paraId="6288B55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5 862 210,00 рублей</w:t>
            </w:r>
          </w:p>
          <w:p w14:paraId="31A17EF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10 257 082,42 рублей</w:t>
            </w:r>
          </w:p>
          <w:p w14:paraId="1B913BC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2026 – 7 503 200,00 рублей </w:t>
            </w:r>
          </w:p>
          <w:p w14:paraId="2DAE030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2027 – 3 751 600,00 рублей </w:t>
            </w:r>
          </w:p>
          <w:p w14:paraId="07B7DC7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7 503 200,00 рублей</w:t>
            </w:r>
          </w:p>
          <w:p w14:paraId="3390C94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54863D5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в том числе:</w:t>
            </w:r>
          </w:p>
          <w:p w14:paraId="3CEB6A2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средства местного бюджета – 85 719 499,87  рублей, в т.ч. по годам:</w:t>
            </w:r>
          </w:p>
          <w:p w14:paraId="2E541B3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5 118 020,00 рублей</w:t>
            </w:r>
          </w:p>
          <w:p w14:paraId="6BA48D3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1 752 033,00  рублей</w:t>
            </w:r>
          </w:p>
          <w:p w14:paraId="22C9F2A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5 978 780,80 рублей</w:t>
            </w:r>
          </w:p>
          <w:p w14:paraId="386E1CA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5 132 339,20  рублей</w:t>
            </w:r>
          </w:p>
          <w:p w14:paraId="734EDAE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6 061 879,35 рублей</w:t>
            </w:r>
          </w:p>
          <w:p w14:paraId="3331E49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3 779 388,00 рублей</w:t>
            </w:r>
          </w:p>
          <w:p w14:paraId="1C1BE9C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4 859 400,00 рублей</w:t>
            </w:r>
          </w:p>
          <w:p w14:paraId="75E508A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7 111 752, 00 рублей</w:t>
            </w:r>
          </w:p>
          <w:p w14:paraId="6E88FA4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11 048 615,10 рублей</w:t>
            </w:r>
          </w:p>
          <w:p w14:paraId="17F758E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5 862 210,00 рублей</w:t>
            </w:r>
          </w:p>
          <w:p w14:paraId="071981C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10 257 082,42 рублей</w:t>
            </w:r>
          </w:p>
          <w:p w14:paraId="7894D1E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2026 – 7 503 200,00 рублей </w:t>
            </w:r>
          </w:p>
          <w:p w14:paraId="0044D17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2027 – 3 751 600,00 рублей </w:t>
            </w:r>
          </w:p>
          <w:p w14:paraId="6B23F67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7 503 200,00 рублей</w:t>
            </w:r>
          </w:p>
          <w:p w14:paraId="5DB38E0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из них: </w:t>
            </w:r>
          </w:p>
          <w:p w14:paraId="4C5C4D0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субвенции из областного бюджета  - 56 526 378,73  рублей, в т.ч. по годам:</w:t>
            </w:r>
          </w:p>
          <w:p w14:paraId="0C03DF0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1 312 200,00 рублей</w:t>
            </w:r>
          </w:p>
          <w:p w14:paraId="0B8F24E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2016 –  574 233,00   рублей </w:t>
            </w:r>
          </w:p>
          <w:p w14:paraId="0D88395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 xml:space="preserve">2017 –  4 741 370,80 рублей </w:t>
            </w:r>
          </w:p>
          <w:p w14:paraId="3E0D978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2018 –  4 837 168,00 рублей </w:t>
            </w:r>
          </w:p>
          <w:p w14:paraId="2A79E6D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3 961 592,21 рублей</w:t>
            </w:r>
          </w:p>
          <w:p w14:paraId="219A6C3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2020 –  1 874 588,80 рублей </w:t>
            </w:r>
          </w:p>
          <w:p w14:paraId="3C35B80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2021 –  2 225 000,00 рублей </w:t>
            </w:r>
          </w:p>
          <w:p w14:paraId="73E25DD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3 761 000,00 рублей</w:t>
            </w:r>
          </w:p>
          <w:p w14:paraId="4E36741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3 789 351,57  рублей</w:t>
            </w:r>
          </w:p>
          <w:p w14:paraId="1A0F994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3 659 730,01 рублей</w:t>
            </w:r>
          </w:p>
          <w:p w14:paraId="6378F2B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7 032 144,34 рублей</w:t>
            </w:r>
          </w:p>
          <w:p w14:paraId="32053FB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2026 – 7 503 200,00 рублей </w:t>
            </w:r>
          </w:p>
          <w:p w14:paraId="0E69F70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2027 – 3 751 600,00 рублей </w:t>
            </w:r>
          </w:p>
          <w:p w14:paraId="1237373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7 503 200,00 рублей</w:t>
            </w:r>
          </w:p>
          <w:p w14:paraId="6B4EFB9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5017E22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субвенции из федерального бюджета – 28 800 314,02  рублей, в т.ч. по годам:</w:t>
            </w:r>
          </w:p>
          <w:p w14:paraId="3F4B881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3 805 820,00 рублей</w:t>
            </w:r>
          </w:p>
          <w:p w14:paraId="4FB1EF9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1 177 800,00 рублей</w:t>
            </w:r>
          </w:p>
          <w:p w14:paraId="7840738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1 237 410,00 рублей</w:t>
            </w:r>
          </w:p>
          <w:p w14:paraId="5B9BEFE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295 171,20 рублей</w:t>
            </w:r>
          </w:p>
          <w:p w14:paraId="0850762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2 100 287,14 рублей</w:t>
            </w:r>
          </w:p>
          <w:p w14:paraId="11D2415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1 904 799,20 рублей</w:t>
            </w:r>
          </w:p>
          <w:p w14:paraId="4A225C4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2 634 400,00рублей</w:t>
            </w:r>
          </w:p>
          <w:p w14:paraId="233B2BA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3 345 228,00 рублей</w:t>
            </w:r>
          </w:p>
          <w:p w14:paraId="30062B9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7 259 263,53 рублей</w:t>
            </w:r>
          </w:p>
          <w:p w14:paraId="77C300B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2 202 479,99 рублей</w:t>
            </w:r>
          </w:p>
          <w:p w14:paraId="0F005E6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2 837 654,96 рублей</w:t>
            </w:r>
          </w:p>
          <w:p w14:paraId="1C32661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0 рублей</w:t>
            </w:r>
          </w:p>
          <w:p w14:paraId="5484586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0 рублей</w:t>
            </w:r>
          </w:p>
          <w:p w14:paraId="74412B0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0 рублей</w:t>
            </w:r>
          </w:p>
          <w:p w14:paraId="031CBF2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00DE0EB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подпрограмма 2 «Обеспечение жильем молодых семей в </w:t>
            </w:r>
            <w:r w:rsidRPr="00CC22C0">
              <w:rPr>
                <w:sz w:val="28"/>
                <w:szCs w:val="28"/>
                <w:lang w:eastAsia="en-US"/>
              </w:rPr>
              <w:t>муниципальном</w:t>
            </w:r>
            <w:r w:rsidRPr="00CC22C0">
              <w:rPr>
                <w:rFonts w:eastAsia="Calibri"/>
                <w:sz w:val="28"/>
                <w:szCs w:val="28"/>
                <w:lang w:eastAsia="en-US"/>
              </w:rPr>
              <w:t xml:space="preserve"> округе город Первомайск Нижегородской области»: </w:t>
            </w:r>
          </w:p>
          <w:p w14:paraId="61E74A4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всего по подпрограмме 2 – 43 006 298,56 рублей, в т. ч.  по годам:</w:t>
            </w:r>
          </w:p>
          <w:p w14:paraId="0118DDA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3 187 540,00  рублей</w:t>
            </w:r>
          </w:p>
          <w:p w14:paraId="31FB226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1 520 630,00   рублей</w:t>
            </w:r>
          </w:p>
          <w:p w14:paraId="0A64D7F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2017 – 3 571 328,51   рублей  </w:t>
            </w:r>
          </w:p>
          <w:p w14:paraId="59BDE35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4 349 078,22 рублей</w:t>
            </w:r>
          </w:p>
          <w:p w14:paraId="64C6DF5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9 676 174,00 рублей</w:t>
            </w:r>
          </w:p>
          <w:p w14:paraId="3C743D8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2020 – 1 732 800,00  рублей</w:t>
            </w:r>
          </w:p>
          <w:p w14:paraId="5269C4E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4 398 552,12 рублей</w:t>
            </w:r>
          </w:p>
          <w:p w14:paraId="3EB3AFB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2 961 670,41 рублей</w:t>
            </w:r>
          </w:p>
          <w:p w14:paraId="0E695C4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1 142 856,59 рублей</w:t>
            </w:r>
          </w:p>
          <w:p w14:paraId="7B068E6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1 423 541,53 рублей</w:t>
            </w:r>
          </w:p>
          <w:p w14:paraId="4591C12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1 578 027,18 рублей</w:t>
            </w:r>
          </w:p>
          <w:p w14:paraId="03AB2CB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1 434 800,00 рублей</w:t>
            </w:r>
          </w:p>
          <w:p w14:paraId="58DF298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2 995 500,00 рублей</w:t>
            </w:r>
          </w:p>
          <w:p w14:paraId="0448A04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3 033 800,00 рублей</w:t>
            </w:r>
          </w:p>
          <w:p w14:paraId="71393F7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в том числе:</w:t>
            </w:r>
          </w:p>
          <w:p w14:paraId="3C43E41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средства местного  бюджета  -  43 006 298,56 рублей,  в т.ч. по годам:</w:t>
            </w:r>
          </w:p>
          <w:p w14:paraId="1391FA9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3 187 540,00  рублей</w:t>
            </w:r>
          </w:p>
          <w:p w14:paraId="6246F0C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1 520 630,00   рублей</w:t>
            </w:r>
          </w:p>
          <w:p w14:paraId="568F190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2017 – 3 571 328,51   рублей  </w:t>
            </w:r>
          </w:p>
          <w:p w14:paraId="4ABFA6C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4 349 078,22 рублей</w:t>
            </w:r>
          </w:p>
          <w:p w14:paraId="356E624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9 676 174,00 рублей</w:t>
            </w:r>
          </w:p>
          <w:p w14:paraId="66BD484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1 732 800,00  рублей</w:t>
            </w:r>
          </w:p>
          <w:p w14:paraId="0689FF9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4 398 552,12 рублей</w:t>
            </w:r>
          </w:p>
          <w:p w14:paraId="771F281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2 961 670,41 рублей</w:t>
            </w:r>
          </w:p>
          <w:p w14:paraId="0152955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1 142 856,59 рублей</w:t>
            </w:r>
          </w:p>
          <w:p w14:paraId="5838C68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1 423 541,53рублей</w:t>
            </w:r>
          </w:p>
          <w:p w14:paraId="15244C2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1 578 027,18 рублей</w:t>
            </w:r>
          </w:p>
          <w:p w14:paraId="2C8990A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1 434 800,00 рублей</w:t>
            </w:r>
          </w:p>
          <w:p w14:paraId="347F9B3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2 995 500,00 рублей</w:t>
            </w:r>
          </w:p>
          <w:p w14:paraId="1E7204B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3 033 800,00 рублей</w:t>
            </w:r>
          </w:p>
          <w:p w14:paraId="172CA14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2632DEE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из них: субсидии из областного бюджета – 17 217 806,24 рублей, в т.ч. по годам: </w:t>
            </w:r>
          </w:p>
          <w:p w14:paraId="089D344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688 710,00   рублей</w:t>
            </w:r>
          </w:p>
          <w:p w14:paraId="11EB802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314 694,00   рублей</w:t>
            </w:r>
          </w:p>
          <w:p w14:paraId="129F40E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757 258,00    рублей</w:t>
            </w:r>
          </w:p>
          <w:p w14:paraId="0289289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918 490,00 рублей</w:t>
            </w:r>
          </w:p>
          <w:p w14:paraId="62E6364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6 232 602,59 рублей</w:t>
            </w:r>
          </w:p>
          <w:p w14:paraId="34BD992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919 061,20 рублей</w:t>
            </w:r>
          </w:p>
          <w:p w14:paraId="68A8C5E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2 647 635,42 рублей</w:t>
            </w:r>
          </w:p>
          <w:p w14:paraId="2DBD283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1 855 422,42 рублей</w:t>
            </w:r>
          </w:p>
          <w:p w14:paraId="4CBD15D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702 641,62 рублей</w:t>
            </w:r>
          </w:p>
          <w:p w14:paraId="0CFB614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889 501,66 рублей</w:t>
            </w:r>
          </w:p>
          <w:p w14:paraId="22CF8C8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370 589,33 рублей</w:t>
            </w:r>
          </w:p>
          <w:p w14:paraId="0F4FDA1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2026 – 269 600,00 рублей</w:t>
            </w:r>
          </w:p>
          <w:p w14:paraId="056D4D5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310 600,00 рублей</w:t>
            </w:r>
          </w:p>
          <w:p w14:paraId="4D3BC41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341 000,00 рублей</w:t>
            </w:r>
          </w:p>
          <w:p w14:paraId="08DD770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332BF98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субсидии из федерального бюджета – 10 893 237,99 рублей, в т.ч. по годам: </w:t>
            </w:r>
          </w:p>
          <w:p w14:paraId="3910431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829 010,00  рублей</w:t>
            </w:r>
          </w:p>
          <w:p w14:paraId="3FEA0EF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406 652,00  рублей</w:t>
            </w:r>
          </w:p>
          <w:p w14:paraId="114DC6A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1 003 808,00  рублей</w:t>
            </w:r>
          </w:p>
          <w:p w14:paraId="6FCA6D6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1 247 567,00 рублей</w:t>
            </w:r>
          </w:p>
          <w:p w14:paraId="43D3CA8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1 848 820,74 рублей</w:t>
            </w:r>
          </w:p>
          <w:p w14:paraId="2F0C98C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553 973,50 рублей</w:t>
            </w:r>
          </w:p>
          <w:p w14:paraId="114E8D1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1 071 000,53 рублей</w:t>
            </w:r>
          </w:p>
          <w:p w14:paraId="0D87BA6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629 121,97 рублей</w:t>
            </w:r>
          </w:p>
          <w:p w14:paraId="2B06850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255 697,98 рублей</w:t>
            </w:r>
          </w:p>
          <w:p w14:paraId="3429B98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305 622,93 рублей</w:t>
            </w:r>
          </w:p>
          <w:p w14:paraId="3FBE558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2025 – 1 111 763,34 рублей </w:t>
            </w:r>
          </w:p>
          <w:p w14:paraId="03E47A8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536 500,00 рублей</w:t>
            </w:r>
          </w:p>
          <w:p w14:paraId="6F3C8BD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542 900,00 рублей</w:t>
            </w:r>
          </w:p>
          <w:p w14:paraId="00CE97C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550 800,00рублей</w:t>
            </w:r>
          </w:p>
          <w:p w14:paraId="10A21FF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36B1ED3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подпрограмма 3 «Ипотечное жилищное кредитование населения городского округа город Первомайск Нижегородской области» на 2015-2023 годы </w:t>
            </w:r>
          </w:p>
          <w:p w14:paraId="62E59D0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всего по подпрограмме 3– 570 461,00  рублей, в т.ч. по годам:</w:t>
            </w:r>
          </w:p>
          <w:p w14:paraId="1DC5C91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101 820,00 рублей</w:t>
            </w:r>
          </w:p>
          <w:p w14:paraId="47C0765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101 820,00 рублей</w:t>
            </w:r>
          </w:p>
          <w:p w14:paraId="3D897CB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101 820,00 рублей</w:t>
            </w:r>
          </w:p>
          <w:p w14:paraId="5E8160E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101 800,00  рублей</w:t>
            </w:r>
          </w:p>
          <w:p w14:paraId="246F462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78 800,00   рублей</w:t>
            </w:r>
          </w:p>
          <w:p w14:paraId="5BE2FD8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69 400,00   рублей</w:t>
            </w:r>
          </w:p>
          <w:p w14:paraId="2E2579E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2021 -   15 001,00 рублей </w:t>
            </w:r>
          </w:p>
          <w:p w14:paraId="6EC1E2B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 </w:t>
            </w:r>
          </w:p>
          <w:p w14:paraId="1F244E5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в том числе: </w:t>
            </w:r>
          </w:p>
          <w:p w14:paraId="4EDF409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средства местного бюджета -  570 461,00  рублей, в т.ч. по годам: </w:t>
            </w:r>
          </w:p>
          <w:p w14:paraId="65BDD5E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101 820,00 рублей</w:t>
            </w:r>
          </w:p>
          <w:p w14:paraId="3EC3816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101 820,00 рублей</w:t>
            </w:r>
          </w:p>
          <w:p w14:paraId="6D47B2F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101 820,00 рублей</w:t>
            </w:r>
          </w:p>
          <w:p w14:paraId="72A8AAA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2018 –  101 800,00  рублей</w:t>
            </w:r>
          </w:p>
          <w:p w14:paraId="4BA8BB0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78 800,00   рублей</w:t>
            </w:r>
          </w:p>
          <w:p w14:paraId="231C42C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69 400,00 рублей</w:t>
            </w:r>
          </w:p>
          <w:p w14:paraId="0E3AA57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15 001,00 рублей</w:t>
            </w:r>
          </w:p>
          <w:p w14:paraId="7AEA592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0B6C5E8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из них: субсидии из областного бюджета  - 285230,5  рублей, в т.ч. по годам:</w:t>
            </w:r>
          </w:p>
          <w:p w14:paraId="5774387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50 910,00  рублей</w:t>
            </w:r>
          </w:p>
          <w:p w14:paraId="20A60C2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50 910,00  рублей</w:t>
            </w:r>
          </w:p>
          <w:p w14:paraId="1D2C605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50 910,00  рублей</w:t>
            </w:r>
          </w:p>
          <w:p w14:paraId="4A78202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50 900,00  рублей</w:t>
            </w:r>
          </w:p>
          <w:p w14:paraId="7D7737E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39 400,00  рублей</w:t>
            </w:r>
          </w:p>
          <w:p w14:paraId="61A7DBA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34700,00 рублей</w:t>
            </w:r>
          </w:p>
          <w:p w14:paraId="7FA1732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2021 – 7 500,50 рублей  </w:t>
            </w:r>
          </w:p>
          <w:p w14:paraId="6FCB537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tc>
      </w:tr>
      <w:tr w:rsidR="00CC22C0" w:rsidRPr="00CC22C0" w14:paraId="660E56F7" w14:textId="77777777">
        <w:tc>
          <w:tcPr>
            <w:tcW w:w="2665" w:type="dxa"/>
            <w:tcBorders>
              <w:top w:val="single" w:sz="4" w:space="0" w:color="auto"/>
              <w:left w:val="single" w:sz="4" w:space="0" w:color="auto"/>
              <w:bottom w:val="single" w:sz="4" w:space="0" w:color="auto"/>
              <w:right w:val="single" w:sz="4" w:space="0" w:color="auto"/>
            </w:tcBorders>
            <w:hideMark/>
          </w:tcPr>
          <w:p w14:paraId="57A38E09"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lastRenderedPageBreak/>
              <w:t>8. Индикаторы достижения цели и показатели непосредственных результатов</w:t>
            </w:r>
          </w:p>
        </w:tc>
        <w:tc>
          <w:tcPr>
            <w:tcW w:w="7541" w:type="dxa"/>
            <w:tcBorders>
              <w:top w:val="single" w:sz="4" w:space="0" w:color="auto"/>
              <w:left w:val="single" w:sz="4" w:space="0" w:color="auto"/>
              <w:bottom w:val="single" w:sz="4" w:space="0" w:color="auto"/>
              <w:right w:val="single" w:sz="4" w:space="0" w:color="auto"/>
            </w:tcBorders>
          </w:tcPr>
          <w:p w14:paraId="388CE6B5"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b/>
                <w:sz w:val="28"/>
                <w:szCs w:val="28"/>
                <w:lang w:eastAsia="en-US"/>
              </w:rPr>
              <w:t>Индикатор 1.</w:t>
            </w:r>
            <w:r w:rsidRPr="00CC22C0">
              <w:rPr>
                <w:sz w:val="28"/>
                <w:szCs w:val="28"/>
                <w:lang w:eastAsia="en-US"/>
              </w:rPr>
              <w:t xml:space="preserve"> Доля семей, которым предоставлено доступное и комфортное жилье (от общего количество семей, состоящих на учете, нуждающихся в улучшении жилищных условий, состоящих в списке на соответствующий год) в 2025  –   8,1 %.</w:t>
            </w:r>
          </w:p>
          <w:p w14:paraId="107B75C3" w14:textId="77777777" w:rsidR="00CC22C0" w:rsidRPr="00CC22C0" w:rsidRDefault="00CC22C0" w:rsidP="00CC22C0">
            <w:pPr>
              <w:widowControl w:val="0"/>
              <w:autoSpaceDE w:val="0"/>
              <w:autoSpaceDN w:val="0"/>
              <w:adjustRightInd w:val="0"/>
              <w:spacing w:line="276" w:lineRule="auto"/>
              <w:jc w:val="both"/>
              <w:rPr>
                <w:sz w:val="28"/>
                <w:szCs w:val="28"/>
                <w:lang w:eastAsia="en-US"/>
              </w:rPr>
            </w:pPr>
          </w:p>
          <w:p w14:paraId="6B6182AB"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b/>
                <w:sz w:val="28"/>
                <w:szCs w:val="28"/>
                <w:lang w:eastAsia="en-US"/>
              </w:rPr>
              <w:t xml:space="preserve">Непосредственный результат 1. </w:t>
            </w:r>
            <w:r w:rsidRPr="00CC22C0">
              <w:rPr>
                <w:sz w:val="28"/>
                <w:szCs w:val="28"/>
                <w:lang w:eastAsia="en-US"/>
              </w:rPr>
              <w:t>Количество семей, улучивших жилищные условия в 2025 году  –   7 семей.</w:t>
            </w:r>
          </w:p>
          <w:p w14:paraId="16DEC93E" w14:textId="77777777" w:rsidR="00CC22C0" w:rsidRPr="00CC22C0" w:rsidRDefault="00CC22C0" w:rsidP="00CC22C0">
            <w:pPr>
              <w:widowControl w:val="0"/>
              <w:autoSpaceDE w:val="0"/>
              <w:autoSpaceDN w:val="0"/>
              <w:adjustRightInd w:val="0"/>
              <w:spacing w:line="276" w:lineRule="auto"/>
              <w:jc w:val="both"/>
              <w:rPr>
                <w:sz w:val="28"/>
                <w:szCs w:val="28"/>
                <w:lang w:eastAsia="en-US"/>
              </w:rPr>
            </w:pPr>
          </w:p>
          <w:p w14:paraId="7BDB1162"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b/>
                <w:sz w:val="28"/>
                <w:szCs w:val="28"/>
                <w:lang w:eastAsia="en-US"/>
              </w:rPr>
              <w:t xml:space="preserve">Подпрограмма 1. </w:t>
            </w:r>
            <w:r w:rsidRPr="00CC22C0">
              <w:rPr>
                <w:sz w:val="28"/>
                <w:szCs w:val="28"/>
                <w:lang w:eastAsia="en-US"/>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14:paraId="1E36CFD8" w14:textId="77777777" w:rsidR="00CC22C0" w:rsidRPr="00CC22C0" w:rsidRDefault="00CC22C0" w:rsidP="00CC22C0">
            <w:pPr>
              <w:widowControl w:val="0"/>
              <w:autoSpaceDE w:val="0"/>
              <w:autoSpaceDN w:val="0"/>
              <w:adjustRightInd w:val="0"/>
              <w:spacing w:line="276" w:lineRule="auto"/>
              <w:jc w:val="both"/>
              <w:rPr>
                <w:b/>
                <w:sz w:val="28"/>
                <w:szCs w:val="28"/>
                <w:lang w:eastAsia="en-US"/>
              </w:rPr>
            </w:pPr>
          </w:p>
          <w:p w14:paraId="37D05308"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b/>
                <w:color w:val="000000"/>
                <w:sz w:val="28"/>
                <w:szCs w:val="28"/>
                <w:lang w:eastAsia="en-US"/>
              </w:rPr>
              <w:t>Индикатор 1.1.</w:t>
            </w:r>
            <w:r w:rsidRPr="00CC22C0">
              <w:rPr>
                <w:color w:val="000000"/>
                <w:sz w:val="28"/>
                <w:szCs w:val="28"/>
                <w:lang w:eastAsia="en-US"/>
              </w:rPr>
              <w:t xml:space="preserve"> Доля граждан, относящихся к отдельным категориям, установленным законодательством, обеспеченных жилыми помещениями (от общего количества граждан данной категории, нуждающихся в улучшении жилищных условий, состоящих в списке на соответствующий год) в 2025 году составила </w:t>
            </w:r>
            <w:r w:rsidRPr="00CC22C0">
              <w:rPr>
                <w:sz w:val="28"/>
                <w:szCs w:val="28"/>
                <w:lang w:eastAsia="en-US"/>
              </w:rPr>
              <w:t>12,9 %.</w:t>
            </w:r>
          </w:p>
          <w:p w14:paraId="4E0E3146"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p>
          <w:p w14:paraId="11851C54"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b/>
                <w:sz w:val="28"/>
                <w:szCs w:val="28"/>
                <w:lang w:eastAsia="en-US"/>
              </w:rPr>
              <w:t>Непосредственный результат 1.1.</w:t>
            </w:r>
            <w:r w:rsidRPr="00CC22C0">
              <w:rPr>
                <w:sz w:val="28"/>
                <w:szCs w:val="28"/>
                <w:lang w:eastAsia="en-US"/>
              </w:rPr>
              <w:t xml:space="preserve"> Количество граждан – участников подпрограммы, улучшивших жилищные условия в 2025 году – 5 человек;</w:t>
            </w:r>
          </w:p>
          <w:p w14:paraId="3A9C8A73"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p>
          <w:p w14:paraId="22781FA4"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r w:rsidRPr="00CC22C0">
              <w:rPr>
                <w:b/>
                <w:sz w:val="28"/>
                <w:szCs w:val="28"/>
                <w:lang w:eastAsia="en-US"/>
              </w:rPr>
              <w:lastRenderedPageBreak/>
              <w:t>Подпрограмма 2.</w:t>
            </w:r>
            <w:r w:rsidRPr="00CC22C0">
              <w:rPr>
                <w:sz w:val="28"/>
                <w:szCs w:val="28"/>
                <w:lang w:eastAsia="en-US"/>
              </w:rPr>
              <w:t xml:space="preserve"> </w:t>
            </w:r>
            <w:r w:rsidRPr="00CC22C0">
              <w:rPr>
                <w:color w:val="000000"/>
                <w:sz w:val="28"/>
                <w:szCs w:val="28"/>
                <w:lang w:eastAsia="en-US"/>
              </w:rPr>
              <w:t xml:space="preserve">«Обеспечение жильем молодых семей в </w:t>
            </w:r>
            <w:r w:rsidRPr="00CC22C0">
              <w:rPr>
                <w:sz w:val="28"/>
                <w:szCs w:val="28"/>
                <w:lang w:eastAsia="en-US"/>
              </w:rPr>
              <w:t>муниципальном</w:t>
            </w:r>
            <w:r w:rsidRPr="00CC22C0">
              <w:rPr>
                <w:color w:val="000000"/>
                <w:sz w:val="28"/>
                <w:szCs w:val="28"/>
                <w:lang w:eastAsia="en-US"/>
              </w:rPr>
              <w:t xml:space="preserve"> округе город Первомайск Нижегородской области». </w:t>
            </w:r>
          </w:p>
          <w:p w14:paraId="7562A374"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p>
          <w:p w14:paraId="642580EA"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r w:rsidRPr="00CC22C0">
              <w:rPr>
                <w:b/>
                <w:color w:val="000000"/>
                <w:sz w:val="28"/>
                <w:szCs w:val="28"/>
                <w:lang w:eastAsia="en-US"/>
              </w:rPr>
              <w:t>Индикатор 2.1.</w:t>
            </w:r>
            <w:r w:rsidRPr="00CC22C0">
              <w:rPr>
                <w:color w:val="000000"/>
                <w:sz w:val="28"/>
                <w:szCs w:val="28"/>
                <w:lang w:eastAsia="en-US"/>
              </w:rPr>
              <w:t xml:space="preserve"> Обеспеченность социальными выплатами молодых семей в 2025 году – 1,8 % от общего числа молодых семей, состоящих на учете.</w:t>
            </w:r>
          </w:p>
          <w:p w14:paraId="0DCF80E1"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r w:rsidRPr="00CC22C0">
              <w:rPr>
                <w:b/>
                <w:sz w:val="28"/>
                <w:szCs w:val="28"/>
                <w:lang w:eastAsia="en-US"/>
              </w:rPr>
              <w:t>Непосредственный результат 2.1</w:t>
            </w:r>
            <w:r w:rsidRPr="00CC22C0">
              <w:rPr>
                <w:b/>
                <w:color w:val="000000"/>
                <w:sz w:val="28"/>
                <w:szCs w:val="28"/>
                <w:lang w:eastAsia="en-US"/>
              </w:rPr>
              <w:t>.</w:t>
            </w:r>
            <w:r w:rsidRPr="00CC22C0">
              <w:rPr>
                <w:color w:val="000000"/>
                <w:sz w:val="28"/>
                <w:szCs w:val="28"/>
                <w:lang w:eastAsia="en-US"/>
              </w:rPr>
              <w:t xml:space="preserve"> Площадь приобретенных жилых помещений, кв. метров – 91 кв.м.;</w:t>
            </w:r>
          </w:p>
          <w:p w14:paraId="6C8FF27B"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p>
          <w:p w14:paraId="6956421B"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r w:rsidRPr="00CC22C0">
              <w:rPr>
                <w:b/>
                <w:sz w:val="28"/>
                <w:szCs w:val="28"/>
                <w:lang w:eastAsia="en-US"/>
              </w:rPr>
              <w:t>Непосредственный результат 2</w:t>
            </w:r>
            <w:r w:rsidRPr="00CC22C0">
              <w:rPr>
                <w:b/>
                <w:color w:val="000000"/>
                <w:sz w:val="28"/>
                <w:szCs w:val="28"/>
                <w:lang w:eastAsia="en-US"/>
              </w:rPr>
              <w:t>.2.</w:t>
            </w:r>
            <w:r w:rsidRPr="00CC22C0">
              <w:rPr>
                <w:color w:val="000000"/>
                <w:sz w:val="28"/>
                <w:szCs w:val="28"/>
                <w:lang w:eastAsia="en-US"/>
              </w:rPr>
              <w:t xml:space="preserve"> Количество молодых семей, получивших поддержку в решении жилищных проблем – 1 семья.</w:t>
            </w:r>
          </w:p>
          <w:p w14:paraId="2D32F587"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p>
          <w:p w14:paraId="17020F37"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b/>
                <w:sz w:val="28"/>
                <w:szCs w:val="28"/>
                <w:lang w:eastAsia="en-US"/>
              </w:rPr>
              <w:t>Подпрограмма 3.</w:t>
            </w:r>
            <w:r w:rsidRPr="00CC22C0">
              <w:rPr>
                <w:sz w:val="28"/>
                <w:szCs w:val="28"/>
                <w:lang w:eastAsia="en-US"/>
              </w:rPr>
              <w:t xml:space="preserve"> «Ипотечное жилищное кредитование населения городского округа город Первомайск Нижегородской области» на 2015 – 2021 годы.   </w:t>
            </w:r>
          </w:p>
          <w:p w14:paraId="450E7C49" w14:textId="77777777" w:rsidR="00CC22C0" w:rsidRPr="00CC22C0" w:rsidRDefault="00CC22C0" w:rsidP="00CC22C0">
            <w:pPr>
              <w:widowControl w:val="0"/>
              <w:autoSpaceDE w:val="0"/>
              <w:autoSpaceDN w:val="0"/>
              <w:adjustRightInd w:val="0"/>
              <w:spacing w:line="276" w:lineRule="auto"/>
              <w:jc w:val="both"/>
              <w:rPr>
                <w:sz w:val="28"/>
                <w:szCs w:val="28"/>
                <w:lang w:eastAsia="en-US"/>
              </w:rPr>
            </w:pPr>
          </w:p>
          <w:p w14:paraId="57C2C50D" w14:textId="77777777" w:rsidR="00CC22C0" w:rsidRPr="00CC22C0" w:rsidRDefault="00CC22C0" w:rsidP="00CC22C0">
            <w:pPr>
              <w:autoSpaceDE w:val="0"/>
              <w:autoSpaceDN w:val="0"/>
              <w:adjustRightInd w:val="0"/>
              <w:spacing w:line="276" w:lineRule="auto"/>
              <w:jc w:val="both"/>
              <w:rPr>
                <w:sz w:val="28"/>
                <w:szCs w:val="28"/>
                <w:lang w:eastAsia="en-US"/>
              </w:rPr>
            </w:pPr>
            <w:r w:rsidRPr="00CC22C0">
              <w:rPr>
                <w:b/>
                <w:color w:val="000000"/>
                <w:sz w:val="28"/>
                <w:szCs w:val="28"/>
                <w:lang w:eastAsia="en-US"/>
              </w:rPr>
              <w:t xml:space="preserve">Индикатор 3.1. </w:t>
            </w:r>
            <w:r w:rsidRPr="00CC22C0">
              <w:rPr>
                <w:color w:val="000000"/>
                <w:sz w:val="28"/>
                <w:szCs w:val="28"/>
                <w:lang w:eastAsia="en-US"/>
              </w:rPr>
              <w:t xml:space="preserve">Доля ранее выданных ипотечных кредитов, по которым выполняются обязательства по выплате </w:t>
            </w:r>
            <w:r w:rsidRPr="00CC22C0">
              <w:rPr>
                <w:sz w:val="28"/>
                <w:szCs w:val="28"/>
                <w:lang w:eastAsia="en-US"/>
              </w:rPr>
              <w:t>компенсации части</w:t>
            </w:r>
            <w:r w:rsidRPr="00CC22C0">
              <w:rPr>
                <w:rFonts w:eastAsia="Calibri"/>
                <w:sz w:val="28"/>
                <w:szCs w:val="28"/>
                <w:lang w:eastAsia="en-US"/>
              </w:rPr>
              <w:t xml:space="preserve">  ежемесячного </w:t>
            </w:r>
            <w:r w:rsidRPr="00CC22C0">
              <w:rPr>
                <w:sz w:val="28"/>
                <w:szCs w:val="28"/>
                <w:lang w:eastAsia="en-US"/>
              </w:rPr>
              <w:t xml:space="preserve">платежа </w:t>
            </w:r>
            <w:r w:rsidRPr="00CC22C0">
              <w:rPr>
                <w:color w:val="000000"/>
                <w:sz w:val="28"/>
                <w:szCs w:val="28"/>
                <w:lang w:eastAsia="en-US"/>
              </w:rPr>
              <w:t>– 100%.</w:t>
            </w:r>
          </w:p>
        </w:tc>
      </w:tr>
    </w:tbl>
    <w:p w14:paraId="4F2B3A5D" w14:textId="77777777" w:rsidR="00CC22C0" w:rsidRPr="00CC22C0" w:rsidRDefault="00CC22C0" w:rsidP="00CC22C0">
      <w:pPr>
        <w:widowControl w:val="0"/>
        <w:autoSpaceDE w:val="0"/>
        <w:autoSpaceDN w:val="0"/>
        <w:adjustRightInd w:val="0"/>
        <w:jc w:val="center"/>
        <w:outlineLvl w:val="1"/>
        <w:rPr>
          <w:b/>
          <w:sz w:val="28"/>
          <w:szCs w:val="28"/>
        </w:rPr>
      </w:pPr>
      <w:r w:rsidRPr="00CC22C0">
        <w:rPr>
          <w:b/>
          <w:sz w:val="28"/>
          <w:szCs w:val="28"/>
        </w:rPr>
        <w:lastRenderedPageBreak/>
        <w:t>2. Текст Программы</w:t>
      </w:r>
    </w:p>
    <w:p w14:paraId="486AEC8F" w14:textId="77777777" w:rsidR="00CC22C0" w:rsidRPr="00CC22C0" w:rsidRDefault="00CC22C0" w:rsidP="00CC22C0">
      <w:pPr>
        <w:widowControl w:val="0"/>
        <w:autoSpaceDE w:val="0"/>
        <w:autoSpaceDN w:val="0"/>
        <w:adjustRightInd w:val="0"/>
        <w:ind w:firstLine="540"/>
        <w:jc w:val="both"/>
        <w:rPr>
          <w:b/>
          <w:sz w:val="28"/>
          <w:szCs w:val="28"/>
        </w:rPr>
      </w:pPr>
    </w:p>
    <w:p w14:paraId="4901FD92" w14:textId="77777777" w:rsidR="00CC22C0" w:rsidRPr="00CC22C0" w:rsidRDefault="00CC22C0" w:rsidP="00CC22C0">
      <w:pPr>
        <w:widowControl w:val="0"/>
        <w:autoSpaceDE w:val="0"/>
        <w:autoSpaceDN w:val="0"/>
        <w:adjustRightInd w:val="0"/>
        <w:jc w:val="center"/>
        <w:outlineLvl w:val="2"/>
        <w:rPr>
          <w:b/>
          <w:sz w:val="28"/>
          <w:szCs w:val="28"/>
        </w:rPr>
      </w:pPr>
      <w:bookmarkStart w:id="1" w:name="Par107"/>
      <w:bookmarkEnd w:id="1"/>
      <w:r w:rsidRPr="00CC22C0">
        <w:rPr>
          <w:b/>
          <w:sz w:val="28"/>
          <w:szCs w:val="28"/>
        </w:rPr>
        <w:t>2.1. Характеристика текущего состояния</w:t>
      </w:r>
    </w:p>
    <w:p w14:paraId="6C6998C9"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сферы реализации Программы</w:t>
      </w:r>
    </w:p>
    <w:p w14:paraId="2A17538D" w14:textId="77777777" w:rsidR="00CC22C0" w:rsidRPr="00CC22C0" w:rsidRDefault="00CC22C0" w:rsidP="00CC22C0">
      <w:pPr>
        <w:widowControl w:val="0"/>
        <w:autoSpaceDE w:val="0"/>
        <w:autoSpaceDN w:val="0"/>
        <w:adjustRightInd w:val="0"/>
        <w:jc w:val="center"/>
        <w:rPr>
          <w:b/>
          <w:sz w:val="28"/>
          <w:szCs w:val="28"/>
        </w:rPr>
      </w:pPr>
    </w:p>
    <w:p w14:paraId="5BED1DDD" w14:textId="77777777" w:rsidR="00CC22C0" w:rsidRPr="00CC22C0" w:rsidRDefault="00CC22C0" w:rsidP="00CC22C0">
      <w:pPr>
        <w:widowControl w:val="0"/>
        <w:autoSpaceDE w:val="0"/>
        <w:autoSpaceDN w:val="0"/>
        <w:adjustRightInd w:val="0"/>
        <w:spacing w:line="360" w:lineRule="auto"/>
        <w:ind w:firstLine="709"/>
        <w:jc w:val="both"/>
        <w:rPr>
          <w:sz w:val="28"/>
          <w:szCs w:val="28"/>
        </w:rPr>
      </w:pPr>
      <w:bookmarkStart w:id="2" w:name="Par138"/>
      <w:bookmarkEnd w:id="2"/>
      <w:r w:rsidRPr="00CC22C0">
        <w:rPr>
          <w:sz w:val="28"/>
          <w:szCs w:val="28"/>
        </w:rPr>
        <w:t xml:space="preserve">С 2004 года начался современный этап государственной жилищной политики, направленной на повышение доступности жилья для населения. В связи с этим был принят пакет федеральных законов, в том числе Жилищный кодекс Российской Федерации, который сформировал законодательную базу для изменения законодательной сферы Нижегородской области. На основании федеральной правовой базы в 2007 году в Нижегородской области был принят Закон Нижегородской области от 7 сентября 2007 года № 123-З «О жилищной политике в Нижегородской области», который определил цели жилищной политики Нижегородской области, полномочия администрации городского округа город Первомайск Нижегородской области в области жилищных отношений и другие важные вопросы, касающиеся жилищного фонда городского округа город Первомайск Нижегородской области и обеспечения жильем граждан, проживающих </w:t>
      </w:r>
      <w:r w:rsidRPr="00CC22C0">
        <w:rPr>
          <w:sz w:val="28"/>
          <w:szCs w:val="28"/>
        </w:rPr>
        <w:lastRenderedPageBreak/>
        <w:t>на территории городского округа город Первомайск Нижегородской области.</w:t>
      </w:r>
    </w:p>
    <w:p w14:paraId="329F98BA"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 xml:space="preserve">Однако жилищная проблема для жителей муниципального округа город Первомайск Нижегородской области по-прежнему является одной из наиболее острых социальных проблем. </w:t>
      </w:r>
    </w:p>
    <w:p w14:paraId="2FB2F18F"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Стремление большей части населения к улучшению своих жилищных условий обусловило актуальность ипотечного жилищного кредитования. При этом основными направлениями, обеспечивающими его развитие, является увеличение объемов, выданных ипотечных жилищных кредитов за счет снижения ставки кредитования и долгосрочной гарантированной государственной поддержки граждан, нуждающихся в улучшении жилищных условий.</w:t>
      </w:r>
    </w:p>
    <w:p w14:paraId="7EE9DA8E"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В условиях существующего дисбаланса между потенциальным потребительским спросом на жилье и реальной возможностью его приобретения эффективным способом решения жилищной проблемы граждан является система ипотечного жилищного кредитования.</w:t>
      </w:r>
    </w:p>
    <w:p w14:paraId="6C727118"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 xml:space="preserve">Указанные проблемы и факторы, сдерживающие решение вопросов по улучшению жилищных условий для населения муниципального округа, на текущем этапе требуют программно-целевого метода решения. </w:t>
      </w:r>
    </w:p>
    <w:p w14:paraId="7D699B21" w14:textId="77777777" w:rsidR="00CC22C0" w:rsidRPr="00CC22C0" w:rsidRDefault="00CC22C0" w:rsidP="00CC22C0">
      <w:pPr>
        <w:spacing w:line="360" w:lineRule="auto"/>
        <w:ind w:firstLine="709"/>
        <w:jc w:val="both"/>
        <w:rPr>
          <w:sz w:val="28"/>
          <w:szCs w:val="28"/>
        </w:rPr>
      </w:pPr>
      <w:r w:rsidRPr="00CC22C0">
        <w:rPr>
          <w:sz w:val="28"/>
          <w:szCs w:val="28"/>
        </w:rPr>
        <w:t>Муниципальная программа «Ипотечное жилищное кредитование населения городского округа город Первомайск Нижегородской области» на 2013-2021 годы закончила действие в части привлечения новых участников Программы 31 декабря 2011 года. В период 2015-2021 годов осуществлена компенсация части ежемесячного платежа по ранее выданным ипотечным жилищным кредитам (займам).</w:t>
      </w:r>
    </w:p>
    <w:p w14:paraId="5771331A"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Федеральный бюджет направляет значительные объемы средств на обеспечение жильем граждан, перед которыми в соответствии с законодательством есть обязательства Российской Федерации.</w:t>
      </w:r>
    </w:p>
    <w:p w14:paraId="2CC25EDD"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 xml:space="preserve">Основным инструментом содействия из средств федерального, областного и местного бюджетов является подпрограмма «Обеспечение жильем молодых  семей в муниципальном округе город Первомайск Нижегородской области» на период 2011-2028 годов, в рамках которой в течение 2009-2025 годов  улучшили жилищные условия 58 молодых семей. Однако, уже сегодня количество молодых семей, </w:t>
      </w:r>
      <w:r w:rsidRPr="00CC22C0">
        <w:rPr>
          <w:sz w:val="28"/>
          <w:szCs w:val="28"/>
        </w:rPr>
        <w:lastRenderedPageBreak/>
        <w:t>нуждающихся в улучшении жилищных условий и изъявивших желание стать участниками программных мероприятий, связанных с обеспечением жильём молодых семей  составляет 51 молодая семья (по состоянию на 15 декабря 2025 года). В случае необходимости будет решаться вопрос о дальнейшем продлении Программы.</w:t>
      </w:r>
    </w:p>
    <w:p w14:paraId="37BE05C6"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Обеспечение жильем ветеранов Великой Отечественной войны, инвалидов, ветеранов боевых действий, семей, имеющих детей инвалидов и других категорий граждан реализовывалось в рамках Федерального закона от 12 января 1995 года № 5-ФЗ «О ветеранах», Указа Президента Российской Федерации от 7 мая 2008 года № 714 «Об обеспечении жильем ветеранов Великой Отечественной войны 1941 - 1945 годов»,  Федерального закона от 24 ноября 1995 года № 181-ФЗ «О социальной защите инвалидов в Российской Федерации».</w:t>
      </w:r>
    </w:p>
    <w:p w14:paraId="0FF04D55"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Настоящая Программа направлена на решение задач, определенных Указом от 07.05.2012 № 600, при обеспечении соответствующего финансового обеспечения за счет средств федерального, областного и местных бюджетов.</w:t>
      </w:r>
    </w:p>
    <w:p w14:paraId="10D36589" w14:textId="77777777" w:rsidR="00CC22C0" w:rsidRPr="00CC22C0" w:rsidRDefault="00CC22C0" w:rsidP="00CC22C0">
      <w:pPr>
        <w:widowControl w:val="0"/>
        <w:autoSpaceDE w:val="0"/>
        <w:autoSpaceDN w:val="0"/>
        <w:adjustRightInd w:val="0"/>
        <w:spacing w:line="360" w:lineRule="auto"/>
        <w:ind w:firstLine="709"/>
        <w:jc w:val="center"/>
        <w:rPr>
          <w:sz w:val="28"/>
          <w:szCs w:val="28"/>
        </w:rPr>
      </w:pPr>
    </w:p>
    <w:p w14:paraId="18EB0054" w14:textId="77777777" w:rsidR="00CC22C0" w:rsidRPr="00CC22C0" w:rsidRDefault="00CC22C0" w:rsidP="00CC22C0">
      <w:pPr>
        <w:widowControl w:val="0"/>
        <w:autoSpaceDE w:val="0"/>
        <w:autoSpaceDN w:val="0"/>
        <w:adjustRightInd w:val="0"/>
        <w:spacing w:line="360" w:lineRule="auto"/>
        <w:ind w:firstLine="709"/>
        <w:jc w:val="center"/>
        <w:rPr>
          <w:b/>
          <w:sz w:val="28"/>
          <w:szCs w:val="28"/>
        </w:rPr>
      </w:pPr>
      <w:r w:rsidRPr="00CC22C0">
        <w:rPr>
          <w:b/>
          <w:sz w:val="28"/>
          <w:szCs w:val="28"/>
        </w:rPr>
        <w:t>2.2. Цели, задачи</w:t>
      </w:r>
    </w:p>
    <w:p w14:paraId="0A785BE7" w14:textId="77777777" w:rsidR="00CC22C0" w:rsidRPr="00CC22C0" w:rsidRDefault="00CC22C0" w:rsidP="00CC22C0">
      <w:pPr>
        <w:widowControl w:val="0"/>
        <w:autoSpaceDE w:val="0"/>
        <w:autoSpaceDN w:val="0"/>
        <w:adjustRightInd w:val="0"/>
        <w:spacing w:line="360" w:lineRule="auto"/>
        <w:ind w:firstLine="709"/>
        <w:jc w:val="center"/>
        <w:rPr>
          <w:b/>
          <w:sz w:val="28"/>
          <w:szCs w:val="28"/>
        </w:rPr>
      </w:pPr>
    </w:p>
    <w:p w14:paraId="466A6809"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Цель Программы - повышение доступности жилья и качества жилищного обеспечения населения, в том числе с учетом исполнения обязательств по обеспечению жильем отдельных категорий граждан.</w:t>
      </w:r>
    </w:p>
    <w:p w14:paraId="7B26072B"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Для достижения цели Программы необходимо решение следующих задач:</w:t>
      </w:r>
    </w:p>
    <w:p w14:paraId="7CEDFE05" w14:textId="77777777" w:rsidR="00CC22C0" w:rsidRPr="00CC22C0" w:rsidRDefault="00CC22C0" w:rsidP="00CC22C0">
      <w:pPr>
        <w:autoSpaceDE w:val="0"/>
        <w:autoSpaceDN w:val="0"/>
        <w:adjustRightInd w:val="0"/>
        <w:spacing w:line="360" w:lineRule="auto"/>
        <w:ind w:firstLine="709"/>
        <w:jc w:val="both"/>
        <w:rPr>
          <w:color w:val="000000"/>
          <w:sz w:val="28"/>
          <w:szCs w:val="28"/>
        </w:rPr>
      </w:pPr>
      <w:r w:rsidRPr="00CC22C0">
        <w:rPr>
          <w:color w:val="000000"/>
          <w:sz w:val="28"/>
          <w:szCs w:val="28"/>
        </w:rPr>
        <w:t>1.  Создание благоприятных условий для проживания отдельных категорий граждан, установленных законодательством Нижегородской области;</w:t>
      </w:r>
    </w:p>
    <w:p w14:paraId="5136FA54" w14:textId="77777777" w:rsidR="00CC22C0" w:rsidRPr="00CC22C0" w:rsidRDefault="00CC22C0" w:rsidP="00CC22C0">
      <w:pPr>
        <w:autoSpaceDE w:val="0"/>
        <w:autoSpaceDN w:val="0"/>
        <w:adjustRightInd w:val="0"/>
        <w:spacing w:line="360" w:lineRule="auto"/>
        <w:ind w:firstLine="709"/>
        <w:jc w:val="both"/>
        <w:rPr>
          <w:color w:val="000000"/>
          <w:sz w:val="28"/>
          <w:szCs w:val="28"/>
        </w:rPr>
      </w:pPr>
      <w:r w:rsidRPr="00CC22C0">
        <w:rPr>
          <w:color w:val="000000"/>
          <w:sz w:val="28"/>
          <w:szCs w:val="28"/>
        </w:rPr>
        <w:t>2.  Поддержка молодых семей в муниципальном округе город Первомайск Нижегородской области в решении жилищной проблемы;</w:t>
      </w:r>
    </w:p>
    <w:p w14:paraId="452E53BD"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3. Создание долгосрочной и гарантированной системы государственной поддержки граждан в решении жилищной проблемы с использованием ипотечного жилищного кредитования в целях повышения уровня благосостояния населения и утверждения высоких стандартов качества жизни населения муниципального округа город Первомайск Нижегородской области.</w:t>
      </w:r>
    </w:p>
    <w:p w14:paraId="1D4F50BB" w14:textId="77777777" w:rsidR="00CC22C0" w:rsidRPr="00CC22C0" w:rsidRDefault="00CC22C0" w:rsidP="00CC22C0">
      <w:pPr>
        <w:widowControl w:val="0"/>
        <w:autoSpaceDE w:val="0"/>
        <w:autoSpaceDN w:val="0"/>
        <w:adjustRightInd w:val="0"/>
        <w:spacing w:line="360" w:lineRule="auto"/>
        <w:rPr>
          <w:sz w:val="28"/>
          <w:szCs w:val="28"/>
        </w:rPr>
      </w:pPr>
    </w:p>
    <w:p w14:paraId="06D8CBF6" w14:textId="77777777" w:rsidR="00CC22C0" w:rsidRPr="00CC22C0" w:rsidRDefault="00CC22C0" w:rsidP="00CC22C0">
      <w:pPr>
        <w:widowControl w:val="0"/>
        <w:autoSpaceDE w:val="0"/>
        <w:autoSpaceDN w:val="0"/>
        <w:adjustRightInd w:val="0"/>
        <w:spacing w:line="360" w:lineRule="auto"/>
        <w:rPr>
          <w:sz w:val="28"/>
          <w:szCs w:val="28"/>
        </w:rPr>
      </w:pPr>
    </w:p>
    <w:p w14:paraId="46154E6B" w14:textId="77777777" w:rsidR="00CC22C0" w:rsidRPr="00CC22C0" w:rsidRDefault="00CC22C0" w:rsidP="00CC22C0">
      <w:pPr>
        <w:widowControl w:val="0"/>
        <w:autoSpaceDE w:val="0"/>
        <w:autoSpaceDN w:val="0"/>
        <w:adjustRightInd w:val="0"/>
        <w:spacing w:line="360" w:lineRule="auto"/>
        <w:rPr>
          <w:b/>
          <w:sz w:val="28"/>
          <w:szCs w:val="28"/>
        </w:rPr>
      </w:pPr>
    </w:p>
    <w:p w14:paraId="3A6E4599" w14:textId="77777777" w:rsidR="00CC22C0" w:rsidRPr="00CC22C0" w:rsidRDefault="00CC22C0" w:rsidP="00CC22C0">
      <w:pPr>
        <w:widowControl w:val="0"/>
        <w:autoSpaceDE w:val="0"/>
        <w:autoSpaceDN w:val="0"/>
        <w:adjustRightInd w:val="0"/>
        <w:spacing w:line="360" w:lineRule="auto"/>
        <w:ind w:firstLine="709"/>
        <w:jc w:val="center"/>
        <w:rPr>
          <w:b/>
          <w:sz w:val="28"/>
          <w:szCs w:val="28"/>
        </w:rPr>
      </w:pPr>
      <w:r w:rsidRPr="00CC22C0">
        <w:rPr>
          <w:b/>
          <w:sz w:val="28"/>
          <w:szCs w:val="28"/>
        </w:rPr>
        <w:t>2.3. Сроки и этапы реализации Программы</w:t>
      </w:r>
    </w:p>
    <w:p w14:paraId="3370D98C" w14:textId="77777777" w:rsidR="00CC22C0" w:rsidRPr="00CC22C0" w:rsidRDefault="00CC22C0" w:rsidP="00CC22C0">
      <w:pPr>
        <w:widowControl w:val="0"/>
        <w:autoSpaceDE w:val="0"/>
        <w:autoSpaceDN w:val="0"/>
        <w:adjustRightInd w:val="0"/>
        <w:spacing w:line="360" w:lineRule="auto"/>
        <w:ind w:firstLine="709"/>
        <w:jc w:val="both"/>
        <w:rPr>
          <w:b/>
          <w:sz w:val="28"/>
          <w:szCs w:val="28"/>
        </w:rPr>
      </w:pPr>
      <w:r w:rsidRPr="00CC22C0">
        <w:rPr>
          <w:sz w:val="28"/>
          <w:szCs w:val="28"/>
        </w:rPr>
        <w:t xml:space="preserve">Программа реализуется </w:t>
      </w:r>
      <w:r w:rsidRPr="00CC22C0">
        <w:rPr>
          <w:bCs/>
          <w:iCs/>
          <w:sz w:val="28"/>
          <w:szCs w:val="28"/>
        </w:rPr>
        <w:t>на период до 2028 года. Программа</w:t>
      </w:r>
      <w:r w:rsidRPr="00CC22C0">
        <w:rPr>
          <w:sz w:val="28"/>
          <w:szCs w:val="28"/>
        </w:rPr>
        <w:t xml:space="preserve"> выполняется в один этап.</w:t>
      </w:r>
    </w:p>
    <w:p w14:paraId="0B5696F8" w14:textId="77777777" w:rsidR="00CC22C0" w:rsidRPr="00CC22C0" w:rsidRDefault="00CC22C0" w:rsidP="00CC22C0">
      <w:pPr>
        <w:widowControl w:val="0"/>
        <w:autoSpaceDE w:val="0"/>
        <w:autoSpaceDN w:val="0"/>
        <w:adjustRightInd w:val="0"/>
        <w:ind w:firstLine="709"/>
        <w:jc w:val="center"/>
        <w:outlineLvl w:val="2"/>
        <w:rPr>
          <w:b/>
          <w:sz w:val="28"/>
          <w:szCs w:val="28"/>
        </w:rPr>
      </w:pPr>
      <w:r w:rsidRPr="00CC22C0">
        <w:rPr>
          <w:b/>
          <w:sz w:val="28"/>
          <w:szCs w:val="28"/>
        </w:rPr>
        <w:t>2.4. Перечень основных мероприятий Программы</w:t>
      </w:r>
    </w:p>
    <w:p w14:paraId="13EA6A09" w14:textId="77777777" w:rsidR="00CC22C0" w:rsidRPr="00CC22C0" w:rsidRDefault="00CC22C0" w:rsidP="00CC22C0">
      <w:pPr>
        <w:widowControl w:val="0"/>
        <w:autoSpaceDE w:val="0"/>
        <w:autoSpaceDN w:val="0"/>
        <w:adjustRightInd w:val="0"/>
        <w:ind w:firstLine="709"/>
        <w:jc w:val="center"/>
        <w:rPr>
          <w:sz w:val="28"/>
          <w:szCs w:val="28"/>
        </w:rPr>
      </w:pPr>
    </w:p>
    <w:p w14:paraId="22F288C1"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Мероприятия Программы выполняются в рамках трех  подпрограмм и обеспечивают решение задач Программы.</w:t>
      </w:r>
    </w:p>
    <w:p w14:paraId="4D751167"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 xml:space="preserve">Мероприятия </w:t>
      </w:r>
      <w:r w:rsidRPr="00CC22C0">
        <w:rPr>
          <w:sz w:val="28"/>
          <w:szCs w:val="28"/>
          <w:u w:val="single"/>
        </w:rPr>
        <w:t>подпрограммы 1</w:t>
      </w:r>
      <w:r w:rsidRPr="00CC22C0">
        <w:rPr>
          <w:sz w:val="28"/>
          <w:szCs w:val="28"/>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 обеспечивают решение задачи повышения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14:paraId="1F298C97"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 xml:space="preserve">Мероприятия </w:t>
      </w:r>
      <w:r w:rsidRPr="00CC22C0">
        <w:rPr>
          <w:sz w:val="28"/>
          <w:szCs w:val="28"/>
          <w:u w:val="single"/>
        </w:rPr>
        <w:t>подпрограммы 2</w:t>
      </w:r>
      <w:r w:rsidRPr="00CC22C0">
        <w:rPr>
          <w:sz w:val="28"/>
          <w:szCs w:val="28"/>
        </w:rPr>
        <w:t xml:space="preserve"> «Обеспечение жильем молодых семей в муниципальном округе город Первомайск Нижегородской области»  обеспечивают решение задачи первичной финансовой поддержки молодых семей, нуждающихся в жилых помещениях, при приобретении (строительстве) отдельного благоустроенного жилья, при рождении детей.</w:t>
      </w:r>
    </w:p>
    <w:p w14:paraId="18032D1D" w14:textId="77777777" w:rsidR="00CC22C0" w:rsidRPr="00CC22C0" w:rsidRDefault="00CC22C0" w:rsidP="00CC22C0">
      <w:pPr>
        <w:autoSpaceDE w:val="0"/>
        <w:autoSpaceDN w:val="0"/>
        <w:adjustRightInd w:val="0"/>
        <w:spacing w:line="360" w:lineRule="auto"/>
        <w:ind w:firstLine="709"/>
        <w:jc w:val="both"/>
        <w:rPr>
          <w:rFonts w:eastAsia="Calibri"/>
          <w:sz w:val="28"/>
          <w:szCs w:val="28"/>
          <w:lang w:eastAsia="en-US"/>
        </w:rPr>
      </w:pPr>
      <w:r w:rsidRPr="00CC22C0">
        <w:rPr>
          <w:sz w:val="28"/>
          <w:szCs w:val="28"/>
        </w:rPr>
        <w:t xml:space="preserve">Мероприятия </w:t>
      </w:r>
      <w:r w:rsidRPr="00CC22C0">
        <w:rPr>
          <w:sz w:val="28"/>
          <w:szCs w:val="28"/>
          <w:u w:val="single"/>
        </w:rPr>
        <w:t>подпрограммы 3</w:t>
      </w:r>
      <w:r w:rsidRPr="00CC22C0">
        <w:rPr>
          <w:sz w:val="28"/>
          <w:szCs w:val="28"/>
        </w:rPr>
        <w:t xml:space="preserve"> «Ипотечное жилищное кредитование населения городского округа город Первомайск Нижегородской области» на 2015 – 2021 годы, </w:t>
      </w:r>
      <w:r w:rsidRPr="00CC22C0">
        <w:rPr>
          <w:rFonts w:eastAsia="Calibri"/>
          <w:sz w:val="28"/>
          <w:szCs w:val="28"/>
          <w:lang w:eastAsia="en-US"/>
        </w:rPr>
        <w:t>обеспечивает завершение задачи в части обязательств по компенсации части платежа по выданным ипотечным жилищным кредитам (займам) гражданам - участникам Подпрограммы.</w:t>
      </w:r>
    </w:p>
    <w:p w14:paraId="4CE6641C"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Информация об основных мероприятиях Программы отражена в таблице 1.</w:t>
      </w:r>
    </w:p>
    <w:p w14:paraId="3D9B7750" w14:textId="77777777" w:rsidR="00CC22C0" w:rsidRPr="00CC22C0" w:rsidRDefault="00CC22C0" w:rsidP="00CC22C0">
      <w:pPr>
        <w:spacing w:line="360" w:lineRule="auto"/>
        <w:rPr>
          <w:sz w:val="28"/>
          <w:szCs w:val="28"/>
        </w:rPr>
        <w:sectPr w:rsidR="00CC22C0" w:rsidRPr="00CC22C0" w:rsidSect="00CC22C0">
          <w:pgSz w:w="11905" w:h="16838"/>
          <w:pgMar w:top="851" w:right="567" w:bottom="851" w:left="1134" w:header="720" w:footer="720" w:gutter="0"/>
          <w:cols w:space="720"/>
        </w:sectPr>
      </w:pPr>
    </w:p>
    <w:p w14:paraId="103D1C8B" w14:textId="77777777" w:rsidR="00CC22C0" w:rsidRPr="00CC22C0" w:rsidRDefault="00CC22C0" w:rsidP="00CC22C0">
      <w:pPr>
        <w:widowControl w:val="0"/>
        <w:autoSpaceDE w:val="0"/>
        <w:autoSpaceDN w:val="0"/>
        <w:adjustRightInd w:val="0"/>
        <w:jc w:val="both"/>
        <w:rPr>
          <w:sz w:val="28"/>
          <w:szCs w:val="28"/>
        </w:rPr>
      </w:pPr>
      <w:r w:rsidRPr="00CC22C0">
        <w:rPr>
          <w:sz w:val="28"/>
          <w:szCs w:val="28"/>
        </w:rPr>
        <w:lastRenderedPageBreak/>
        <w:t xml:space="preserve">  </w:t>
      </w:r>
    </w:p>
    <w:p w14:paraId="137CCA3B" w14:textId="77777777" w:rsidR="00CC22C0" w:rsidRPr="00CC22C0" w:rsidRDefault="00CC22C0" w:rsidP="00CC22C0">
      <w:pPr>
        <w:widowControl w:val="0"/>
        <w:autoSpaceDE w:val="0"/>
        <w:autoSpaceDN w:val="0"/>
        <w:adjustRightInd w:val="0"/>
        <w:jc w:val="center"/>
        <w:rPr>
          <w:sz w:val="28"/>
          <w:szCs w:val="28"/>
        </w:rPr>
      </w:pPr>
      <w:bookmarkStart w:id="3" w:name="Par147"/>
      <w:bookmarkEnd w:id="3"/>
      <w:r w:rsidRPr="00CC22C0">
        <w:rPr>
          <w:sz w:val="28"/>
          <w:szCs w:val="28"/>
        </w:rPr>
        <w:t>Перечень основных мероприятий Программы</w:t>
      </w:r>
    </w:p>
    <w:p w14:paraId="3566E2B8" w14:textId="77777777" w:rsidR="00CC22C0" w:rsidRPr="00CC22C0" w:rsidRDefault="00CC22C0" w:rsidP="00CC22C0">
      <w:pPr>
        <w:widowControl w:val="0"/>
        <w:autoSpaceDE w:val="0"/>
        <w:autoSpaceDN w:val="0"/>
        <w:adjustRightInd w:val="0"/>
        <w:jc w:val="right"/>
      </w:pPr>
      <w:r w:rsidRPr="00CC22C0">
        <w:t>Таблица 1</w:t>
      </w:r>
    </w:p>
    <w:tbl>
      <w:tblPr>
        <w:tblW w:w="15105" w:type="dxa"/>
        <w:tblInd w:w="359" w:type="dxa"/>
        <w:tblLayout w:type="fixed"/>
        <w:tblCellMar>
          <w:left w:w="75" w:type="dxa"/>
          <w:right w:w="75" w:type="dxa"/>
        </w:tblCellMar>
        <w:tblLook w:val="04A0" w:firstRow="1" w:lastRow="0" w:firstColumn="1" w:lastColumn="0" w:noHBand="0" w:noVBand="1"/>
      </w:tblPr>
      <w:tblGrid>
        <w:gridCol w:w="2407"/>
        <w:gridCol w:w="16"/>
        <w:gridCol w:w="613"/>
        <w:gridCol w:w="708"/>
        <w:gridCol w:w="850"/>
        <w:gridCol w:w="708"/>
        <w:gridCol w:w="708"/>
        <w:gridCol w:w="566"/>
        <w:gridCol w:w="708"/>
        <w:gridCol w:w="708"/>
        <w:gridCol w:w="850"/>
        <w:gridCol w:w="849"/>
        <w:gridCol w:w="23"/>
        <w:gridCol w:w="606"/>
        <w:gridCol w:w="14"/>
        <w:gridCol w:w="553"/>
        <w:gridCol w:w="14"/>
        <w:gridCol w:w="696"/>
        <w:gridCol w:w="14"/>
        <w:gridCol w:w="695"/>
        <w:gridCol w:w="14"/>
        <w:gridCol w:w="700"/>
        <w:gridCol w:w="629"/>
        <w:gridCol w:w="708"/>
        <w:gridCol w:w="708"/>
        <w:gridCol w:w="40"/>
      </w:tblGrid>
      <w:tr w:rsidR="00CC22C0" w:rsidRPr="00CC22C0" w14:paraId="63A9A5FA" w14:textId="77777777">
        <w:tc>
          <w:tcPr>
            <w:tcW w:w="2409" w:type="dxa"/>
            <w:vMerge w:val="restart"/>
            <w:tcBorders>
              <w:top w:val="single" w:sz="4" w:space="0" w:color="auto"/>
              <w:left w:val="single" w:sz="4" w:space="0" w:color="auto"/>
              <w:bottom w:val="single" w:sz="4" w:space="0" w:color="auto"/>
              <w:right w:val="single" w:sz="4" w:space="0" w:color="auto"/>
            </w:tcBorders>
            <w:hideMark/>
          </w:tcPr>
          <w:p w14:paraId="471489E8" w14:textId="77777777" w:rsidR="00CC22C0" w:rsidRPr="00CC22C0" w:rsidRDefault="00CC22C0" w:rsidP="00CC22C0">
            <w:pPr>
              <w:spacing w:line="276" w:lineRule="auto"/>
              <w:outlineLvl w:val="0"/>
              <w:rPr>
                <w:sz w:val="20"/>
                <w:szCs w:val="20"/>
                <w:lang w:eastAsia="en-US"/>
              </w:rPr>
            </w:pPr>
            <w:r w:rsidRPr="00CC22C0">
              <w:rPr>
                <w:sz w:val="20"/>
                <w:szCs w:val="20"/>
                <w:lang w:eastAsia="en-US"/>
              </w:rPr>
              <w:t>Наименование мероприятия</w:t>
            </w:r>
          </w:p>
        </w:tc>
        <w:tc>
          <w:tcPr>
            <w:tcW w:w="629" w:type="dxa"/>
            <w:gridSpan w:val="2"/>
            <w:vMerge w:val="restart"/>
            <w:tcBorders>
              <w:top w:val="single" w:sz="4" w:space="0" w:color="auto"/>
              <w:left w:val="single" w:sz="4" w:space="0" w:color="auto"/>
              <w:bottom w:val="single" w:sz="4" w:space="0" w:color="auto"/>
              <w:right w:val="single" w:sz="4" w:space="0" w:color="auto"/>
            </w:tcBorders>
            <w:hideMark/>
          </w:tcPr>
          <w:p w14:paraId="79FB53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Категория расходов (капвложения, НИОКР и прочие расходы)</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39C64893" w14:textId="77777777" w:rsidR="00CC22C0" w:rsidRPr="00CC22C0" w:rsidRDefault="00CC22C0" w:rsidP="00CC22C0">
            <w:pPr>
              <w:spacing w:line="276" w:lineRule="auto"/>
              <w:ind w:left="113" w:right="113"/>
              <w:outlineLvl w:val="0"/>
              <w:rPr>
                <w:sz w:val="20"/>
                <w:szCs w:val="20"/>
                <w:lang w:eastAsia="en-US"/>
              </w:rPr>
            </w:pPr>
            <w:r w:rsidRPr="00CC22C0">
              <w:rPr>
                <w:sz w:val="20"/>
                <w:szCs w:val="20"/>
                <w:lang w:eastAsia="en-US"/>
              </w:rPr>
              <w:t>Сроки</w:t>
            </w:r>
          </w:p>
          <w:p w14:paraId="06DB0DBE" w14:textId="77777777" w:rsidR="00CC22C0" w:rsidRPr="00CC22C0" w:rsidRDefault="00CC22C0" w:rsidP="00CC22C0">
            <w:pPr>
              <w:spacing w:line="276" w:lineRule="auto"/>
              <w:ind w:left="113" w:right="113"/>
              <w:outlineLvl w:val="0"/>
              <w:rPr>
                <w:sz w:val="20"/>
                <w:szCs w:val="20"/>
                <w:lang w:eastAsia="en-US"/>
              </w:rPr>
            </w:pPr>
            <w:r w:rsidRPr="00CC22C0">
              <w:rPr>
                <w:sz w:val="20"/>
                <w:szCs w:val="20"/>
                <w:lang w:eastAsia="en-US"/>
              </w:rPr>
              <w:t xml:space="preserve"> выполнения</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CAAD9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Исполнители мероприятий</w:t>
            </w:r>
          </w:p>
        </w:tc>
        <w:tc>
          <w:tcPr>
            <w:tcW w:w="10513" w:type="dxa"/>
            <w:gridSpan w:val="21"/>
            <w:tcBorders>
              <w:top w:val="single" w:sz="4" w:space="0" w:color="auto"/>
              <w:left w:val="single" w:sz="4" w:space="0" w:color="auto"/>
              <w:bottom w:val="single" w:sz="4" w:space="0" w:color="auto"/>
              <w:right w:val="single" w:sz="4" w:space="0" w:color="auto"/>
            </w:tcBorders>
            <w:hideMark/>
          </w:tcPr>
          <w:p w14:paraId="616465FE"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Объем финансирования (по годам) за счет средств местного бюджета (рублей)</w:t>
            </w:r>
          </w:p>
        </w:tc>
      </w:tr>
      <w:tr w:rsidR="00CC22C0" w:rsidRPr="00CC22C0" w14:paraId="1381797A" w14:textId="77777777">
        <w:trPr>
          <w:gridAfter w:val="1"/>
          <w:wAfter w:w="40"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514674" w14:textId="77777777" w:rsidR="00CC22C0" w:rsidRPr="00CC22C0" w:rsidRDefault="00CC22C0" w:rsidP="00CC22C0">
            <w:pPr>
              <w:spacing w:line="276" w:lineRule="auto"/>
              <w:rPr>
                <w:sz w:val="20"/>
                <w:szCs w:val="20"/>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F08B9CB" w14:textId="77777777" w:rsidR="00CC22C0" w:rsidRPr="00CC22C0" w:rsidRDefault="00CC22C0" w:rsidP="00CC22C0">
            <w:pPr>
              <w:spacing w:line="276" w:lineRule="auto"/>
              <w:rPr>
                <w:sz w:val="20"/>
                <w:szCs w:val="20"/>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CC58B7" w14:textId="77777777" w:rsidR="00CC22C0" w:rsidRPr="00CC22C0" w:rsidRDefault="00CC22C0" w:rsidP="00CC22C0">
            <w:pPr>
              <w:spacing w:line="276" w:lineRule="auto"/>
              <w:rPr>
                <w:sz w:val="20"/>
                <w:szCs w:val="20"/>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74589F" w14:textId="77777777" w:rsidR="00CC22C0" w:rsidRPr="00CC22C0" w:rsidRDefault="00CC22C0" w:rsidP="00CC22C0">
            <w:pPr>
              <w:spacing w:line="276" w:lineRule="auto"/>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878941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 год</w:t>
            </w:r>
          </w:p>
        </w:tc>
        <w:tc>
          <w:tcPr>
            <w:tcW w:w="708" w:type="dxa"/>
            <w:tcBorders>
              <w:top w:val="single" w:sz="4" w:space="0" w:color="auto"/>
              <w:left w:val="single" w:sz="4" w:space="0" w:color="auto"/>
              <w:bottom w:val="single" w:sz="4" w:space="0" w:color="auto"/>
              <w:right w:val="single" w:sz="4" w:space="0" w:color="auto"/>
            </w:tcBorders>
            <w:hideMark/>
          </w:tcPr>
          <w:p w14:paraId="24D534E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2016 год</w:t>
            </w:r>
          </w:p>
        </w:tc>
        <w:tc>
          <w:tcPr>
            <w:tcW w:w="566" w:type="dxa"/>
            <w:tcBorders>
              <w:top w:val="single" w:sz="4" w:space="0" w:color="auto"/>
              <w:left w:val="single" w:sz="4" w:space="0" w:color="auto"/>
              <w:bottom w:val="single" w:sz="4" w:space="0" w:color="auto"/>
              <w:right w:val="single" w:sz="4" w:space="0" w:color="auto"/>
            </w:tcBorders>
            <w:hideMark/>
          </w:tcPr>
          <w:p w14:paraId="225A7A6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2017 год</w:t>
            </w:r>
          </w:p>
        </w:tc>
        <w:tc>
          <w:tcPr>
            <w:tcW w:w="709" w:type="dxa"/>
            <w:tcBorders>
              <w:top w:val="single" w:sz="4" w:space="0" w:color="auto"/>
              <w:left w:val="single" w:sz="4" w:space="0" w:color="auto"/>
              <w:bottom w:val="single" w:sz="4" w:space="0" w:color="auto"/>
              <w:right w:val="single" w:sz="4" w:space="0" w:color="auto"/>
            </w:tcBorders>
            <w:hideMark/>
          </w:tcPr>
          <w:p w14:paraId="0415782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2018 год</w:t>
            </w:r>
          </w:p>
        </w:tc>
        <w:tc>
          <w:tcPr>
            <w:tcW w:w="709" w:type="dxa"/>
            <w:tcBorders>
              <w:top w:val="single" w:sz="4" w:space="0" w:color="auto"/>
              <w:left w:val="single" w:sz="4" w:space="0" w:color="auto"/>
              <w:bottom w:val="single" w:sz="4" w:space="0" w:color="auto"/>
              <w:right w:val="single" w:sz="4" w:space="0" w:color="auto"/>
            </w:tcBorders>
            <w:hideMark/>
          </w:tcPr>
          <w:p w14:paraId="46AF9B14"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2019 год</w:t>
            </w:r>
          </w:p>
        </w:tc>
        <w:tc>
          <w:tcPr>
            <w:tcW w:w="851" w:type="dxa"/>
            <w:tcBorders>
              <w:top w:val="single" w:sz="4" w:space="0" w:color="auto"/>
              <w:left w:val="single" w:sz="4" w:space="0" w:color="auto"/>
              <w:bottom w:val="single" w:sz="4" w:space="0" w:color="auto"/>
              <w:right w:val="single" w:sz="4" w:space="0" w:color="auto"/>
            </w:tcBorders>
            <w:hideMark/>
          </w:tcPr>
          <w:p w14:paraId="59DD347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2020 год</w:t>
            </w:r>
          </w:p>
        </w:tc>
        <w:tc>
          <w:tcPr>
            <w:tcW w:w="850" w:type="dxa"/>
            <w:tcBorders>
              <w:top w:val="single" w:sz="4" w:space="0" w:color="auto"/>
              <w:left w:val="single" w:sz="4" w:space="0" w:color="auto"/>
              <w:bottom w:val="single" w:sz="4" w:space="0" w:color="auto"/>
              <w:right w:val="single" w:sz="4" w:space="0" w:color="auto"/>
            </w:tcBorders>
            <w:hideMark/>
          </w:tcPr>
          <w:p w14:paraId="1632B02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2021 год</w:t>
            </w:r>
          </w:p>
        </w:tc>
        <w:tc>
          <w:tcPr>
            <w:tcW w:w="629" w:type="dxa"/>
            <w:gridSpan w:val="2"/>
            <w:tcBorders>
              <w:top w:val="single" w:sz="4" w:space="0" w:color="auto"/>
              <w:left w:val="single" w:sz="4" w:space="0" w:color="auto"/>
              <w:bottom w:val="single" w:sz="4" w:space="0" w:color="auto"/>
              <w:right w:val="single" w:sz="4" w:space="0" w:color="auto"/>
            </w:tcBorders>
            <w:hideMark/>
          </w:tcPr>
          <w:p w14:paraId="319C390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2022</w:t>
            </w:r>
          </w:p>
          <w:p w14:paraId="5144CD9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578FB9A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2023 год</w:t>
            </w:r>
          </w:p>
        </w:tc>
        <w:tc>
          <w:tcPr>
            <w:tcW w:w="710" w:type="dxa"/>
            <w:gridSpan w:val="2"/>
            <w:tcBorders>
              <w:top w:val="single" w:sz="4" w:space="0" w:color="auto"/>
              <w:left w:val="single" w:sz="4" w:space="0" w:color="auto"/>
              <w:bottom w:val="single" w:sz="4" w:space="0" w:color="auto"/>
              <w:right w:val="single" w:sz="4" w:space="0" w:color="auto"/>
            </w:tcBorders>
            <w:hideMark/>
          </w:tcPr>
          <w:p w14:paraId="3FD1099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2024 год</w:t>
            </w:r>
          </w:p>
        </w:tc>
        <w:tc>
          <w:tcPr>
            <w:tcW w:w="709" w:type="dxa"/>
            <w:gridSpan w:val="2"/>
            <w:tcBorders>
              <w:top w:val="single" w:sz="4" w:space="0" w:color="auto"/>
              <w:left w:val="single" w:sz="4" w:space="0" w:color="auto"/>
              <w:bottom w:val="single" w:sz="4" w:space="0" w:color="auto"/>
              <w:right w:val="single" w:sz="4" w:space="0" w:color="auto"/>
            </w:tcBorders>
            <w:hideMark/>
          </w:tcPr>
          <w:p w14:paraId="5168BC5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2025 год</w:t>
            </w:r>
          </w:p>
        </w:tc>
        <w:tc>
          <w:tcPr>
            <w:tcW w:w="709" w:type="dxa"/>
            <w:gridSpan w:val="2"/>
            <w:tcBorders>
              <w:top w:val="single" w:sz="4" w:space="0" w:color="auto"/>
              <w:left w:val="single" w:sz="4" w:space="0" w:color="auto"/>
              <w:bottom w:val="single" w:sz="4" w:space="0" w:color="auto"/>
              <w:right w:val="single" w:sz="4" w:space="0" w:color="auto"/>
            </w:tcBorders>
            <w:hideMark/>
          </w:tcPr>
          <w:p w14:paraId="3A0F40E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2026 год</w:t>
            </w:r>
          </w:p>
        </w:tc>
        <w:tc>
          <w:tcPr>
            <w:tcW w:w="629" w:type="dxa"/>
            <w:tcBorders>
              <w:top w:val="single" w:sz="4" w:space="0" w:color="auto"/>
              <w:left w:val="single" w:sz="4" w:space="0" w:color="auto"/>
              <w:bottom w:val="single" w:sz="4" w:space="0" w:color="auto"/>
              <w:right w:val="single" w:sz="4" w:space="0" w:color="auto"/>
            </w:tcBorders>
            <w:hideMark/>
          </w:tcPr>
          <w:p w14:paraId="763AE20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2027 год</w:t>
            </w:r>
          </w:p>
        </w:tc>
        <w:tc>
          <w:tcPr>
            <w:tcW w:w="709" w:type="dxa"/>
            <w:tcBorders>
              <w:top w:val="single" w:sz="4" w:space="0" w:color="auto"/>
              <w:left w:val="single" w:sz="4" w:space="0" w:color="auto"/>
              <w:bottom w:val="single" w:sz="4" w:space="0" w:color="auto"/>
              <w:right w:val="single" w:sz="4" w:space="0" w:color="auto"/>
            </w:tcBorders>
            <w:hideMark/>
          </w:tcPr>
          <w:p w14:paraId="4BFEBC4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2028 год</w:t>
            </w:r>
          </w:p>
        </w:tc>
        <w:tc>
          <w:tcPr>
            <w:tcW w:w="709" w:type="dxa"/>
            <w:tcBorders>
              <w:top w:val="single" w:sz="4" w:space="0" w:color="auto"/>
              <w:left w:val="single" w:sz="4" w:space="0" w:color="auto"/>
              <w:bottom w:val="single" w:sz="4" w:space="0" w:color="auto"/>
              <w:right w:val="single" w:sz="4" w:space="0" w:color="auto"/>
            </w:tcBorders>
            <w:hideMark/>
          </w:tcPr>
          <w:p w14:paraId="068ABD0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r>
      <w:tr w:rsidR="00CC22C0" w:rsidRPr="00CC22C0" w14:paraId="0BFC0C8E" w14:textId="77777777">
        <w:trPr>
          <w:gridAfter w:val="1"/>
          <w:wAfter w:w="35" w:type="dxa"/>
        </w:trPr>
        <w:tc>
          <w:tcPr>
            <w:tcW w:w="9723" w:type="dxa"/>
            <w:gridSpan w:val="13"/>
            <w:tcBorders>
              <w:top w:val="single" w:sz="4" w:space="0" w:color="auto"/>
              <w:left w:val="single" w:sz="4" w:space="0" w:color="auto"/>
              <w:bottom w:val="single" w:sz="4" w:space="0" w:color="auto"/>
              <w:right w:val="single" w:sz="4" w:space="0" w:color="auto"/>
            </w:tcBorders>
            <w:hideMark/>
          </w:tcPr>
          <w:p w14:paraId="691DF3F1" w14:textId="77777777" w:rsidR="00CC22C0" w:rsidRPr="00CC22C0" w:rsidRDefault="00CC22C0" w:rsidP="00CC22C0">
            <w:pPr>
              <w:spacing w:line="276" w:lineRule="auto"/>
              <w:outlineLvl w:val="0"/>
              <w:rPr>
                <w:sz w:val="20"/>
                <w:szCs w:val="20"/>
                <w:lang w:eastAsia="en-US"/>
              </w:rPr>
            </w:pPr>
            <w:r w:rsidRPr="00CC22C0">
              <w:rPr>
                <w:sz w:val="20"/>
                <w:szCs w:val="20"/>
                <w:lang w:eastAsia="en-US"/>
              </w:rPr>
              <w:t>Цель: создание благоприятных условий для проживания отдельных категорий граждан, установленных законодательством Нижегородской области</w:t>
            </w:r>
          </w:p>
        </w:tc>
        <w:tc>
          <w:tcPr>
            <w:tcW w:w="620" w:type="dxa"/>
            <w:gridSpan w:val="2"/>
            <w:tcBorders>
              <w:top w:val="single" w:sz="4" w:space="0" w:color="auto"/>
              <w:left w:val="single" w:sz="4" w:space="0" w:color="auto"/>
              <w:bottom w:val="single" w:sz="4" w:space="0" w:color="auto"/>
              <w:right w:val="single" w:sz="4" w:space="0" w:color="auto"/>
            </w:tcBorders>
          </w:tcPr>
          <w:p w14:paraId="3D244E5A"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34DE9874" w14:textId="77777777" w:rsidR="00CC22C0" w:rsidRPr="00CC22C0" w:rsidRDefault="00CC22C0" w:rsidP="00CC22C0">
            <w:pPr>
              <w:spacing w:line="276" w:lineRule="auto"/>
              <w:outlineLvl w:val="0"/>
              <w:rPr>
                <w:sz w:val="20"/>
                <w:szCs w:val="20"/>
                <w:lang w:eastAsia="en-US"/>
              </w:rPr>
            </w:pPr>
          </w:p>
        </w:tc>
        <w:tc>
          <w:tcPr>
            <w:tcW w:w="710" w:type="dxa"/>
            <w:gridSpan w:val="2"/>
            <w:tcBorders>
              <w:top w:val="single" w:sz="4" w:space="0" w:color="auto"/>
              <w:left w:val="single" w:sz="4" w:space="0" w:color="auto"/>
              <w:bottom w:val="single" w:sz="4" w:space="0" w:color="auto"/>
              <w:right w:val="single" w:sz="4" w:space="0" w:color="auto"/>
            </w:tcBorders>
          </w:tcPr>
          <w:p w14:paraId="5A8B7819"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38B4EBE" w14:textId="77777777" w:rsidR="00CC22C0" w:rsidRPr="00CC22C0" w:rsidRDefault="00CC22C0" w:rsidP="00CC22C0">
            <w:pPr>
              <w:spacing w:line="276" w:lineRule="auto"/>
              <w:outlineLvl w:val="0"/>
              <w:rPr>
                <w:sz w:val="20"/>
                <w:szCs w:val="20"/>
                <w:lang w:eastAsia="en-US"/>
              </w:rPr>
            </w:pPr>
          </w:p>
        </w:tc>
        <w:tc>
          <w:tcPr>
            <w:tcW w:w="700" w:type="dxa"/>
            <w:tcBorders>
              <w:top w:val="single" w:sz="4" w:space="0" w:color="auto"/>
              <w:left w:val="single" w:sz="4" w:space="0" w:color="auto"/>
              <w:bottom w:val="single" w:sz="4" w:space="0" w:color="auto"/>
              <w:right w:val="single" w:sz="4" w:space="0" w:color="auto"/>
            </w:tcBorders>
          </w:tcPr>
          <w:p w14:paraId="0258ABF0" w14:textId="77777777" w:rsidR="00CC22C0" w:rsidRPr="00CC22C0" w:rsidRDefault="00CC22C0" w:rsidP="00CC22C0">
            <w:pPr>
              <w:spacing w:line="276" w:lineRule="auto"/>
              <w:outlineLvl w:val="0"/>
              <w:rPr>
                <w:sz w:val="20"/>
                <w:szCs w:val="20"/>
                <w:lang w:eastAsia="en-US"/>
              </w:rPr>
            </w:pPr>
          </w:p>
        </w:tc>
        <w:tc>
          <w:tcPr>
            <w:tcW w:w="629" w:type="dxa"/>
            <w:tcBorders>
              <w:top w:val="single" w:sz="4" w:space="0" w:color="auto"/>
              <w:left w:val="single" w:sz="4" w:space="0" w:color="auto"/>
              <w:bottom w:val="single" w:sz="4" w:space="0" w:color="auto"/>
              <w:right w:val="single" w:sz="4" w:space="0" w:color="auto"/>
            </w:tcBorders>
          </w:tcPr>
          <w:p w14:paraId="1EC8D2A8"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94640E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37351F3C" w14:textId="77777777" w:rsidR="00CC22C0" w:rsidRPr="00CC22C0" w:rsidRDefault="00CC22C0" w:rsidP="00CC22C0">
            <w:pPr>
              <w:spacing w:line="276" w:lineRule="auto"/>
              <w:outlineLvl w:val="0"/>
              <w:rPr>
                <w:sz w:val="20"/>
                <w:szCs w:val="20"/>
                <w:lang w:eastAsia="en-US"/>
              </w:rPr>
            </w:pPr>
          </w:p>
        </w:tc>
      </w:tr>
      <w:tr w:rsidR="00CC22C0" w:rsidRPr="00CC22C0" w14:paraId="11C584FF" w14:textId="77777777">
        <w:trPr>
          <w:gridAfter w:val="1"/>
          <w:wAfter w:w="40" w:type="dxa"/>
        </w:trPr>
        <w:tc>
          <w:tcPr>
            <w:tcW w:w="4598" w:type="dxa"/>
            <w:gridSpan w:val="5"/>
            <w:tcBorders>
              <w:top w:val="single" w:sz="4" w:space="0" w:color="auto"/>
              <w:left w:val="single" w:sz="4" w:space="0" w:color="auto"/>
              <w:bottom w:val="single" w:sz="4" w:space="0" w:color="auto"/>
              <w:right w:val="single" w:sz="4" w:space="0" w:color="auto"/>
            </w:tcBorders>
            <w:hideMark/>
          </w:tcPr>
          <w:p w14:paraId="5F7A4933" w14:textId="77777777" w:rsidR="00CC22C0" w:rsidRPr="00CC22C0" w:rsidRDefault="00CC22C0" w:rsidP="00CC22C0">
            <w:pPr>
              <w:spacing w:line="276" w:lineRule="auto"/>
              <w:outlineLvl w:val="0"/>
              <w:rPr>
                <w:sz w:val="20"/>
                <w:szCs w:val="20"/>
                <w:lang w:eastAsia="en-US"/>
              </w:rPr>
            </w:pPr>
            <w:r w:rsidRPr="00CC22C0">
              <w:rPr>
                <w:color w:val="0000FF"/>
                <w:sz w:val="20"/>
                <w:szCs w:val="20"/>
                <w:u w:val="single"/>
                <w:lang w:eastAsia="en-US"/>
              </w:rPr>
              <w:t xml:space="preserve">Подпрограмма 1 </w:t>
            </w:r>
            <w:r w:rsidRPr="00CC22C0">
              <w:rPr>
                <w:sz w:val="20"/>
                <w:szCs w:val="20"/>
                <w:lang w:eastAsia="en-US"/>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 </w:t>
            </w:r>
          </w:p>
        </w:tc>
        <w:tc>
          <w:tcPr>
            <w:tcW w:w="709" w:type="dxa"/>
            <w:tcBorders>
              <w:top w:val="single" w:sz="4" w:space="0" w:color="auto"/>
              <w:left w:val="single" w:sz="4" w:space="0" w:color="auto"/>
              <w:bottom w:val="single" w:sz="4" w:space="0" w:color="auto"/>
              <w:right w:val="single" w:sz="4" w:space="0" w:color="auto"/>
            </w:tcBorders>
            <w:hideMark/>
          </w:tcPr>
          <w:p w14:paraId="71570A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5118020,00</w:t>
            </w:r>
          </w:p>
        </w:tc>
        <w:tc>
          <w:tcPr>
            <w:tcW w:w="708" w:type="dxa"/>
            <w:tcBorders>
              <w:top w:val="single" w:sz="4" w:space="0" w:color="auto"/>
              <w:left w:val="single" w:sz="4" w:space="0" w:color="auto"/>
              <w:bottom w:val="single" w:sz="4" w:space="0" w:color="auto"/>
              <w:right w:val="single" w:sz="4" w:space="0" w:color="auto"/>
            </w:tcBorders>
            <w:hideMark/>
          </w:tcPr>
          <w:p w14:paraId="333732A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566" w:type="dxa"/>
            <w:tcBorders>
              <w:top w:val="single" w:sz="4" w:space="0" w:color="auto"/>
              <w:left w:val="single" w:sz="4" w:space="0" w:color="auto"/>
              <w:bottom w:val="single" w:sz="4" w:space="0" w:color="auto"/>
              <w:right w:val="single" w:sz="4" w:space="0" w:color="auto"/>
            </w:tcBorders>
            <w:hideMark/>
          </w:tcPr>
          <w:p w14:paraId="679F796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09" w:type="dxa"/>
            <w:tcBorders>
              <w:top w:val="single" w:sz="4" w:space="0" w:color="auto"/>
              <w:left w:val="single" w:sz="4" w:space="0" w:color="auto"/>
              <w:bottom w:val="single" w:sz="4" w:space="0" w:color="auto"/>
              <w:right w:val="single" w:sz="4" w:space="0" w:color="auto"/>
            </w:tcBorders>
            <w:hideMark/>
          </w:tcPr>
          <w:p w14:paraId="6C012F7E"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709" w:type="dxa"/>
            <w:tcBorders>
              <w:top w:val="single" w:sz="4" w:space="0" w:color="auto"/>
              <w:left w:val="single" w:sz="4" w:space="0" w:color="auto"/>
              <w:bottom w:val="single" w:sz="4" w:space="0" w:color="auto"/>
              <w:right w:val="single" w:sz="4" w:space="0" w:color="auto"/>
            </w:tcBorders>
            <w:hideMark/>
          </w:tcPr>
          <w:p w14:paraId="0487F521"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6061879,35</w:t>
            </w:r>
          </w:p>
        </w:tc>
        <w:tc>
          <w:tcPr>
            <w:tcW w:w="851" w:type="dxa"/>
            <w:tcBorders>
              <w:top w:val="single" w:sz="4" w:space="0" w:color="auto"/>
              <w:left w:val="single" w:sz="4" w:space="0" w:color="auto"/>
              <w:bottom w:val="single" w:sz="4" w:space="0" w:color="auto"/>
              <w:right w:val="single" w:sz="4" w:space="0" w:color="auto"/>
            </w:tcBorders>
            <w:hideMark/>
          </w:tcPr>
          <w:p w14:paraId="6ED3AC4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3779388,00</w:t>
            </w:r>
          </w:p>
        </w:tc>
        <w:tc>
          <w:tcPr>
            <w:tcW w:w="850" w:type="dxa"/>
            <w:tcBorders>
              <w:top w:val="single" w:sz="4" w:space="0" w:color="auto"/>
              <w:left w:val="single" w:sz="4" w:space="0" w:color="auto"/>
              <w:bottom w:val="single" w:sz="4" w:space="0" w:color="auto"/>
              <w:right w:val="single" w:sz="4" w:space="0" w:color="auto"/>
            </w:tcBorders>
            <w:hideMark/>
          </w:tcPr>
          <w:p w14:paraId="49862AD1"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629" w:type="dxa"/>
            <w:gridSpan w:val="2"/>
            <w:tcBorders>
              <w:top w:val="single" w:sz="4" w:space="0" w:color="auto"/>
              <w:left w:val="single" w:sz="4" w:space="0" w:color="auto"/>
              <w:bottom w:val="single" w:sz="4" w:space="0" w:color="auto"/>
              <w:right w:val="single" w:sz="4" w:space="0" w:color="auto"/>
            </w:tcBorders>
            <w:hideMark/>
          </w:tcPr>
          <w:p w14:paraId="3B255EC8" w14:textId="77777777" w:rsidR="00CC22C0" w:rsidRPr="00CC22C0" w:rsidRDefault="00CC22C0" w:rsidP="00CC22C0">
            <w:pPr>
              <w:spacing w:line="276" w:lineRule="auto"/>
              <w:outlineLvl w:val="0"/>
              <w:rPr>
                <w:sz w:val="20"/>
                <w:szCs w:val="20"/>
                <w:lang w:eastAsia="en-US"/>
              </w:rPr>
            </w:pPr>
            <w:r w:rsidRPr="00CC22C0">
              <w:rPr>
                <w:sz w:val="20"/>
                <w:szCs w:val="20"/>
                <w:lang w:eastAsia="en-US"/>
              </w:rPr>
              <w:t>7111752,00</w:t>
            </w:r>
          </w:p>
        </w:tc>
        <w:tc>
          <w:tcPr>
            <w:tcW w:w="567" w:type="dxa"/>
            <w:gridSpan w:val="2"/>
            <w:tcBorders>
              <w:top w:val="single" w:sz="4" w:space="0" w:color="auto"/>
              <w:left w:val="single" w:sz="4" w:space="0" w:color="auto"/>
              <w:bottom w:val="single" w:sz="4" w:space="0" w:color="auto"/>
              <w:right w:val="single" w:sz="4" w:space="0" w:color="auto"/>
            </w:tcBorders>
            <w:hideMark/>
          </w:tcPr>
          <w:p w14:paraId="23B1E3B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11048615,1</w:t>
            </w:r>
          </w:p>
        </w:tc>
        <w:tc>
          <w:tcPr>
            <w:tcW w:w="710" w:type="dxa"/>
            <w:gridSpan w:val="2"/>
            <w:tcBorders>
              <w:top w:val="single" w:sz="4" w:space="0" w:color="auto"/>
              <w:left w:val="single" w:sz="4" w:space="0" w:color="auto"/>
              <w:bottom w:val="single" w:sz="4" w:space="0" w:color="auto"/>
              <w:right w:val="single" w:sz="4" w:space="0" w:color="auto"/>
            </w:tcBorders>
            <w:hideMark/>
          </w:tcPr>
          <w:p w14:paraId="7A7AB5A1"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709" w:type="dxa"/>
            <w:gridSpan w:val="2"/>
            <w:tcBorders>
              <w:top w:val="single" w:sz="4" w:space="0" w:color="auto"/>
              <w:left w:val="single" w:sz="4" w:space="0" w:color="auto"/>
              <w:bottom w:val="single" w:sz="4" w:space="0" w:color="auto"/>
              <w:right w:val="single" w:sz="4" w:space="0" w:color="auto"/>
            </w:tcBorders>
            <w:hideMark/>
          </w:tcPr>
          <w:p w14:paraId="5096D7E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10257082,42</w:t>
            </w:r>
          </w:p>
        </w:tc>
        <w:tc>
          <w:tcPr>
            <w:tcW w:w="709" w:type="dxa"/>
            <w:gridSpan w:val="2"/>
            <w:tcBorders>
              <w:top w:val="single" w:sz="4" w:space="0" w:color="auto"/>
              <w:left w:val="single" w:sz="4" w:space="0" w:color="auto"/>
              <w:bottom w:val="single" w:sz="4" w:space="0" w:color="auto"/>
              <w:right w:val="single" w:sz="4" w:space="0" w:color="auto"/>
            </w:tcBorders>
            <w:hideMark/>
          </w:tcPr>
          <w:p w14:paraId="45E485EA"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629" w:type="dxa"/>
            <w:tcBorders>
              <w:top w:val="single" w:sz="4" w:space="0" w:color="auto"/>
              <w:left w:val="single" w:sz="4" w:space="0" w:color="auto"/>
              <w:bottom w:val="single" w:sz="4" w:space="0" w:color="auto"/>
              <w:right w:val="single" w:sz="4" w:space="0" w:color="auto"/>
            </w:tcBorders>
            <w:hideMark/>
          </w:tcPr>
          <w:p w14:paraId="6AF23E2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709" w:type="dxa"/>
            <w:tcBorders>
              <w:top w:val="single" w:sz="4" w:space="0" w:color="auto"/>
              <w:left w:val="single" w:sz="4" w:space="0" w:color="auto"/>
              <w:bottom w:val="single" w:sz="4" w:space="0" w:color="auto"/>
              <w:right w:val="single" w:sz="4" w:space="0" w:color="auto"/>
            </w:tcBorders>
            <w:hideMark/>
          </w:tcPr>
          <w:p w14:paraId="6A47E17E"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9" w:type="dxa"/>
            <w:tcBorders>
              <w:top w:val="single" w:sz="4" w:space="0" w:color="auto"/>
              <w:left w:val="single" w:sz="4" w:space="0" w:color="auto"/>
              <w:bottom w:val="single" w:sz="4" w:space="0" w:color="auto"/>
              <w:right w:val="single" w:sz="4" w:space="0" w:color="auto"/>
            </w:tcBorders>
            <w:hideMark/>
          </w:tcPr>
          <w:p w14:paraId="62A291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85719499,87</w:t>
            </w:r>
          </w:p>
        </w:tc>
      </w:tr>
      <w:tr w:rsidR="00CC22C0" w:rsidRPr="00CC22C0" w14:paraId="1A6D1013" w14:textId="77777777">
        <w:trPr>
          <w:gridAfter w:val="1"/>
          <w:wAfter w:w="40" w:type="dxa"/>
        </w:trPr>
        <w:tc>
          <w:tcPr>
            <w:tcW w:w="2425" w:type="dxa"/>
            <w:gridSpan w:val="2"/>
            <w:tcBorders>
              <w:top w:val="single" w:sz="4" w:space="0" w:color="auto"/>
              <w:left w:val="single" w:sz="4" w:space="0" w:color="auto"/>
              <w:bottom w:val="single" w:sz="4" w:space="0" w:color="auto"/>
              <w:right w:val="single" w:sz="4" w:space="0" w:color="auto"/>
            </w:tcBorders>
            <w:hideMark/>
          </w:tcPr>
          <w:p w14:paraId="618BF830" w14:textId="77777777" w:rsidR="00CC22C0" w:rsidRPr="00CC22C0" w:rsidRDefault="00CC22C0" w:rsidP="00CC22C0">
            <w:pPr>
              <w:spacing w:line="276" w:lineRule="auto"/>
              <w:outlineLvl w:val="0"/>
              <w:rPr>
                <w:sz w:val="20"/>
                <w:szCs w:val="20"/>
                <w:lang w:eastAsia="en-US"/>
              </w:rPr>
            </w:pPr>
            <w:r w:rsidRPr="00CC22C0">
              <w:rPr>
                <w:b/>
                <w:sz w:val="20"/>
                <w:szCs w:val="20"/>
                <w:lang w:eastAsia="en-US"/>
              </w:rPr>
              <w:t>Основное мероприятие 1.1.</w:t>
            </w:r>
            <w:r w:rsidRPr="00CC22C0">
              <w:rPr>
                <w:sz w:val="20"/>
                <w:szCs w:val="20"/>
                <w:lang w:eastAsia="en-US"/>
              </w:rPr>
              <w:t xml:space="preserve"> </w:t>
            </w:r>
            <w:r w:rsidRPr="00CC22C0">
              <w:rPr>
                <w:bCs/>
                <w:sz w:val="20"/>
                <w:szCs w:val="20"/>
                <w:lang w:eastAsia="en-US"/>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13" w:type="dxa"/>
            <w:tcBorders>
              <w:top w:val="single" w:sz="4" w:space="0" w:color="auto"/>
              <w:left w:val="single" w:sz="4" w:space="0" w:color="auto"/>
              <w:bottom w:val="single" w:sz="4" w:space="0" w:color="auto"/>
              <w:right w:val="single" w:sz="4" w:space="0" w:color="auto"/>
            </w:tcBorders>
            <w:hideMark/>
          </w:tcPr>
          <w:p w14:paraId="51BD2333"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5FFC4C9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2015- 2028</w:t>
            </w:r>
          </w:p>
        </w:tc>
        <w:tc>
          <w:tcPr>
            <w:tcW w:w="851" w:type="dxa"/>
            <w:tcBorders>
              <w:top w:val="single" w:sz="4" w:space="0" w:color="auto"/>
              <w:left w:val="single" w:sz="4" w:space="0" w:color="auto"/>
              <w:bottom w:val="single" w:sz="4" w:space="0" w:color="auto"/>
              <w:right w:val="single" w:sz="4" w:space="0" w:color="auto"/>
            </w:tcBorders>
            <w:hideMark/>
          </w:tcPr>
          <w:p w14:paraId="6D1340B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16A713C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2011520,00</w:t>
            </w:r>
          </w:p>
        </w:tc>
        <w:tc>
          <w:tcPr>
            <w:tcW w:w="708" w:type="dxa"/>
            <w:tcBorders>
              <w:top w:val="single" w:sz="4" w:space="0" w:color="auto"/>
              <w:left w:val="single" w:sz="4" w:space="0" w:color="auto"/>
              <w:bottom w:val="single" w:sz="4" w:space="0" w:color="auto"/>
              <w:right w:val="single" w:sz="4" w:space="0" w:color="auto"/>
            </w:tcBorders>
            <w:hideMark/>
          </w:tcPr>
          <w:p w14:paraId="22AED55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566" w:type="dxa"/>
            <w:tcBorders>
              <w:top w:val="single" w:sz="4" w:space="0" w:color="auto"/>
              <w:left w:val="single" w:sz="4" w:space="0" w:color="auto"/>
              <w:bottom w:val="single" w:sz="4" w:space="0" w:color="auto"/>
              <w:right w:val="single" w:sz="4" w:space="0" w:color="auto"/>
            </w:tcBorders>
            <w:hideMark/>
          </w:tcPr>
          <w:p w14:paraId="283C5EB3"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09" w:type="dxa"/>
            <w:tcBorders>
              <w:top w:val="single" w:sz="4" w:space="0" w:color="auto"/>
              <w:left w:val="single" w:sz="4" w:space="0" w:color="auto"/>
              <w:bottom w:val="single" w:sz="4" w:space="0" w:color="auto"/>
              <w:right w:val="single" w:sz="4" w:space="0" w:color="auto"/>
            </w:tcBorders>
            <w:hideMark/>
          </w:tcPr>
          <w:p w14:paraId="2F09D3EB"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709" w:type="dxa"/>
            <w:tcBorders>
              <w:top w:val="single" w:sz="4" w:space="0" w:color="auto"/>
              <w:left w:val="single" w:sz="4" w:space="0" w:color="auto"/>
              <w:bottom w:val="single" w:sz="4" w:space="0" w:color="auto"/>
              <w:right w:val="single" w:sz="4" w:space="0" w:color="auto"/>
            </w:tcBorders>
            <w:hideMark/>
          </w:tcPr>
          <w:p w14:paraId="27139E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4271563,35</w:t>
            </w:r>
          </w:p>
        </w:tc>
        <w:tc>
          <w:tcPr>
            <w:tcW w:w="851" w:type="dxa"/>
            <w:tcBorders>
              <w:top w:val="single" w:sz="4" w:space="0" w:color="auto"/>
              <w:left w:val="single" w:sz="4" w:space="0" w:color="auto"/>
              <w:bottom w:val="single" w:sz="4" w:space="0" w:color="auto"/>
              <w:right w:val="single" w:sz="4" w:space="0" w:color="auto"/>
            </w:tcBorders>
            <w:hideMark/>
          </w:tcPr>
          <w:p w14:paraId="36B4CDA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2884230,00</w:t>
            </w:r>
          </w:p>
        </w:tc>
        <w:tc>
          <w:tcPr>
            <w:tcW w:w="850" w:type="dxa"/>
            <w:tcBorders>
              <w:top w:val="single" w:sz="4" w:space="0" w:color="auto"/>
              <w:left w:val="single" w:sz="4" w:space="0" w:color="auto"/>
              <w:bottom w:val="single" w:sz="4" w:space="0" w:color="auto"/>
              <w:right w:val="single" w:sz="4" w:space="0" w:color="auto"/>
            </w:tcBorders>
            <w:hideMark/>
          </w:tcPr>
          <w:p w14:paraId="51422CC6"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629" w:type="dxa"/>
            <w:gridSpan w:val="2"/>
            <w:tcBorders>
              <w:top w:val="single" w:sz="4" w:space="0" w:color="auto"/>
              <w:left w:val="single" w:sz="4" w:space="0" w:color="auto"/>
              <w:bottom w:val="single" w:sz="4" w:space="0" w:color="auto"/>
              <w:right w:val="single" w:sz="4" w:space="0" w:color="auto"/>
            </w:tcBorders>
            <w:hideMark/>
          </w:tcPr>
          <w:p w14:paraId="72BC8F1A"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3510000,00</w:t>
            </w:r>
          </w:p>
        </w:tc>
        <w:tc>
          <w:tcPr>
            <w:tcW w:w="567" w:type="dxa"/>
            <w:gridSpan w:val="2"/>
            <w:tcBorders>
              <w:top w:val="single" w:sz="4" w:space="0" w:color="auto"/>
              <w:left w:val="single" w:sz="4" w:space="0" w:color="auto"/>
              <w:bottom w:val="single" w:sz="4" w:space="0" w:color="auto"/>
              <w:right w:val="single" w:sz="4" w:space="0" w:color="auto"/>
            </w:tcBorders>
            <w:hideMark/>
          </w:tcPr>
          <w:p w14:paraId="46CADD38" w14:textId="77777777" w:rsidR="00CC22C0" w:rsidRPr="00CC22C0" w:rsidRDefault="00CC22C0" w:rsidP="00CC22C0">
            <w:pPr>
              <w:spacing w:line="276" w:lineRule="auto"/>
              <w:outlineLvl w:val="0"/>
              <w:rPr>
                <w:sz w:val="20"/>
                <w:szCs w:val="20"/>
                <w:lang w:eastAsia="en-US"/>
              </w:rPr>
            </w:pPr>
            <w:r w:rsidRPr="00CC22C0">
              <w:rPr>
                <w:sz w:val="20"/>
                <w:szCs w:val="20"/>
                <w:lang w:eastAsia="en-US"/>
              </w:rPr>
              <w:t>6882551,1</w:t>
            </w:r>
          </w:p>
        </w:tc>
        <w:tc>
          <w:tcPr>
            <w:tcW w:w="710" w:type="dxa"/>
            <w:gridSpan w:val="2"/>
            <w:tcBorders>
              <w:top w:val="single" w:sz="4" w:space="0" w:color="auto"/>
              <w:left w:val="single" w:sz="4" w:space="0" w:color="auto"/>
              <w:bottom w:val="single" w:sz="4" w:space="0" w:color="auto"/>
              <w:right w:val="single" w:sz="4" w:space="0" w:color="auto"/>
            </w:tcBorders>
            <w:hideMark/>
          </w:tcPr>
          <w:p w14:paraId="6F95821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709" w:type="dxa"/>
            <w:gridSpan w:val="2"/>
            <w:tcBorders>
              <w:top w:val="single" w:sz="4" w:space="0" w:color="auto"/>
              <w:left w:val="single" w:sz="4" w:space="0" w:color="auto"/>
              <w:bottom w:val="single" w:sz="4" w:space="0" w:color="auto"/>
              <w:right w:val="single" w:sz="4" w:space="0" w:color="auto"/>
            </w:tcBorders>
            <w:hideMark/>
          </w:tcPr>
          <w:p w14:paraId="55AC708A" w14:textId="77777777" w:rsidR="00CC22C0" w:rsidRPr="00CC22C0" w:rsidRDefault="00CC22C0" w:rsidP="00CC22C0">
            <w:pPr>
              <w:spacing w:line="276" w:lineRule="auto"/>
              <w:outlineLvl w:val="0"/>
              <w:rPr>
                <w:sz w:val="20"/>
                <w:szCs w:val="20"/>
                <w:lang w:eastAsia="en-US"/>
              </w:rPr>
            </w:pPr>
            <w:r w:rsidRPr="00CC22C0">
              <w:rPr>
                <w:sz w:val="20"/>
                <w:szCs w:val="20"/>
                <w:lang w:eastAsia="en-US"/>
              </w:rPr>
              <w:t>9886493,09</w:t>
            </w:r>
          </w:p>
        </w:tc>
        <w:tc>
          <w:tcPr>
            <w:tcW w:w="709" w:type="dxa"/>
            <w:gridSpan w:val="2"/>
            <w:tcBorders>
              <w:top w:val="single" w:sz="4" w:space="0" w:color="auto"/>
              <w:left w:val="single" w:sz="4" w:space="0" w:color="auto"/>
              <w:bottom w:val="single" w:sz="4" w:space="0" w:color="auto"/>
              <w:right w:val="single" w:sz="4" w:space="0" w:color="auto"/>
            </w:tcBorders>
            <w:hideMark/>
          </w:tcPr>
          <w:p w14:paraId="5366435C"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629" w:type="dxa"/>
            <w:tcBorders>
              <w:top w:val="single" w:sz="4" w:space="0" w:color="auto"/>
              <w:left w:val="single" w:sz="4" w:space="0" w:color="auto"/>
              <w:bottom w:val="single" w:sz="4" w:space="0" w:color="auto"/>
              <w:right w:val="single" w:sz="4" w:space="0" w:color="auto"/>
            </w:tcBorders>
            <w:hideMark/>
          </w:tcPr>
          <w:p w14:paraId="1533097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709" w:type="dxa"/>
            <w:tcBorders>
              <w:top w:val="single" w:sz="4" w:space="0" w:color="auto"/>
              <w:left w:val="single" w:sz="4" w:space="0" w:color="auto"/>
              <w:bottom w:val="single" w:sz="4" w:space="0" w:color="auto"/>
              <w:right w:val="single" w:sz="4" w:space="0" w:color="auto"/>
            </w:tcBorders>
            <w:hideMark/>
          </w:tcPr>
          <w:p w14:paraId="61FF33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9" w:type="dxa"/>
            <w:tcBorders>
              <w:top w:val="single" w:sz="4" w:space="0" w:color="auto"/>
              <w:left w:val="single" w:sz="4" w:space="0" w:color="auto"/>
              <w:bottom w:val="single" w:sz="4" w:space="0" w:color="auto"/>
              <w:right w:val="single" w:sz="4" w:space="0" w:color="auto"/>
            </w:tcBorders>
            <w:hideMark/>
          </w:tcPr>
          <w:p w14:paraId="16717A4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71789120,54</w:t>
            </w:r>
          </w:p>
        </w:tc>
      </w:tr>
      <w:tr w:rsidR="00CC22C0" w:rsidRPr="00CC22C0" w14:paraId="012FE233" w14:textId="77777777">
        <w:trPr>
          <w:gridAfter w:val="1"/>
          <w:wAfter w:w="40" w:type="dxa"/>
        </w:trPr>
        <w:tc>
          <w:tcPr>
            <w:tcW w:w="2425" w:type="dxa"/>
            <w:gridSpan w:val="2"/>
            <w:tcBorders>
              <w:top w:val="single" w:sz="4" w:space="0" w:color="auto"/>
              <w:left w:val="single" w:sz="4" w:space="0" w:color="auto"/>
              <w:bottom w:val="single" w:sz="4" w:space="0" w:color="auto"/>
              <w:right w:val="single" w:sz="4" w:space="0" w:color="auto"/>
            </w:tcBorders>
            <w:hideMark/>
          </w:tcPr>
          <w:p w14:paraId="650E5C4D" w14:textId="77777777" w:rsidR="00CC22C0" w:rsidRPr="00CC22C0" w:rsidRDefault="00CC22C0" w:rsidP="00CC22C0">
            <w:pPr>
              <w:spacing w:line="276" w:lineRule="auto"/>
              <w:outlineLvl w:val="0"/>
              <w:rPr>
                <w:sz w:val="20"/>
                <w:szCs w:val="20"/>
                <w:lang w:eastAsia="en-US"/>
              </w:rPr>
            </w:pPr>
            <w:r w:rsidRPr="00CC22C0">
              <w:rPr>
                <w:b/>
                <w:sz w:val="20"/>
                <w:szCs w:val="20"/>
                <w:lang w:eastAsia="en-US"/>
              </w:rPr>
              <w:lastRenderedPageBreak/>
              <w:t>Основное мероприятие 1.2.</w:t>
            </w:r>
            <w:r w:rsidRPr="00CC22C0">
              <w:rPr>
                <w:sz w:val="20"/>
                <w:szCs w:val="20"/>
                <w:lang w:eastAsia="en-US"/>
              </w:rPr>
              <w:t xml:space="preserve"> Ремонт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w:t>
            </w:r>
          </w:p>
        </w:tc>
        <w:tc>
          <w:tcPr>
            <w:tcW w:w="613" w:type="dxa"/>
            <w:tcBorders>
              <w:top w:val="single" w:sz="4" w:space="0" w:color="auto"/>
              <w:left w:val="single" w:sz="4" w:space="0" w:color="auto"/>
              <w:bottom w:val="single" w:sz="4" w:space="0" w:color="auto"/>
              <w:right w:val="single" w:sz="4" w:space="0" w:color="auto"/>
            </w:tcBorders>
            <w:hideMark/>
          </w:tcPr>
          <w:p w14:paraId="72F7E70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2B67482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2015-2028</w:t>
            </w:r>
          </w:p>
        </w:tc>
        <w:tc>
          <w:tcPr>
            <w:tcW w:w="851" w:type="dxa"/>
            <w:tcBorders>
              <w:top w:val="single" w:sz="4" w:space="0" w:color="auto"/>
              <w:left w:val="single" w:sz="4" w:space="0" w:color="auto"/>
              <w:bottom w:val="single" w:sz="4" w:space="0" w:color="auto"/>
              <w:right w:val="single" w:sz="4" w:space="0" w:color="auto"/>
            </w:tcBorders>
            <w:hideMark/>
          </w:tcPr>
          <w:p w14:paraId="3447814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3637E98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314200,00</w:t>
            </w:r>
          </w:p>
        </w:tc>
        <w:tc>
          <w:tcPr>
            <w:tcW w:w="708" w:type="dxa"/>
            <w:tcBorders>
              <w:top w:val="single" w:sz="4" w:space="0" w:color="auto"/>
              <w:left w:val="single" w:sz="4" w:space="0" w:color="auto"/>
              <w:bottom w:val="single" w:sz="4" w:space="0" w:color="auto"/>
              <w:right w:val="single" w:sz="4" w:space="0" w:color="auto"/>
            </w:tcBorders>
            <w:hideMark/>
          </w:tcPr>
          <w:p w14:paraId="1A0673E7"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6" w:type="dxa"/>
            <w:tcBorders>
              <w:top w:val="single" w:sz="4" w:space="0" w:color="auto"/>
              <w:left w:val="single" w:sz="4" w:space="0" w:color="auto"/>
              <w:bottom w:val="single" w:sz="4" w:space="0" w:color="auto"/>
              <w:right w:val="single" w:sz="4" w:space="0" w:color="auto"/>
            </w:tcBorders>
            <w:hideMark/>
          </w:tcPr>
          <w:p w14:paraId="04991D91"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01100372" w14:textId="77777777" w:rsidR="00CC22C0" w:rsidRPr="00CC22C0" w:rsidRDefault="00CC22C0" w:rsidP="00CC22C0">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E60CFA1" w14:textId="77777777" w:rsidR="00CC22C0" w:rsidRPr="00CC22C0" w:rsidRDefault="00CC22C0" w:rsidP="00CC22C0">
            <w:pPr>
              <w:spacing w:line="276" w:lineRule="auto"/>
              <w:rPr>
                <w:rFonts w:ascii="Calibri" w:eastAsia="Calibri" w:hAnsi="Calibri"/>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14:paraId="430A3B91" w14:textId="77777777" w:rsidR="00CC22C0" w:rsidRPr="00CC22C0" w:rsidRDefault="00CC22C0" w:rsidP="00CC22C0">
            <w:pPr>
              <w:spacing w:line="276" w:lineRule="auto"/>
              <w:rPr>
                <w:rFonts w:ascii="Calibri" w:eastAsia="Calibri" w:hAnsi="Calibri"/>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14:paraId="7A9BF414" w14:textId="77777777" w:rsidR="00CC22C0" w:rsidRPr="00CC22C0" w:rsidRDefault="00CC22C0" w:rsidP="00CC22C0">
            <w:pPr>
              <w:spacing w:line="276" w:lineRule="auto"/>
              <w:rPr>
                <w:rFonts w:ascii="Calibri" w:eastAsia="Calibri" w:hAnsi="Calibri"/>
                <w:sz w:val="20"/>
                <w:szCs w:val="20"/>
              </w:rPr>
            </w:pPr>
          </w:p>
        </w:tc>
        <w:tc>
          <w:tcPr>
            <w:tcW w:w="629" w:type="dxa"/>
            <w:gridSpan w:val="2"/>
            <w:tcBorders>
              <w:top w:val="single" w:sz="4" w:space="0" w:color="auto"/>
              <w:left w:val="single" w:sz="4" w:space="0" w:color="auto"/>
              <w:bottom w:val="single" w:sz="4" w:space="0" w:color="auto"/>
              <w:right w:val="single" w:sz="4" w:space="0" w:color="auto"/>
            </w:tcBorders>
            <w:hideMark/>
          </w:tcPr>
          <w:p w14:paraId="4BEF8B44"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256524,00</w:t>
            </w:r>
          </w:p>
        </w:tc>
        <w:tc>
          <w:tcPr>
            <w:tcW w:w="567" w:type="dxa"/>
            <w:gridSpan w:val="2"/>
            <w:tcBorders>
              <w:top w:val="single" w:sz="4" w:space="0" w:color="auto"/>
              <w:left w:val="single" w:sz="4" w:space="0" w:color="auto"/>
              <w:bottom w:val="single" w:sz="4" w:space="0" w:color="auto"/>
              <w:right w:val="single" w:sz="4" w:space="0" w:color="auto"/>
            </w:tcBorders>
          </w:tcPr>
          <w:p w14:paraId="3FBE8E0A" w14:textId="77777777" w:rsidR="00CC22C0" w:rsidRPr="00CC22C0" w:rsidRDefault="00CC22C0" w:rsidP="00CC22C0">
            <w:pPr>
              <w:spacing w:line="276" w:lineRule="auto"/>
              <w:outlineLvl w:val="0"/>
              <w:rPr>
                <w:sz w:val="20"/>
                <w:szCs w:val="20"/>
                <w:lang w:eastAsia="en-US"/>
              </w:rPr>
            </w:pPr>
          </w:p>
        </w:tc>
        <w:tc>
          <w:tcPr>
            <w:tcW w:w="710" w:type="dxa"/>
            <w:gridSpan w:val="2"/>
            <w:tcBorders>
              <w:top w:val="single" w:sz="4" w:space="0" w:color="auto"/>
              <w:left w:val="single" w:sz="4" w:space="0" w:color="auto"/>
              <w:bottom w:val="single" w:sz="4" w:space="0" w:color="auto"/>
              <w:right w:val="single" w:sz="4" w:space="0" w:color="auto"/>
            </w:tcBorders>
          </w:tcPr>
          <w:p w14:paraId="0C5BE369"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hideMark/>
          </w:tcPr>
          <w:p w14:paraId="3C2FFB7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387283,12</w:t>
            </w:r>
          </w:p>
        </w:tc>
        <w:tc>
          <w:tcPr>
            <w:tcW w:w="709" w:type="dxa"/>
            <w:gridSpan w:val="2"/>
            <w:tcBorders>
              <w:top w:val="single" w:sz="4" w:space="0" w:color="auto"/>
              <w:left w:val="single" w:sz="4" w:space="0" w:color="auto"/>
              <w:bottom w:val="single" w:sz="4" w:space="0" w:color="auto"/>
              <w:right w:val="single" w:sz="4" w:space="0" w:color="auto"/>
            </w:tcBorders>
          </w:tcPr>
          <w:p w14:paraId="17CE4F7C" w14:textId="77777777" w:rsidR="00CC22C0" w:rsidRPr="00CC22C0" w:rsidRDefault="00CC22C0" w:rsidP="00CC22C0">
            <w:pPr>
              <w:spacing w:line="276" w:lineRule="auto"/>
              <w:outlineLvl w:val="0"/>
              <w:rPr>
                <w:sz w:val="20"/>
                <w:szCs w:val="20"/>
                <w:lang w:eastAsia="en-US"/>
              </w:rPr>
            </w:pPr>
          </w:p>
        </w:tc>
        <w:tc>
          <w:tcPr>
            <w:tcW w:w="629" w:type="dxa"/>
            <w:tcBorders>
              <w:top w:val="single" w:sz="4" w:space="0" w:color="auto"/>
              <w:left w:val="single" w:sz="4" w:space="0" w:color="auto"/>
              <w:bottom w:val="single" w:sz="4" w:space="0" w:color="auto"/>
              <w:right w:val="single" w:sz="4" w:space="0" w:color="auto"/>
            </w:tcBorders>
          </w:tcPr>
          <w:p w14:paraId="60CC0051"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0D350D14"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7437016"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958007,12</w:t>
            </w:r>
          </w:p>
        </w:tc>
      </w:tr>
      <w:tr w:rsidR="00CC22C0" w:rsidRPr="00CC22C0" w14:paraId="73A9D64B" w14:textId="77777777">
        <w:trPr>
          <w:gridAfter w:val="1"/>
          <w:wAfter w:w="40" w:type="dxa"/>
        </w:trPr>
        <w:tc>
          <w:tcPr>
            <w:tcW w:w="2425" w:type="dxa"/>
            <w:gridSpan w:val="2"/>
            <w:tcBorders>
              <w:top w:val="single" w:sz="4" w:space="0" w:color="auto"/>
              <w:left w:val="single" w:sz="4" w:space="0" w:color="auto"/>
              <w:bottom w:val="single" w:sz="4" w:space="0" w:color="auto"/>
              <w:right w:val="single" w:sz="4" w:space="0" w:color="auto"/>
            </w:tcBorders>
            <w:hideMark/>
          </w:tcPr>
          <w:p w14:paraId="250568B7" w14:textId="77777777" w:rsidR="00CC22C0" w:rsidRPr="00CC22C0" w:rsidRDefault="00CC22C0" w:rsidP="00CC22C0">
            <w:pPr>
              <w:spacing w:line="276" w:lineRule="auto"/>
              <w:outlineLvl w:val="0"/>
              <w:rPr>
                <w:sz w:val="20"/>
                <w:szCs w:val="20"/>
                <w:lang w:eastAsia="en-US"/>
              </w:rPr>
            </w:pPr>
            <w:r w:rsidRPr="00CC22C0">
              <w:rPr>
                <w:b/>
                <w:sz w:val="20"/>
                <w:szCs w:val="20"/>
                <w:lang w:eastAsia="en-US"/>
              </w:rPr>
              <w:t>Основное мероприятие 1.3.</w:t>
            </w:r>
            <w:r w:rsidRPr="00CC22C0">
              <w:rPr>
                <w:sz w:val="20"/>
                <w:szCs w:val="20"/>
                <w:lang w:eastAsia="en-US"/>
              </w:rPr>
              <w:t xml:space="preserve"> Обеспечение жильем ветеранов Великой Отечественной войны и иных приравненных к указанной категории граждан</w:t>
            </w:r>
          </w:p>
        </w:tc>
        <w:tc>
          <w:tcPr>
            <w:tcW w:w="613" w:type="dxa"/>
            <w:tcBorders>
              <w:top w:val="single" w:sz="4" w:space="0" w:color="auto"/>
              <w:left w:val="single" w:sz="4" w:space="0" w:color="auto"/>
              <w:bottom w:val="single" w:sz="4" w:space="0" w:color="auto"/>
              <w:right w:val="single" w:sz="4" w:space="0" w:color="auto"/>
            </w:tcBorders>
            <w:hideMark/>
          </w:tcPr>
          <w:p w14:paraId="5B8EF21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15E98DB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2015-2028</w:t>
            </w:r>
          </w:p>
        </w:tc>
        <w:tc>
          <w:tcPr>
            <w:tcW w:w="851" w:type="dxa"/>
            <w:tcBorders>
              <w:top w:val="single" w:sz="4" w:space="0" w:color="auto"/>
              <w:left w:val="single" w:sz="4" w:space="0" w:color="auto"/>
              <w:bottom w:val="single" w:sz="4" w:space="0" w:color="auto"/>
              <w:right w:val="single" w:sz="4" w:space="0" w:color="auto"/>
            </w:tcBorders>
            <w:hideMark/>
          </w:tcPr>
          <w:p w14:paraId="3BEEA0A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4C9664E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2792300,00</w:t>
            </w:r>
          </w:p>
        </w:tc>
        <w:tc>
          <w:tcPr>
            <w:tcW w:w="708" w:type="dxa"/>
            <w:tcBorders>
              <w:top w:val="single" w:sz="4" w:space="0" w:color="auto"/>
              <w:left w:val="single" w:sz="4" w:space="0" w:color="auto"/>
              <w:bottom w:val="single" w:sz="4" w:space="0" w:color="auto"/>
              <w:right w:val="single" w:sz="4" w:space="0" w:color="auto"/>
            </w:tcBorders>
            <w:hideMark/>
          </w:tcPr>
          <w:p w14:paraId="40AA1F9A"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6" w:type="dxa"/>
            <w:tcBorders>
              <w:top w:val="single" w:sz="4" w:space="0" w:color="auto"/>
              <w:left w:val="single" w:sz="4" w:space="0" w:color="auto"/>
              <w:bottom w:val="single" w:sz="4" w:space="0" w:color="auto"/>
              <w:right w:val="single" w:sz="4" w:space="0" w:color="auto"/>
            </w:tcBorders>
          </w:tcPr>
          <w:p w14:paraId="598B326E"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C1A9DD9"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426594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1790316,00</w:t>
            </w:r>
          </w:p>
        </w:tc>
        <w:tc>
          <w:tcPr>
            <w:tcW w:w="851" w:type="dxa"/>
            <w:tcBorders>
              <w:top w:val="single" w:sz="4" w:space="0" w:color="auto"/>
              <w:left w:val="single" w:sz="4" w:space="0" w:color="auto"/>
              <w:bottom w:val="single" w:sz="4" w:space="0" w:color="auto"/>
              <w:right w:val="single" w:sz="4" w:space="0" w:color="auto"/>
            </w:tcBorders>
          </w:tcPr>
          <w:p w14:paraId="3E3C1BFD"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30A83EA" w14:textId="77777777" w:rsidR="00CC22C0" w:rsidRPr="00CC22C0" w:rsidRDefault="00CC22C0" w:rsidP="00CC22C0">
            <w:pPr>
              <w:rPr>
                <w:sz w:val="20"/>
                <w:szCs w:val="20"/>
                <w:lang w:eastAsia="en-US"/>
              </w:rPr>
            </w:pPr>
          </w:p>
        </w:tc>
        <w:tc>
          <w:tcPr>
            <w:tcW w:w="629" w:type="dxa"/>
            <w:gridSpan w:val="2"/>
            <w:tcBorders>
              <w:top w:val="single" w:sz="4" w:space="0" w:color="auto"/>
              <w:left w:val="single" w:sz="4" w:space="0" w:color="auto"/>
              <w:bottom w:val="single" w:sz="4" w:space="0" w:color="auto"/>
              <w:right w:val="single" w:sz="4" w:space="0" w:color="auto"/>
            </w:tcBorders>
            <w:hideMark/>
          </w:tcPr>
          <w:p w14:paraId="65737B0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567" w:type="dxa"/>
            <w:gridSpan w:val="2"/>
            <w:tcBorders>
              <w:top w:val="single" w:sz="4" w:space="0" w:color="auto"/>
              <w:left w:val="single" w:sz="4" w:space="0" w:color="auto"/>
              <w:bottom w:val="single" w:sz="4" w:space="0" w:color="auto"/>
              <w:right w:val="single" w:sz="4" w:space="0" w:color="auto"/>
            </w:tcBorders>
            <w:hideMark/>
          </w:tcPr>
          <w:p w14:paraId="1A439F46" w14:textId="77777777" w:rsidR="00CC22C0" w:rsidRPr="00CC22C0" w:rsidRDefault="00CC22C0" w:rsidP="00CC22C0">
            <w:pPr>
              <w:spacing w:line="276" w:lineRule="auto"/>
              <w:outlineLvl w:val="0"/>
              <w:rPr>
                <w:sz w:val="20"/>
                <w:szCs w:val="20"/>
                <w:lang w:eastAsia="en-US"/>
              </w:rPr>
            </w:pPr>
            <w:r w:rsidRPr="00CC22C0">
              <w:rPr>
                <w:sz w:val="20"/>
                <w:szCs w:val="20"/>
                <w:lang w:eastAsia="en-US"/>
              </w:rPr>
              <w:t>4166064,00</w:t>
            </w:r>
          </w:p>
        </w:tc>
        <w:tc>
          <w:tcPr>
            <w:tcW w:w="710" w:type="dxa"/>
            <w:gridSpan w:val="2"/>
            <w:tcBorders>
              <w:top w:val="single" w:sz="4" w:space="0" w:color="auto"/>
              <w:left w:val="single" w:sz="4" w:space="0" w:color="auto"/>
              <w:bottom w:val="single" w:sz="4" w:space="0" w:color="auto"/>
              <w:right w:val="single" w:sz="4" w:space="0" w:color="auto"/>
            </w:tcBorders>
          </w:tcPr>
          <w:p w14:paraId="2F421134"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49ACA64"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1531148" w14:textId="77777777" w:rsidR="00CC22C0" w:rsidRPr="00CC22C0" w:rsidRDefault="00CC22C0" w:rsidP="00CC22C0">
            <w:pPr>
              <w:spacing w:line="276" w:lineRule="auto"/>
              <w:outlineLvl w:val="0"/>
              <w:rPr>
                <w:sz w:val="20"/>
                <w:szCs w:val="20"/>
                <w:lang w:eastAsia="en-US"/>
              </w:rPr>
            </w:pPr>
          </w:p>
        </w:tc>
        <w:tc>
          <w:tcPr>
            <w:tcW w:w="629" w:type="dxa"/>
            <w:tcBorders>
              <w:top w:val="single" w:sz="4" w:space="0" w:color="auto"/>
              <w:left w:val="single" w:sz="4" w:space="0" w:color="auto"/>
              <w:bottom w:val="single" w:sz="4" w:space="0" w:color="auto"/>
              <w:right w:val="single" w:sz="4" w:space="0" w:color="auto"/>
            </w:tcBorders>
          </w:tcPr>
          <w:p w14:paraId="3ACABE6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0EF7B862"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069533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12093908,00</w:t>
            </w:r>
          </w:p>
        </w:tc>
      </w:tr>
      <w:tr w:rsidR="00CC22C0" w:rsidRPr="00CC22C0" w14:paraId="7A5AA767" w14:textId="77777777">
        <w:trPr>
          <w:gridAfter w:val="1"/>
          <w:wAfter w:w="40" w:type="dxa"/>
        </w:trPr>
        <w:tc>
          <w:tcPr>
            <w:tcW w:w="2425" w:type="dxa"/>
            <w:gridSpan w:val="2"/>
            <w:tcBorders>
              <w:top w:val="single" w:sz="4" w:space="0" w:color="auto"/>
              <w:left w:val="single" w:sz="4" w:space="0" w:color="auto"/>
              <w:bottom w:val="single" w:sz="4" w:space="0" w:color="auto"/>
              <w:right w:val="single" w:sz="4" w:space="0" w:color="auto"/>
            </w:tcBorders>
            <w:hideMark/>
          </w:tcPr>
          <w:p w14:paraId="558EE45F" w14:textId="77777777" w:rsidR="00CC22C0" w:rsidRPr="00CC22C0" w:rsidRDefault="00CC22C0" w:rsidP="00CC22C0">
            <w:pPr>
              <w:spacing w:line="276" w:lineRule="auto"/>
              <w:outlineLvl w:val="0"/>
              <w:rPr>
                <w:sz w:val="20"/>
                <w:szCs w:val="20"/>
                <w:lang w:eastAsia="en-US"/>
              </w:rPr>
            </w:pPr>
            <w:r w:rsidRPr="00CC22C0">
              <w:rPr>
                <w:b/>
                <w:sz w:val="20"/>
                <w:szCs w:val="20"/>
                <w:lang w:eastAsia="en-US"/>
              </w:rPr>
              <w:t>Основное мероприятие 1.4.</w:t>
            </w:r>
            <w:r w:rsidRPr="00CC22C0">
              <w:rPr>
                <w:sz w:val="20"/>
                <w:szCs w:val="20"/>
                <w:lang w:eastAsia="en-US"/>
              </w:rPr>
              <w:t xml:space="preserve"> Обеспечение жильем инвалидов, ветеранов боевых действий и иных приравненных к указанной категории граждан</w:t>
            </w:r>
          </w:p>
        </w:tc>
        <w:tc>
          <w:tcPr>
            <w:tcW w:w="613" w:type="dxa"/>
            <w:tcBorders>
              <w:top w:val="single" w:sz="4" w:space="0" w:color="auto"/>
              <w:left w:val="single" w:sz="4" w:space="0" w:color="auto"/>
              <w:bottom w:val="single" w:sz="4" w:space="0" w:color="auto"/>
              <w:right w:val="single" w:sz="4" w:space="0" w:color="auto"/>
            </w:tcBorders>
            <w:hideMark/>
          </w:tcPr>
          <w:p w14:paraId="65DBE45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3FD45AB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2015 - 2028</w:t>
            </w:r>
          </w:p>
        </w:tc>
        <w:tc>
          <w:tcPr>
            <w:tcW w:w="851" w:type="dxa"/>
            <w:tcBorders>
              <w:top w:val="single" w:sz="4" w:space="0" w:color="auto"/>
              <w:left w:val="single" w:sz="4" w:space="0" w:color="auto"/>
              <w:bottom w:val="single" w:sz="4" w:space="0" w:color="auto"/>
              <w:right w:val="single" w:sz="4" w:space="0" w:color="auto"/>
            </w:tcBorders>
            <w:hideMark/>
          </w:tcPr>
          <w:p w14:paraId="50A8E84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w:t>
            </w:r>
            <w:r w:rsidRPr="00CC22C0">
              <w:rPr>
                <w:sz w:val="20"/>
                <w:szCs w:val="20"/>
                <w:lang w:eastAsia="en-US"/>
              </w:rPr>
              <w:lastRenderedPageBreak/>
              <w:t>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7AE40F22"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0</w:t>
            </w:r>
          </w:p>
        </w:tc>
        <w:tc>
          <w:tcPr>
            <w:tcW w:w="708" w:type="dxa"/>
            <w:tcBorders>
              <w:top w:val="single" w:sz="4" w:space="0" w:color="auto"/>
              <w:left w:val="single" w:sz="4" w:space="0" w:color="auto"/>
              <w:bottom w:val="single" w:sz="4" w:space="0" w:color="auto"/>
              <w:right w:val="single" w:sz="4" w:space="0" w:color="auto"/>
            </w:tcBorders>
            <w:hideMark/>
          </w:tcPr>
          <w:p w14:paraId="1A258AA8"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6" w:type="dxa"/>
            <w:tcBorders>
              <w:top w:val="single" w:sz="4" w:space="0" w:color="auto"/>
              <w:left w:val="single" w:sz="4" w:space="0" w:color="auto"/>
              <w:bottom w:val="single" w:sz="4" w:space="0" w:color="auto"/>
              <w:right w:val="single" w:sz="4" w:space="0" w:color="auto"/>
            </w:tcBorders>
            <w:hideMark/>
          </w:tcPr>
          <w:p w14:paraId="2D4519E3" w14:textId="77777777" w:rsidR="00CC22C0" w:rsidRPr="00CC22C0" w:rsidRDefault="00CC22C0" w:rsidP="00CC22C0">
            <w:pP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EFEDE8C"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2AC8CD5" w14:textId="77777777" w:rsidR="00CC22C0" w:rsidRPr="00CC22C0" w:rsidRDefault="00CC22C0" w:rsidP="00CC22C0">
            <w:pPr>
              <w:spacing w:line="276" w:lineRule="auto"/>
              <w:outlineLvl w:val="0"/>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0A39767"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895158,00</w:t>
            </w:r>
          </w:p>
        </w:tc>
        <w:tc>
          <w:tcPr>
            <w:tcW w:w="850" w:type="dxa"/>
            <w:tcBorders>
              <w:top w:val="single" w:sz="4" w:space="0" w:color="auto"/>
              <w:left w:val="single" w:sz="4" w:space="0" w:color="auto"/>
              <w:bottom w:val="single" w:sz="4" w:space="0" w:color="auto"/>
              <w:right w:val="single" w:sz="4" w:space="0" w:color="auto"/>
            </w:tcBorders>
          </w:tcPr>
          <w:p w14:paraId="2EF423F5" w14:textId="77777777" w:rsidR="00CC22C0" w:rsidRPr="00CC22C0" w:rsidRDefault="00CC22C0" w:rsidP="00CC22C0">
            <w:pPr>
              <w:spacing w:line="276" w:lineRule="auto"/>
              <w:outlineLvl w:val="0"/>
              <w:rPr>
                <w:sz w:val="20"/>
                <w:szCs w:val="20"/>
                <w:lang w:eastAsia="en-US"/>
              </w:rPr>
            </w:pPr>
          </w:p>
        </w:tc>
        <w:tc>
          <w:tcPr>
            <w:tcW w:w="629" w:type="dxa"/>
            <w:gridSpan w:val="2"/>
            <w:tcBorders>
              <w:top w:val="single" w:sz="4" w:space="0" w:color="auto"/>
              <w:left w:val="single" w:sz="4" w:space="0" w:color="auto"/>
              <w:bottom w:val="single" w:sz="4" w:space="0" w:color="auto"/>
              <w:right w:val="single" w:sz="4" w:space="0" w:color="auto"/>
            </w:tcBorders>
          </w:tcPr>
          <w:p w14:paraId="67144A2A"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106E1722" w14:textId="77777777" w:rsidR="00CC22C0" w:rsidRPr="00CC22C0" w:rsidRDefault="00CC22C0" w:rsidP="00CC22C0">
            <w:pPr>
              <w:spacing w:line="276" w:lineRule="auto"/>
              <w:outlineLvl w:val="0"/>
              <w:rPr>
                <w:sz w:val="20"/>
                <w:szCs w:val="20"/>
                <w:lang w:eastAsia="en-US"/>
              </w:rPr>
            </w:pPr>
          </w:p>
        </w:tc>
        <w:tc>
          <w:tcPr>
            <w:tcW w:w="710" w:type="dxa"/>
            <w:gridSpan w:val="2"/>
            <w:tcBorders>
              <w:top w:val="single" w:sz="4" w:space="0" w:color="auto"/>
              <w:left w:val="single" w:sz="4" w:space="0" w:color="auto"/>
              <w:bottom w:val="single" w:sz="4" w:space="0" w:color="auto"/>
              <w:right w:val="single" w:sz="4" w:space="0" w:color="auto"/>
            </w:tcBorders>
          </w:tcPr>
          <w:p w14:paraId="6A7A4013"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EF9191A"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544F27A" w14:textId="77777777" w:rsidR="00CC22C0" w:rsidRPr="00CC22C0" w:rsidRDefault="00CC22C0" w:rsidP="00CC22C0">
            <w:pPr>
              <w:spacing w:line="276" w:lineRule="auto"/>
              <w:outlineLvl w:val="0"/>
              <w:rPr>
                <w:sz w:val="20"/>
                <w:szCs w:val="20"/>
                <w:lang w:eastAsia="en-US"/>
              </w:rPr>
            </w:pPr>
          </w:p>
        </w:tc>
        <w:tc>
          <w:tcPr>
            <w:tcW w:w="629" w:type="dxa"/>
            <w:tcBorders>
              <w:top w:val="single" w:sz="4" w:space="0" w:color="auto"/>
              <w:left w:val="single" w:sz="4" w:space="0" w:color="auto"/>
              <w:bottom w:val="single" w:sz="4" w:space="0" w:color="auto"/>
              <w:right w:val="single" w:sz="4" w:space="0" w:color="auto"/>
            </w:tcBorders>
          </w:tcPr>
          <w:p w14:paraId="2117323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1EE90DF"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8387E87"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8951580,00</w:t>
            </w:r>
          </w:p>
        </w:tc>
      </w:tr>
      <w:tr w:rsidR="00CC22C0" w:rsidRPr="00CC22C0" w14:paraId="2ED1DB91" w14:textId="77777777">
        <w:trPr>
          <w:gridAfter w:val="1"/>
          <w:wAfter w:w="40" w:type="dxa"/>
          <w:trHeight w:val="667"/>
        </w:trPr>
        <w:tc>
          <w:tcPr>
            <w:tcW w:w="4598" w:type="dxa"/>
            <w:gridSpan w:val="5"/>
            <w:tcBorders>
              <w:top w:val="single" w:sz="4" w:space="0" w:color="auto"/>
              <w:left w:val="single" w:sz="4" w:space="0" w:color="auto"/>
              <w:bottom w:val="single" w:sz="4" w:space="0" w:color="auto"/>
              <w:right w:val="single" w:sz="4" w:space="0" w:color="auto"/>
            </w:tcBorders>
          </w:tcPr>
          <w:p w14:paraId="02D51AA0" w14:textId="77777777" w:rsidR="00CC22C0" w:rsidRPr="00CC22C0" w:rsidRDefault="00CC22C0" w:rsidP="00CC22C0">
            <w:pPr>
              <w:spacing w:line="276" w:lineRule="auto"/>
              <w:outlineLvl w:val="0"/>
              <w:rPr>
                <w:sz w:val="20"/>
                <w:szCs w:val="20"/>
                <w:lang w:eastAsia="en-US"/>
              </w:rPr>
            </w:pPr>
            <w:r w:rsidRPr="00CC22C0">
              <w:rPr>
                <w:color w:val="0000FF"/>
                <w:sz w:val="20"/>
                <w:szCs w:val="20"/>
                <w:u w:val="single"/>
                <w:lang w:eastAsia="en-US"/>
              </w:rPr>
              <w:t>Подпрограмма 2</w:t>
            </w:r>
            <w:r w:rsidRPr="00CC22C0">
              <w:rPr>
                <w:sz w:val="20"/>
                <w:szCs w:val="20"/>
                <w:lang w:eastAsia="en-US"/>
              </w:rPr>
              <w:t xml:space="preserve"> «Обеспечение жильем молодых семей в муниципальном округе город Первомайск Нижегородской области» </w:t>
            </w:r>
          </w:p>
          <w:p w14:paraId="446B1782"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B71B69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3187540,00</w:t>
            </w:r>
          </w:p>
        </w:tc>
        <w:tc>
          <w:tcPr>
            <w:tcW w:w="708" w:type="dxa"/>
            <w:tcBorders>
              <w:top w:val="single" w:sz="4" w:space="0" w:color="auto"/>
              <w:left w:val="single" w:sz="4" w:space="0" w:color="auto"/>
              <w:bottom w:val="single" w:sz="4" w:space="0" w:color="auto"/>
              <w:right w:val="single" w:sz="4" w:space="0" w:color="auto"/>
            </w:tcBorders>
            <w:hideMark/>
          </w:tcPr>
          <w:p w14:paraId="3476799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1520630,00</w:t>
            </w:r>
          </w:p>
        </w:tc>
        <w:tc>
          <w:tcPr>
            <w:tcW w:w="566" w:type="dxa"/>
            <w:tcBorders>
              <w:top w:val="single" w:sz="4" w:space="0" w:color="auto"/>
              <w:left w:val="single" w:sz="4" w:space="0" w:color="auto"/>
              <w:bottom w:val="single" w:sz="4" w:space="0" w:color="auto"/>
              <w:right w:val="single" w:sz="4" w:space="0" w:color="auto"/>
            </w:tcBorders>
            <w:hideMark/>
          </w:tcPr>
          <w:p w14:paraId="4023CC0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3571328,51</w:t>
            </w:r>
          </w:p>
        </w:tc>
        <w:tc>
          <w:tcPr>
            <w:tcW w:w="709" w:type="dxa"/>
            <w:tcBorders>
              <w:top w:val="single" w:sz="4" w:space="0" w:color="auto"/>
              <w:left w:val="single" w:sz="4" w:space="0" w:color="auto"/>
              <w:bottom w:val="single" w:sz="4" w:space="0" w:color="auto"/>
              <w:right w:val="single" w:sz="4" w:space="0" w:color="auto"/>
            </w:tcBorders>
            <w:hideMark/>
          </w:tcPr>
          <w:p w14:paraId="3856320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4349078,22</w:t>
            </w:r>
          </w:p>
        </w:tc>
        <w:tc>
          <w:tcPr>
            <w:tcW w:w="709" w:type="dxa"/>
            <w:tcBorders>
              <w:top w:val="single" w:sz="4" w:space="0" w:color="auto"/>
              <w:left w:val="single" w:sz="4" w:space="0" w:color="auto"/>
              <w:bottom w:val="single" w:sz="4" w:space="0" w:color="auto"/>
              <w:right w:val="single" w:sz="4" w:space="0" w:color="auto"/>
            </w:tcBorders>
            <w:hideMark/>
          </w:tcPr>
          <w:p w14:paraId="5DC942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9676174,00</w:t>
            </w:r>
          </w:p>
        </w:tc>
        <w:tc>
          <w:tcPr>
            <w:tcW w:w="851" w:type="dxa"/>
            <w:tcBorders>
              <w:top w:val="single" w:sz="4" w:space="0" w:color="auto"/>
              <w:left w:val="single" w:sz="4" w:space="0" w:color="auto"/>
              <w:bottom w:val="single" w:sz="4" w:space="0" w:color="auto"/>
              <w:right w:val="single" w:sz="4" w:space="0" w:color="auto"/>
            </w:tcBorders>
            <w:hideMark/>
          </w:tcPr>
          <w:p w14:paraId="0D1973E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1732800,00</w:t>
            </w:r>
          </w:p>
        </w:tc>
        <w:tc>
          <w:tcPr>
            <w:tcW w:w="850" w:type="dxa"/>
            <w:tcBorders>
              <w:top w:val="single" w:sz="4" w:space="0" w:color="auto"/>
              <w:left w:val="single" w:sz="4" w:space="0" w:color="auto"/>
              <w:bottom w:val="single" w:sz="4" w:space="0" w:color="auto"/>
              <w:right w:val="single" w:sz="4" w:space="0" w:color="auto"/>
            </w:tcBorders>
            <w:hideMark/>
          </w:tcPr>
          <w:p w14:paraId="247F939F"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4398552,12</w:t>
            </w:r>
          </w:p>
        </w:tc>
        <w:tc>
          <w:tcPr>
            <w:tcW w:w="629" w:type="dxa"/>
            <w:gridSpan w:val="2"/>
            <w:tcBorders>
              <w:top w:val="single" w:sz="4" w:space="0" w:color="auto"/>
              <w:left w:val="single" w:sz="4" w:space="0" w:color="auto"/>
              <w:bottom w:val="single" w:sz="4" w:space="0" w:color="auto"/>
              <w:right w:val="single" w:sz="4" w:space="0" w:color="auto"/>
            </w:tcBorders>
            <w:hideMark/>
          </w:tcPr>
          <w:p w14:paraId="4D4F118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2 961 670,41</w:t>
            </w:r>
          </w:p>
        </w:tc>
        <w:tc>
          <w:tcPr>
            <w:tcW w:w="567" w:type="dxa"/>
            <w:gridSpan w:val="2"/>
            <w:tcBorders>
              <w:top w:val="single" w:sz="4" w:space="0" w:color="auto"/>
              <w:left w:val="single" w:sz="4" w:space="0" w:color="auto"/>
              <w:bottom w:val="single" w:sz="4" w:space="0" w:color="auto"/>
              <w:right w:val="single" w:sz="4" w:space="0" w:color="auto"/>
            </w:tcBorders>
            <w:hideMark/>
          </w:tcPr>
          <w:p w14:paraId="6D604EE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1142856,59</w:t>
            </w:r>
          </w:p>
        </w:tc>
        <w:tc>
          <w:tcPr>
            <w:tcW w:w="710" w:type="dxa"/>
            <w:gridSpan w:val="2"/>
            <w:tcBorders>
              <w:top w:val="single" w:sz="4" w:space="0" w:color="auto"/>
              <w:left w:val="single" w:sz="4" w:space="0" w:color="auto"/>
              <w:bottom w:val="single" w:sz="4" w:space="0" w:color="auto"/>
              <w:right w:val="single" w:sz="4" w:space="0" w:color="auto"/>
            </w:tcBorders>
            <w:hideMark/>
          </w:tcPr>
          <w:p w14:paraId="22C0764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709" w:type="dxa"/>
            <w:gridSpan w:val="2"/>
            <w:tcBorders>
              <w:top w:val="single" w:sz="4" w:space="0" w:color="auto"/>
              <w:left w:val="single" w:sz="4" w:space="0" w:color="auto"/>
              <w:bottom w:val="single" w:sz="4" w:space="0" w:color="auto"/>
              <w:right w:val="single" w:sz="4" w:space="0" w:color="auto"/>
            </w:tcBorders>
            <w:hideMark/>
          </w:tcPr>
          <w:p w14:paraId="4C861A4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709" w:type="dxa"/>
            <w:gridSpan w:val="2"/>
            <w:tcBorders>
              <w:top w:val="single" w:sz="4" w:space="0" w:color="auto"/>
              <w:left w:val="single" w:sz="4" w:space="0" w:color="auto"/>
              <w:bottom w:val="single" w:sz="4" w:space="0" w:color="auto"/>
              <w:right w:val="single" w:sz="4" w:space="0" w:color="auto"/>
            </w:tcBorders>
            <w:hideMark/>
          </w:tcPr>
          <w:p w14:paraId="4FAB984C"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8938000,00</w:t>
            </w:r>
          </w:p>
        </w:tc>
        <w:tc>
          <w:tcPr>
            <w:tcW w:w="629" w:type="dxa"/>
            <w:tcBorders>
              <w:top w:val="single" w:sz="4" w:space="0" w:color="auto"/>
              <w:left w:val="single" w:sz="4" w:space="0" w:color="auto"/>
              <w:bottom w:val="single" w:sz="4" w:space="0" w:color="auto"/>
              <w:right w:val="single" w:sz="4" w:space="0" w:color="auto"/>
            </w:tcBorders>
            <w:hideMark/>
          </w:tcPr>
          <w:p w14:paraId="04FE686A" w14:textId="77777777" w:rsidR="00CC22C0" w:rsidRPr="00CC22C0" w:rsidRDefault="00CC22C0" w:rsidP="00CC22C0">
            <w:pPr>
              <w:spacing w:line="276" w:lineRule="auto"/>
              <w:outlineLvl w:val="0"/>
              <w:rPr>
                <w:sz w:val="20"/>
                <w:szCs w:val="20"/>
                <w:lang w:eastAsia="en-US"/>
              </w:rPr>
            </w:pPr>
            <w:r w:rsidRPr="00CC22C0">
              <w:rPr>
                <w:sz w:val="20"/>
                <w:szCs w:val="20"/>
                <w:lang w:eastAsia="en-US"/>
              </w:rPr>
              <w:t>6747100,00</w:t>
            </w:r>
          </w:p>
        </w:tc>
        <w:tc>
          <w:tcPr>
            <w:tcW w:w="709" w:type="dxa"/>
            <w:tcBorders>
              <w:top w:val="single" w:sz="4" w:space="0" w:color="auto"/>
              <w:left w:val="single" w:sz="4" w:space="0" w:color="auto"/>
              <w:bottom w:val="single" w:sz="4" w:space="0" w:color="auto"/>
              <w:right w:val="single" w:sz="4" w:space="0" w:color="auto"/>
            </w:tcBorders>
            <w:hideMark/>
          </w:tcPr>
          <w:p w14:paraId="2EF864F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10537000,00</w:t>
            </w:r>
          </w:p>
        </w:tc>
        <w:tc>
          <w:tcPr>
            <w:tcW w:w="709" w:type="dxa"/>
            <w:tcBorders>
              <w:top w:val="single" w:sz="4" w:space="0" w:color="auto"/>
              <w:left w:val="single" w:sz="4" w:space="0" w:color="auto"/>
              <w:bottom w:val="single" w:sz="4" w:space="0" w:color="auto"/>
              <w:right w:val="single" w:sz="4" w:space="0" w:color="auto"/>
            </w:tcBorders>
            <w:hideMark/>
          </w:tcPr>
          <w:p w14:paraId="0A45B23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r w:rsidR="00CC22C0" w:rsidRPr="00CC22C0" w14:paraId="1F0A2A47" w14:textId="77777777">
        <w:trPr>
          <w:gridAfter w:val="1"/>
          <w:wAfter w:w="40" w:type="dxa"/>
        </w:trPr>
        <w:tc>
          <w:tcPr>
            <w:tcW w:w="2409" w:type="dxa"/>
            <w:tcBorders>
              <w:top w:val="single" w:sz="4" w:space="0" w:color="auto"/>
              <w:left w:val="single" w:sz="4" w:space="0" w:color="auto"/>
              <w:bottom w:val="single" w:sz="4" w:space="0" w:color="auto"/>
              <w:right w:val="single" w:sz="4" w:space="0" w:color="auto"/>
            </w:tcBorders>
            <w:hideMark/>
          </w:tcPr>
          <w:p w14:paraId="43E11461" w14:textId="77777777" w:rsidR="00CC22C0" w:rsidRPr="00CC22C0" w:rsidRDefault="00CC22C0" w:rsidP="00CC22C0">
            <w:pPr>
              <w:spacing w:line="276" w:lineRule="auto"/>
              <w:outlineLvl w:val="0"/>
              <w:rPr>
                <w:sz w:val="20"/>
                <w:szCs w:val="20"/>
                <w:lang w:eastAsia="en-US"/>
              </w:rPr>
            </w:pPr>
            <w:r w:rsidRPr="00CC22C0">
              <w:rPr>
                <w:b/>
                <w:sz w:val="20"/>
                <w:szCs w:val="20"/>
                <w:lang w:eastAsia="en-US"/>
              </w:rPr>
              <w:t>Основное мероприятие 2.1.</w:t>
            </w:r>
            <w:r w:rsidRPr="00CC22C0">
              <w:rPr>
                <w:sz w:val="20"/>
                <w:szCs w:val="20"/>
                <w:lang w:eastAsia="en-US"/>
              </w:rPr>
              <w:t xml:space="preserve"> Предоставление социальных выплат молодым семьям на приобретение (строительство) жилья</w:t>
            </w:r>
          </w:p>
        </w:tc>
        <w:tc>
          <w:tcPr>
            <w:tcW w:w="629" w:type="dxa"/>
            <w:gridSpan w:val="2"/>
            <w:tcBorders>
              <w:top w:val="single" w:sz="4" w:space="0" w:color="auto"/>
              <w:left w:val="single" w:sz="4" w:space="0" w:color="auto"/>
              <w:bottom w:val="single" w:sz="4" w:space="0" w:color="auto"/>
              <w:right w:val="single" w:sz="4" w:space="0" w:color="auto"/>
            </w:tcBorders>
            <w:hideMark/>
          </w:tcPr>
          <w:p w14:paraId="2CD7AAC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68BE559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2015- 2028</w:t>
            </w:r>
          </w:p>
        </w:tc>
        <w:tc>
          <w:tcPr>
            <w:tcW w:w="851" w:type="dxa"/>
            <w:tcBorders>
              <w:top w:val="single" w:sz="4" w:space="0" w:color="auto"/>
              <w:left w:val="single" w:sz="4" w:space="0" w:color="auto"/>
              <w:bottom w:val="single" w:sz="4" w:space="0" w:color="auto"/>
              <w:right w:val="single" w:sz="4" w:space="0" w:color="auto"/>
            </w:tcBorders>
            <w:hideMark/>
          </w:tcPr>
          <w:p w14:paraId="68E6C438"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780278E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3124800,00</w:t>
            </w:r>
          </w:p>
        </w:tc>
        <w:tc>
          <w:tcPr>
            <w:tcW w:w="708" w:type="dxa"/>
            <w:tcBorders>
              <w:top w:val="single" w:sz="4" w:space="0" w:color="auto"/>
              <w:left w:val="single" w:sz="4" w:space="0" w:color="auto"/>
              <w:bottom w:val="single" w:sz="4" w:space="0" w:color="auto"/>
              <w:right w:val="single" w:sz="4" w:space="0" w:color="auto"/>
            </w:tcBorders>
            <w:hideMark/>
          </w:tcPr>
          <w:p w14:paraId="11E5FB1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1247400,00</w:t>
            </w:r>
          </w:p>
        </w:tc>
        <w:tc>
          <w:tcPr>
            <w:tcW w:w="566" w:type="dxa"/>
            <w:tcBorders>
              <w:top w:val="single" w:sz="4" w:space="0" w:color="auto"/>
              <w:left w:val="single" w:sz="4" w:space="0" w:color="auto"/>
              <w:bottom w:val="single" w:sz="4" w:space="0" w:color="auto"/>
              <w:right w:val="single" w:sz="4" w:space="0" w:color="auto"/>
            </w:tcBorders>
            <w:hideMark/>
          </w:tcPr>
          <w:p w14:paraId="3EDF20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3528000,00</w:t>
            </w:r>
          </w:p>
        </w:tc>
        <w:tc>
          <w:tcPr>
            <w:tcW w:w="709" w:type="dxa"/>
            <w:tcBorders>
              <w:top w:val="single" w:sz="4" w:space="0" w:color="auto"/>
              <w:left w:val="single" w:sz="4" w:space="0" w:color="auto"/>
              <w:bottom w:val="single" w:sz="4" w:space="0" w:color="auto"/>
              <w:right w:val="single" w:sz="4" w:space="0" w:color="auto"/>
            </w:tcBorders>
            <w:hideMark/>
          </w:tcPr>
          <w:p w14:paraId="10FF60C5"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4309357,00</w:t>
            </w:r>
          </w:p>
        </w:tc>
        <w:tc>
          <w:tcPr>
            <w:tcW w:w="709" w:type="dxa"/>
            <w:tcBorders>
              <w:top w:val="single" w:sz="4" w:space="0" w:color="auto"/>
              <w:left w:val="single" w:sz="4" w:space="0" w:color="auto"/>
              <w:bottom w:val="single" w:sz="4" w:space="0" w:color="auto"/>
              <w:right w:val="single" w:sz="4" w:space="0" w:color="auto"/>
            </w:tcBorders>
            <w:hideMark/>
          </w:tcPr>
          <w:p w14:paraId="30302748"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7536900,00</w:t>
            </w:r>
          </w:p>
        </w:tc>
        <w:tc>
          <w:tcPr>
            <w:tcW w:w="851" w:type="dxa"/>
            <w:tcBorders>
              <w:top w:val="single" w:sz="4" w:space="0" w:color="auto"/>
              <w:left w:val="single" w:sz="4" w:space="0" w:color="auto"/>
              <w:bottom w:val="single" w:sz="4" w:space="0" w:color="auto"/>
              <w:right w:val="single" w:sz="4" w:space="0" w:color="auto"/>
            </w:tcBorders>
            <w:hideMark/>
          </w:tcPr>
          <w:p w14:paraId="425FB41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1436400,00</w:t>
            </w:r>
          </w:p>
        </w:tc>
        <w:tc>
          <w:tcPr>
            <w:tcW w:w="850" w:type="dxa"/>
            <w:tcBorders>
              <w:top w:val="single" w:sz="4" w:space="0" w:color="auto"/>
              <w:left w:val="single" w:sz="4" w:space="0" w:color="auto"/>
              <w:bottom w:val="single" w:sz="4" w:space="0" w:color="auto"/>
              <w:right w:val="single" w:sz="4" w:space="0" w:color="auto"/>
            </w:tcBorders>
            <w:hideMark/>
          </w:tcPr>
          <w:p w14:paraId="6C8CECBC"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4380544,80</w:t>
            </w:r>
          </w:p>
        </w:tc>
        <w:tc>
          <w:tcPr>
            <w:tcW w:w="629" w:type="dxa"/>
            <w:gridSpan w:val="2"/>
            <w:tcBorders>
              <w:top w:val="single" w:sz="4" w:space="0" w:color="auto"/>
              <w:left w:val="single" w:sz="4" w:space="0" w:color="auto"/>
              <w:bottom w:val="single" w:sz="4" w:space="0" w:color="auto"/>
              <w:right w:val="single" w:sz="4" w:space="0" w:color="auto"/>
            </w:tcBorders>
            <w:hideMark/>
          </w:tcPr>
          <w:p w14:paraId="7562D75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2948400,00</w:t>
            </w:r>
          </w:p>
        </w:tc>
        <w:tc>
          <w:tcPr>
            <w:tcW w:w="567" w:type="dxa"/>
            <w:gridSpan w:val="2"/>
            <w:tcBorders>
              <w:top w:val="single" w:sz="4" w:space="0" w:color="auto"/>
              <w:left w:val="single" w:sz="4" w:space="0" w:color="auto"/>
              <w:bottom w:val="single" w:sz="4" w:space="0" w:color="auto"/>
              <w:right w:val="single" w:sz="4" w:space="0" w:color="auto"/>
            </w:tcBorders>
            <w:hideMark/>
          </w:tcPr>
          <w:p w14:paraId="6BEC05E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1134000,00</w:t>
            </w:r>
          </w:p>
        </w:tc>
        <w:tc>
          <w:tcPr>
            <w:tcW w:w="710" w:type="dxa"/>
            <w:gridSpan w:val="2"/>
            <w:tcBorders>
              <w:top w:val="single" w:sz="4" w:space="0" w:color="auto"/>
              <w:left w:val="single" w:sz="4" w:space="0" w:color="auto"/>
              <w:bottom w:val="single" w:sz="4" w:space="0" w:color="auto"/>
              <w:right w:val="single" w:sz="4" w:space="0" w:color="auto"/>
            </w:tcBorders>
            <w:hideMark/>
          </w:tcPr>
          <w:p w14:paraId="58ACA03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1417500,00</w:t>
            </w:r>
          </w:p>
        </w:tc>
        <w:tc>
          <w:tcPr>
            <w:tcW w:w="709" w:type="dxa"/>
            <w:gridSpan w:val="2"/>
            <w:tcBorders>
              <w:top w:val="single" w:sz="4" w:space="0" w:color="auto"/>
              <w:left w:val="single" w:sz="4" w:space="0" w:color="auto"/>
              <w:bottom w:val="single" w:sz="4" w:space="0" w:color="auto"/>
              <w:right w:val="single" w:sz="4" w:space="0" w:color="auto"/>
            </w:tcBorders>
            <w:hideMark/>
          </w:tcPr>
          <w:p w14:paraId="718BBB6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1575000,00</w:t>
            </w:r>
          </w:p>
        </w:tc>
        <w:tc>
          <w:tcPr>
            <w:tcW w:w="709" w:type="dxa"/>
            <w:gridSpan w:val="2"/>
            <w:tcBorders>
              <w:top w:val="single" w:sz="4" w:space="0" w:color="auto"/>
              <w:left w:val="single" w:sz="4" w:space="0" w:color="auto"/>
              <w:bottom w:val="single" w:sz="4" w:space="0" w:color="auto"/>
              <w:right w:val="single" w:sz="4" w:space="0" w:color="auto"/>
            </w:tcBorders>
            <w:hideMark/>
          </w:tcPr>
          <w:p w14:paraId="18A0E1D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1429800,00</w:t>
            </w:r>
          </w:p>
        </w:tc>
        <w:tc>
          <w:tcPr>
            <w:tcW w:w="629" w:type="dxa"/>
            <w:tcBorders>
              <w:top w:val="single" w:sz="4" w:space="0" w:color="auto"/>
              <w:left w:val="single" w:sz="4" w:space="0" w:color="auto"/>
              <w:bottom w:val="single" w:sz="4" w:space="0" w:color="auto"/>
              <w:right w:val="single" w:sz="4" w:space="0" w:color="auto"/>
            </w:tcBorders>
            <w:hideMark/>
          </w:tcPr>
          <w:p w14:paraId="6F05C2E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709" w:type="dxa"/>
            <w:tcBorders>
              <w:top w:val="single" w:sz="4" w:space="0" w:color="auto"/>
              <w:left w:val="single" w:sz="4" w:space="0" w:color="auto"/>
              <w:bottom w:val="single" w:sz="4" w:space="0" w:color="auto"/>
              <w:right w:val="single" w:sz="4" w:space="0" w:color="auto"/>
            </w:tcBorders>
            <w:hideMark/>
          </w:tcPr>
          <w:p w14:paraId="4B13468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709" w:type="dxa"/>
            <w:tcBorders>
              <w:top w:val="single" w:sz="4" w:space="0" w:color="auto"/>
              <w:left w:val="single" w:sz="4" w:space="0" w:color="auto"/>
              <w:bottom w:val="single" w:sz="4" w:space="0" w:color="auto"/>
              <w:right w:val="single" w:sz="4" w:space="0" w:color="auto"/>
            </w:tcBorders>
            <w:hideMark/>
          </w:tcPr>
          <w:p w14:paraId="3D847F08" w14:textId="77777777" w:rsidR="00CC22C0" w:rsidRPr="00CC22C0" w:rsidRDefault="00CC22C0" w:rsidP="00CC22C0">
            <w:pPr>
              <w:spacing w:line="276" w:lineRule="auto"/>
              <w:outlineLvl w:val="0"/>
              <w:rPr>
                <w:sz w:val="20"/>
                <w:szCs w:val="20"/>
                <w:lang w:eastAsia="en-US"/>
              </w:rPr>
            </w:pPr>
            <w:r w:rsidRPr="00CC22C0">
              <w:rPr>
                <w:sz w:val="20"/>
                <w:szCs w:val="20"/>
                <w:lang w:eastAsia="en-US"/>
              </w:rPr>
              <w:t>40097401,8</w:t>
            </w:r>
          </w:p>
        </w:tc>
      </w:tr>
      <w:tr w:rsidR="00CC22C0" w:rsidRPr="00CC22C0" w14:paraId="55B67FF6" w14:textId="77777777">
        <w:trPr>
          <w:gridAfter w:val="1"/>
          <w:wAfter w:w="40" w:type="dxa"/>
        </w:trPr>
        <w:tc>
          <w:tcPr>
            <w:tcW w:w="2409" w:type="dxa"/>
            <w:tcBorders>
              <w:top w:val="single" w:sz="4" w:space="0" w:color="auto"/>
              <w:left w:val="single" w:sz="4" w:space="0" w:color="auto"/>
              <w:bottom w:val="single" w:sz="4" w:space="0" w:color="auto"/>
              <w:right w:val="single" w:sz="4" w:space="0" w:color="auto"/>
            </w:tcBorders>
            <w:hideMark/>
          </w:tcPr>
          <w:p w14:paraId="6404AD7F" w14:textId="77777777" w:rsidR="00CC22C0" w:rsidRPr="00CC22C0" w:rsidRDefault="00CC22C0" w:rsidP="00CC22C0">
            <w:pPr>
              <w:spacing w:line="276" w:lineRule="auto"/>
              <w:outlineLvl w:val="0"/>
              <w:rPr>
                <w:sz w:val="20"/>
                <w:szCs w:val="20"/>
                <w:lang w:eastAsia="en-US"/>
              </w:rPr>
            </w:pPr>
            <w:r w:rsidRPr="00CC22C0">
              <w:rPr>
                <w:b/>
                <w:sz w:val="20"/>
                <w:szCs w:val="20"/>
                <w:lang w:eastAsia="en-US"/>
              </w:rPr>
              <w:t>Основное мероприятие 2.2.</w:t>
            </w:r>
            <w:r w:rsidRPr="00CC22C0">
              <w:rPr>
                <w:sz w:val="20"/>
                <w:szCs w:val="20"/>
                <w:lang w:eastAsia="en-US"/>
              </w:rPr>
              <w:t xml:space="preserve"> </w:t>
            </w:r>
            <w:r w:rsidRPr="00CC22C0">
              <w:rPr>
                <w:bCs/>
                <w:sz w:val="20"/>
                <w:szCs w:val="20"/>
                <w:lang w:eastAsia="en-US"/>
              </w:rPr>
              <w:t>Компенсация части затрат на приобретение (строительство) жилья молодым семьям при рождении детей</w:t>
            </w:r>
          </w:p>
        </w:tc>
        <w:tc>
          <w:tcPr>
            <w:tcW w:w="629" w:type="dxa"/>
            <w:gridSpan w:val="2"/>
            <w:tcBorders>
              <w:top w:val="single" w:sz="4" w:space="0" w:color="auto"/>
              <w:left w:val="single" w:sz="4" w:space="0" w:color="auto"/>
              <w:bottom w:val="single" w:sz="4" w:space="0" w:color="auto"/>
              <w:right w:val="single" w:sz="4" w:space="0" w:color="auto"/>
            </w:tcBorders>
            <w:hideMark/>
          </w:tcPr>
          <w:p w14:paraId="2280DAD3"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44578387"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2015-2028 </w:t>
            </w:r>
          </w:p>
        </w:tc>
        <w:tc>
          <w:tcPr>
            <w:tcW w:w="851" w:type="dxa"/>
            <w:tcBorders>
              <w:top w:val="single" w:sz="4" w:space="0" w:color="auto"/>
              <w:left w:val="single" w:sz="4" w:space="0" w:color="auto"/>
              <w:bottom w:val="single" w:sz="4" w:space="0" w:color="auto"/>
              <w:right w:val="single" w:sz="4" w:space="0" w:color="auto"/>
            </w:tcBorders>
            <w:hideMark/>
          </w:tcPr>
          <w:p w14:paraId="6C5DB8B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628358A8"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14:paraId="63ED16B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223200,00</w:t>
            </w:r>
          </w:p>
        </w:tc>
        <w:tc>
          <w:tcPr>
            <w:tcW w:w="566" w:type="dxa"/>
            <w:tcBorders>
              <w:top w:val="single" w:sz="4" w:space="0" w:color="auto"/>
              <w:left w:val="single" w:sz="4" w:space="0" w:color="auto"/>
              <w:bottom w:val="single" w:sz="4" w:space="0" w:color="auto"/>
              <w:right w:val="single" w:sz="4" w:space="0" w:color="auto"/>
            </w:tcBorders>
          </w:tcPr>
          <w:p w14:paraId="198C9990"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1EBD632"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850E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4774,00</w:t>
            </w:r>
          </w:p>
        </w:tc>
        <w:tc>
          <w:tcPr>
            <w:tcW w:w="851" w:type="dxa"/>
            <w:tcBorders>
              <w:top w:val="single" w:sz="4" w:space="0" w:color="auto"/>
              <w:left w:val="single" w:sz="4" w:space="0" w:color="auto"/>
              <w:bottom w:val="single" w:sz="4" w:space="0" w:color="auto"/>
              <w:right w:val="single" w:sz="4" w:space="0" w:color="auto"/>
            </w:tcBorders>
            <w:hideMark/>
          </w:tcPr>
          <w:p w14:paraId="7E87A31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266400,00</w:t>
            </w:r>
          </w:p>
        </w:tc>
        <w:tc>
          <w:tcPr>
            <w:tcW w:w="850" w:type="dxa"/>
            <w:tcBorders>
              <w:top w:val="single" w:sz="4" w:space="0" w:color="auto"/>
              <w:left w:val="single" w:sz="4" w:space="0" w:color="auto"/>
              <w:bottom w:val="single" w:sz="4" w:space="0" w:color="auto"/>
              <w:right w:val="single" w:sz="4" w:space="0" w:color="auto"/>
            </w:tcBorders>
          </w:tcPr>
          <w:p w14:paraId="3488C9B4" w14:textId="77777777" w:rsidR="00CC22C0" w:rsidRPr="00CC22C0" w:rsidRDefault="00CC22C0" w:rsidP="00CC22C0">
            <w:pPr>
              <w:spacing w:line="276" w:lineRule="auto"/>
              <w:outlineLvl w:val="0"/>
              <w:rPr>
                <w:sz w:val="20"/>
                <w:szCs w:val="20"/>
                <w:lang w:eastAsia="en-US"/>
              </w:rPr>
            </w:pPr>
          </w:p>
        </w:tc>
        <w:tc>
          <w:tcPr>
            <w:tcW w:w="629" w:type="dxa"/>
            <w:gridSpan w:val="2"/>
            <w:tcBorders>
              <w:top w:val="single" w:sz="4" w:space="0" w:color="auto"/>
              <w:left w:val="single" w:sz="4" w:space="0" w:color="auto"/>
              <w:bottom w:val="single" w:sz="4" w:space="0" w:color="auto"/>
              <w:right w:val="single" w:sz="4" w:space="0" w:color="auto"/>
            </w:tcBorders>
          </w:tcPr>
          <w:p w14:paraId="7EAECD23"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1300B440" w14:textId="77777777" w:rsidR="00CC22C0" w:rsidRPr="00CC22C0" w:rsidRDefault="00CC22C0" w:rsidP="00CC22C0">
            <w:pPr>
              <w:spacing w:line="276" w:lineRule="auto"/>
              <w:outlineLvl w:val="0"/>
              <w:rPr>
                <w:sz w:val="20"/>
                <w:szCs w:val="20"/>
                <w:lang w:eastAsia="en-US"/>
              </w:rPr>
            </w:pPr>
          </w:p>
        </w:tc>
        <w:tc>
          <w:tcPr>
            <w:tcW w:w="710" w:type="dxa"/>
            <w:gridSpan w:val="2"/>
            <w:tcBorders>
              <w:top w:val="single" w:sz="4" w:space="0" w:color="auto"/>
              <w:left w:val="single" w:sz="4" w:space="0" w:color="auto"/>
              <w:bottom w:val="single" w:sz="4" w:space="0" w:color="auto"/>
              <w:right w:val="single" w:sz="4" w:space="0" w:color="auto"/>
            </w:tcBorders>
          </w:tcPr>
          <w:p w14:paraId="1D0FAA88"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D0DEE7B"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A82E50A" w14:textId="77777777" w:rsidR="00CC22C0" w:rsidRPr="00CC22C0" w:rsidRDefault="00CC22C0" w:rsidP="00CC22C0">
            <w:pPr>
              <w:spacing w:line="276" w:lineRule="auto"/>
              <w:outlineLvl w:val="0"/>
              <w:rPr>
                <w:sz w:val="20"/>
                <w:szCs w:val="20"/>
                <w:lang w:eastAsia="en-US"/>
              </w:rPr>
            </w:pPr>
          </w:p>
        </w:tc>
        <w:tc>
          <w:tcPr>
            <w:tcW w:w="629" w:type="dxa"/>
            <w:tcBorders>
              <w:top w:val="single" w:sz="4" w:space="0" w:color="auto"/>
              <w:left w:val="single" w:sz="4" w:space="0" w:color="auto"/>
              <w:bottom w:val="single" w:sz="4" w:space="0" w:color="auto"/>
              <w:right w:val="single" w:sz="4" w:space="0" w:color="auto"/>
            </w:tcBorders>
          </w:tcPr>
          <w:p w14:paraId="2A9969F4"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A828DC1"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D851654" w14:textId="77777777" w:rsidR="00CC22C0" w:rsidRPr="00CC22C0" w:rsidRDefault="00CC22C0" w:rsidP="00CC22C0">
            <w:pPr>
              <w:spacing w:line="276" w:lineRule="auto"/>
              <w:outlineLvl w:val="0"/>
              <w:rPr>
                <w:sz w:val="20"/>
                <w:szCs w:val="20"/>
                <w:lang w:eastAsia="en-US"/>
              </w:rPr>
            </w:pPr>
            <w:r w:rsidRPr="00CC22C0">
              <w:rPr>
                <w:sz w:val="20"/>
                <w:szCs w:val="20"/>
                <w:lang w:eastAsia="en-US"/>
              </w:rPr>
              <w:t>494374,00</w:t>
            </w:r>
          </w:p>
        </w:tc>
      </w:tr>
      <w:tr w:rsidR="00CC22C0" w:rsidRPr="00CC22C0" w14:paraId="526AE983" w14:textId="77777777">
        <w:trPr>
          <w:gridAfter w:val="1"/>
          <w:wAfter w:w="40" w:type="dxa"/>
          <w:trHeight w:val="416"/>
        </w:trPr>
        <w:tc>
          <w:tcPr>
            <w:tcW w:w="2409" w:type="dxa"/>
            <w:tcBorders>
              <w:top w:val="single" w:sz="4" w:space="0" w:color="auto"/>
              <w:left w:val="single" w:sz="4" w:space="0" w:color="auto"/>
              <w:bottom w:val="single" w:sz="4" w:space="0" w:color="auto"/>
              <w:right w:val="single" w:sz="4" w:space="0" w:color="auto"/>
            </w:tcBorders>
            <w:hideMark/>
          </w:tcPr>
          <w:p w14:paraId="5557EC56" w14:textId="77777777" w:rsidR="00CC22C0" w:rsidRPr="00CC22C0" w:rsidRDefault="00CC22C0" w:rsidP="00CC22C0">
            <w:pPr>
              <w:spacing w:line="276" w:lineRule="auto"/>
              <w:outlineLvl w:val="0"/>
              <w:rPr>
                <w:b/>
                <w:sz w:val="20"/>
                <w:szCs w:val="20"/>
                <w:lang w:eastAsia="en-US"/>
              </w:rPr>
            </w:pPr>
            <w:r w:rsidRPr="00CC22C0">
              <w:rPr>
                <w:b/>
                <w:sz w:val="20"/>
                <w:szCs w:val="20"/>
                <w:lang w:eastAsia="en-US"/>
              </w:rPr>
              <w:t xml:space="preserve">Основное мероприятие 2.3. </w:t>
            </w:r>
            <w:r w:rsidRPr="00CC22C0">
              <w:rPr>
                <w:sz w:val="20"/>
                <w:szCs w:val="20"/>
                <w:lang w:eastAsia="en-US"/>
              </w:rPr>
              <w:t xml:space="preserve">Выплата компенсации части процентной ставки, в </w:t>
            </w:r>
            <w:r w:rsidRPr="00CC22C0">
              <w:rPr>
                <w:sz w:val="20"/>
                <w:szCs w:val="20"/>
                <w:lang w:eastAsia="en-US"/>
              </w:rPr>
              <w:lastRenderedPageBreak/>
              <w:t xml:space="preserve">рамках МП «Молодой семье – доступное жилье» на 2005-2010 годы </w:t>
            </w:r>
          </w:p>
        </w:tc>
        <w:tc>
          <w:tcPr>
            <w:tcW w:w="629" w:type="dxa"/>
            <w:gridSpan w:val="2"/>
            <w:tcBorders>
              <w:top w:val="single" w:sz="4" w:space="0" w:color="auto"/>
              <w:left w:val="single" w:sz="4" w:space="0" w:color="auto"/>
              <w:bottom w:val="single" w:sz="4" w:space="0" w:color="auto"/>
              <w:right w:val="single" w:sz="4" w:space="0" w:color="auto"/>
            </w:tcBorders>
            <w:hideMark/>
          </w:tcPr>
          <w:p w14:paraId="291295A1"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49031B0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2015- 2026</w:t>
            </w:r>
          </w:p>
        </w:tc>
        <w:tc>
          <w:tcPr>
            <w:tcW w:w="851" w:type="dxa"/>
            <w:tcBorders>
              <w:top w:val="single" w:sz="4" w:space="0" w:color="auto"/>
              <w:left w:val="single" w:sz="4" w:space="0" w:color="auto"/>
              <w:bottom w:val="single" w:sz="4" w:space="0" w:color="auto"/>
              <w:right w:val="single" w:sz="4" w:space="0" w:color="auto"/>
            </w:tcBorders>
            <w:hideMark/>
          </w:tcPr>
          <w:p w14:paraId="1730B7B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w:t>
            </w:r>
            <w:r w:rsidRPr="00CC22C0">
              <w:rPr>
                <w:sz w:val="20"/>
                <w:szCs w:val="20"/>
                <w:lang w:eastAsia="en-US"/>
              </w:rPr>
              <w:lastRenderedPageBreak/>
              <w:t>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43045E44"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55130,00</w:t>
            </w:r>
          </w:p>
        </w:tc>
        <w:tc>
          <w:tcPr>
            <w:tcW w:w="708" w:type="dxa"/>
            <w:tcBorders>
              <w:top w:val="single" w:sz="4" w:space="0" w:color="auto"/>
              <w:left w:val="single" w:sz="4" w:space="0" w:color="auto"/>
              <w:bottom w:val="single" w:sz="4" w:space="0" w:color="auto"/>
              <w:right w:val="single" w:sz="4" w:space="0" w:color="auto"/>
            </w:tcBorders>
            <w:hideMark/>
          </w:tcPr>
          <w:p w14:paraId="19A1236F"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48977,00</w:t>
            </w:r>
          </w:p>
        </w:tc>
        <w:tc>
          <w:tcPr>
            <w:tcW w:w="566" w:type="dxa"/>
            <w:tcBorders>
              <w:top w:val="single" w:sz="4" w:space="0" w:color="auto"/>
              <w:left w:val="single" w:sz="4" w:space="0" w:color="auto"/>
              <w:bottom w:val="single" w:sz="4" w:space="0" w:color="auto"/>
              <w:right w:val="single" w:sz="4" w:space="0" w:color="auto"/>
            </w:tcBorders>
            <w:hideMark/>
          </w:tcPr>
          <w:p w14:paraId="55D90CCD"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43328,51</w:t>
            </w:r>
          </w:p>
        </w:tc>
        <w:tc>
          <w:tcPr>
            <w:tcW w:w="709" w:type="dxa"/>
            <w:tcBorders>
              <w:top w:val="single" w:sz="4" w:space="0" w:color="auto"/>
              <w:left w:val="single" w:sz="4" w:space="0" w:color="auto"/>
              <w:bottom w:val="single" w:sz="4" w:space="0" w:color="auto"/>
              <w:right w:val="single" w:sz="4" w:space="0" w:color="auto"/>
            </w:tcBorders>
            <w:hideMark/>
          </w:tcPr>
          <w:p w14:paraId="02CCE62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39721,22</w:t>
            </w:r>
          </w:p>
        </w:tc>
        <w:tc>
          <w:tcPr>
            <w:tcW w:w="709" w:type="dxa"/>
            <w:tcBorders>
              <w:top w:val="single" w:sz="4" w:space="0" w:color="auto"/>
              <w:left w:val="single" w:sz="4" w:space="0" w:color="auto"/>
              <w:bottom w:val="single" w:sz="4" w:space="0" w:color="auto"/>
              <w:right w:val="single" w:sz="4" w:space="0" w:color="auto"/>
            </w:tcBorders>
            <w:hideMark/>
          </w:tcPr>
          <w:p w14:paraId="09A5F2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36600,00</w:t>
            </w:r>
          </w:p>
        </w:tc>
        <w:tc>
          <w:tcPr>
            <w:tcW w:w="851" w:type="dxa"/>
            <w:tcBorders>
              <w:top w:val="single" w:sz="4" w:space="0" w:color="auto"/>
              <w:left w:val="single" w:sz="4" w:space="0" w:color="auto"/>
              <w:bottom w:val="single" w:sz="4" w:space="0" w:color="auto"/>
              <w:right w:val="single" w:sz="4" w:space="0" w:color="auto"/>
            </w:tcBorders>
            <w:hideMark/>
          </w:tcPr>
          <w:p w14:paraId="3E61A39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30000,00</w:t>
            </w:r>
          </w:p>
        </w:tc>
        <w:tc>
          <w:tcPr>
            <w:tcW w:w="850" w:type="dxa"/>
            <w:tcBorders>
              <w:top w:val="single" w:sz="4" w:space="0" w:color="auto"/>
              <w:left w:val="nil"/>
              <w:bottom w:val="single" w:sz="4" w:space="0" w:color="auto"/>
              <w:right w:val="single" w:sz="4" w:space="0" w:color="auto"/>
            </w:tcBorders>
            <w:hideMark/>
          </w:tcPr>
          <w:p w14:paraId="42CE540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18007,32</w:t>
            </w:r>
          </w:p>
        </w:tc>
        <w:tc>
          <w:tcPr>
            <w:tcW w:w="629" w:type="dxa"/>
            <w:gridSpan w:val="2"/>
            <w:tcBorders>
              <w:top w:val="single" w:sz="4" w:space="0" w:color="auto"/>
              <w:left w:val="single" w:sz="4" w:space="0" w:color="auto"/>
              <w:bottom w:val="single" w:sz="4" w:space="0" w:color="auto"/>
              <w:right w:val="single" w:sz="4" w:space="0" w:color="auto"/>
            </w:tcBorders>
            <w:hideMark/>
          </w:tcPr>
          <w:p w14:paraId="007B771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13270,41</w:t>
            </w:r>
          </w:p>
        </w:tc>
        <w:tc>
          <w:tcPr>
            <w:tcW w:w="567" w:type="dxa"/>
            <w:gridSpan w:val="2"/>
            <w:tcBorders>
              <w:top w:val="single" w:sz="4" w:space="0" w:color="auto"/>
              <w:left w:val="single" w:sz="4" w:space="0" w:color="auto"/>
              <w:bottom w:val="single" w:sz="4" w:space="0" w:color="auto"/>
              <w:right w:val="single" w:sz="4" w:space="0" w:color="auto"/>
            </w:tcBorders>
            <w:hideMark/>
          </w:tcPr>
          <w:p w14:paraId="1B93F3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8856,59</w:t>
            </w:r>
          </w:p>
        </w:tc>
        <w:tc>
          <w:tcPr>
            <w:tcW w:w="710" w:type="dxa"/>
            <w:gridSpan w:val="2"/>
            <w:tcBorders>
              <w:top w:val="single" w:sz="4" w:space="0" w:color="auto"/>
              <w:left w:val="single" w:sz="4" w:space="0" w:color="auto"/>
              <w:bottom w:val="single" w:sz="4" w:space="0" w:color="auto"/>
              <w:right w:val="single" w:sz="4" w:space="0" w:color="auto"/>
            </w:tcBorders>
            <w:hideMark/>
          </w:tcPr>
          <w:p w14:paraId="15F1B9BE"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6041,53</w:t>
            </w:r>
          </w:p>
        </w:tc>
        <w:tc>
          <w:tcPr>
            <w:tcW w:w="709" w:type="dxa"/>
            <w:gridSpan w:val="2"/>
            <w:tcBorders>
              <w:top w:val="single" w:sz="4" w:space="0" w:color="auto"/>
              <w:left w:val="single" w:sz="4" w:space="0" w:color="auto"/>
              <w:bottom w:val="single" w:sz="4" w:space="0" w:color="auto"/>
              <w:right w:val="single" w:sz="4" w:space="0" w:color="auto"/>
            </w:tcBorders>
            <w:hideMark/>
          </w:tcPr>
          <w:p w14:paraId="756F62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3027,18</w:t>
            </w:r>
          </w:p>
        </w:tc>
        <w:tc>
          <w:tcPr>
            <w:tcW w:w="709" w:type="dxa"/>
            <w:gridSpan w:val="2"/>
            <w:tcBorders>
              <w:top w:val="single" w:sz="4" w:space="0" w:color="auto"/>
              <w:left w:val="single" w:sz="4" w:space="0" w:color="auto"/>
              <w:bottom w:val="single" w:sz="4" w:space="0" w:color="auto"/>
              <w:right w:val="single" w:sz="4" w:space="0" w:color="auto"/>
            </w:tcBorders>
            <w:hideMark/>
          </w:tcPr>
          <w:p w14:paraId="4D14AC12"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5000,00</w:t>
            </w:r>
          </w:p>
        </w:tc>
        <w:tc>
          <w:tcPr>
            <w:tcW w:w="629" w:type="dxa"/>
            <w:tcBorders>
              <w:top w:val="single" w:sz="4" w:space="0" w:color="auto"/>
              <w:left w:val="single" w:sz="4" w:space="0" w:color="auto"/>
              <w:bottom w:val="single" w:sz="4" w:space="0" w:color="auto"/>
              <w:right w:val="single" w:sz="4" w:space="0" w:color="auto"/>
            </w:tcBorders>
          </w:tcPr>
          <w:p w14:paraId="2D1A1E8F"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E131CA1"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E3E2D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307959,76</w:t>
            </w:r>
          </w:p>
        </w:tc>
      </w:tr>
      <w:tr w:rsidR="00CC22C0" w:rsidRPr="00CC22C0" w14:paraId="77B14246" w14:textId="77777777">
        <w:trPr>
          <w:gridAfter w:val="1"/>
          <w:wAfter w:w="40" w:type="dxa"/>
          <w:trHeight w:val="570"/>
        </w:trPr>
        <w:tc>
          <w:tcPr>
            <w:tcW w:w="2409" w:type="dxa"/>
            <w:tcBorders>
              <w:top w:val="single" w:sz="4" w:space="0" w:color="auto"/>
              <w:left w:val="single" w:sz="4" w:space="0" w:color="auto"/>
              <w:bottom w:val="single" w:sz="4" w:space="0" w:color="auto"/>
              <w:right w:val="single" w:sz="4" w:space="0" w:color="auto"/>
            </w:tcBorders>
            <w:hideMark/>
          </w:tcPr>
          <w:p w14:paraId="6A8D321C" w14:textId="77777777" w:rsidR="00CC22C0" w:rsidRPr="00CC22C0" w:rsidRDefault="00CC22C0" w:rsidP="00CC22C0">
            <w:pPr>
              <w:spacing w:line="276" w:lineRule="auto"/>
              <w:outlineLvl w:val="0"/>
              <w:rPr>
                <w:sz w:val="20"/>
                <w:szCs w:val="20"/>
                <w:lang w:eastAsia="en-US"/>
              </w:rPr>
            </w:pPr>
            <w:r w:rsidRPr="00CC22C0">
              <w:rPr>
                <w:b/>
                <w:sz w:val="20"/>
                <w:szCs w:val="20"/>
                <w:lang w:eastAsia="en-US"/>
              </w:rPr>
              <w:t xml:space="preserve">Основное мероприятие 2.4. </w:t>
            </w:r>
            <w:r w:rsidRPr="00CC22C0">
              <w:rPr>
                <w:sz w:val="20"/>
                <w:szCs w:val="20"/>
                <w:lang w:eastAsia="en-US"/>
              </w:rPr>
              <w:t>Выплата компенсации части процентной ставки по кредитам, выданным до 31 декабря 2006 года на приобретение или строительство жилья.</w:t>
            </w:r>
          </w:p>
        </w:tc>
        <w:tc>
          <w:tcPr>
            <w:tcW w:w="629" w:type="dxa"/>
            <w:gridSpan w:val="2"/>
            <w:tcBorders>
              <w:top w:val="single" w:sz="4" w:space="0" w:color="auto"/>
              <w:left w:val="single" w:sz="4" w:space="0" w:color="auto"/>
              <w:bottom w:val="single" w:sz="4" w:space="0" w:color="auto"/>
              <w:right w:val="single" w:sz="4" w:space="0" w:color="auto"/>
            </w:tcBorders>
            <w:hideMark/>
          </w:tcPr>
          <w:p w14:paraId="45C84F1D"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308FD7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2016 -2025</w:t>
            </w:r>
          </w:p>
        </w:tc>
        <w:tc>
          <w:tcPr>
            <w:tcW w:w="851" w:type="dxa"/>
            <w:tcBorders>
              <w:top w:val="single" w:sz="4" w:space="0" w:color="auto"/>
              <w:left w:val="single" w:sz="4" w:space="0" w:color="auto"/>
              <w:bottom w:val="single" w:sz="4" w:space="0" w:color="auto"/>
              <w:right w:val="single" w:sz="4" w:space="0" w:color="auto"/>
            </w:tcBorders>
            <w:hideMark/>
          </w:tcPr>
          <w:p w14:paraId="1948BD9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169E9597" w14:textId="77777777" w:rsidR="00CC22C0" w:rsidRPr="00CC22C0" w:rsidRDefault="00CC22C0" w:rsidP="00CC22C0">
            <w:pPr>
              <w:spacing w:line="276" w:lineRule="auto"/>
              <w:outlineLvl w:val="0"/>
              <w:rPr>
                <w:sz w:val="20"/>
                <w:szCs w:val="20"/>
                <w:lang w:eastAsia="en-US"/>
              </w:rPr>
            </w:pPr>
            <w:r w:rsidRPr="00CC22C0">
              <w:rPr>
                <w:sz w:val="20"/>
                <w:szCs w:val="20"/>
                <w:lang w:eastAsia="en-US"/>
              </w:rPr>
              <w:t>7610,00</w:t>
            </w:r>
          </w:p>
        </w:tc>
        <w:tc>
          <w:tcPr>
            <w:tcW w:w="708" w:type="dxa"/>
            <w:tcBorders>
              <w:top w:val="single" w:sz="4" w:space="0" w:color="auto"/>
              <w:left w:val="single" w:sz="4" w:space="0" w:color="auto"/>
              <w:bottom w:val="single" w:sz="4" w:space="0" w:color="auto"/>
              <w:right w:val="single" w:sz="4" w:space="0" w:color="auto"/>
            </w:tcBorders>
            <w:hideMark/>
          </w:tcPr>
          <w:p w14:paraId="5CDD70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1053,00</w:t>
            </w:r>
          </w:p>
        </w:tc>
        <w:tc>
          <w:tcPr>
            <w:tcW w:w="566" w:type="dxa"/>
            <w:tcBorders>
              <w:top w:val="single" w:sz="4" w:space="0" w:color="auto"/>
              <w:left w:val="single" w:sz="4" w:space="0" w:color="auto"/>
              <w:bottom w:val="single" w:sz="4" w:space="0" w:color="auto"/>
              <w:right w:val="single" w:sz="4" w:space="0" w:color="auto"/>
            </w:tcBorders>
          </w:tcPr>
          <w:p w14:paraId="363BB771"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BF93249"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20AD1E5" w14:textId="77777777" w:rsidR="00CC22C0" w:rsidRPr="00CC22C0" w:rsidRDefault="00CC22C0" w:rsidP="00CC22C0">
            <w:pPr>
              <w:spacing w:line="276" w:lineRule="auto"/>
              <w:outlineLvl w:val="0"/>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4422FA95"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nil"/>
              <w:bottom w:val="single" w:sz="4" w:space="0" w:color="auto"/>
              <w:right w:val="single" w:sz="4" w:space="0" w:color="auto"/>
            </w:tcBorders>
          </w:tcPr>
          <w:p w14:paraId="0CF40F68" w14:textId="77777777" w:rsidR="00CC22C0" w:rsidRPr="00CC22C0" w:rsidRDefault="00CC22C0" w:rsidP="00CC22C0">
            <w:pPr>
              <w:spacing w:line="276" w:lineRule="auto"/>
              <w:outlineLvl w:val="0"/>
              <w:rPr>
                <w:sz w:val="20"/>
                <w:szCs w:val="20"/>
                <w:lang w:eastAsia="en-US"/>
              </w:rPr>
            </w:pPr>
          </w:p>
        </w:tc>
        <w:tc>
          <w:tcPr>
            <w:tcW w:w="629" w:type="dxa"/>
            <w:gridSpan w:val="2"/>
            <w:tcBorders>
              <w:top w:val="single" w:sz="4" w:space="0" w:color="auto"/>
              <w:left w:val="single" w:sz="4" w:space="0" w:color="auto"/>
              <w:bottom w:val="single" w:sz="4" w:space="0" w:color="auto"/>
              <w:right w:val="single" w:sz="4" w:space="0" w:color="auto"/>
            </w:tcBorders>
          </w:tcPr>
          <w:p w14:paraId="09FFC421"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3413D412" w14:textId="77777777" w:rsidR="00CC22C0" w:rsidRPr="00CC22C0" w:rsidRDefault="00CC22C0" w:rsidP="00CC22C0">
            <w:pPr>
              <w:spacing w:line="276" w:lineRule="auto"/>
              <w:outlineLvl w:val="0"/>
              <w:rPr>
                <w:sz w:val="20"/>
                <w:szCs w:val="20"/>
                <w:lang w:eastAsia="en-US"/>
              </w:rPr>
            </w:pPr>
          </w:p>
        </w:tc>
        <w:tc>
          <w:tcPr>
            <w:tcW w:w="710" w:type="dxa"/>
            <w:gridSpan w:val="2"/>
            <w:tcBorders>
              <w:top w:val="single" w:sz="4" w:space="0" w:color="auto"/>
              <w:left w:val="single" w:sz="4" w:space="0" w:color="auto"/>
              <w:bottom w:val="single" w:sz="4" w:space="0" w:color="auto"/>
              <w:right w:val="single" w:sz="4" w:space="0" w:color="auto"/>
            </w:tcBorders>
          </w:tcPr>
          <w:p w14:paraId="77BB8536"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FF25E2D"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013E467" w14:textId="77777777" w:rsidR="00CC22C0" w:rsidRPr="00CC22C0" w:rsidRDefault="00CC22C0" w:rsidP="00CC22C0">
            <w:pPr>
              <w:spacing w:line="276" w:lineRule="auto"/>
              <w:outlineLvl w:val="0"/>
              <w:rPr>
                <w:sz w:val="20"/>
                <w:szCs w:val="20"/>
                <w:lang w:eastAsia="en-US"/>
              </w:rPr>
            </w:pPr>
          </w:p>
        </w:tc>
        <w:tc>
          <w:tcPr>
            <w:tcW w:w="629" w:type="dxa"/>
            <w:tcBorders>
              <w:top w:val="single" w:sz="4" w:space="0" w:color="auto"/>
              <w:left w:val="single" w:sz="4" w:space="0" w:color="auto"/>
              <w:bottom w:val="single" w:sz="4" w:space="0" w:color="auto"/>
              <w:right w:val="single" w:sz="4" w:space="0" w:color="auto"/>
            </w:tcBorders>
          </w:tcPr>
          <w:p w14:paraId="562E073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3ED824AC"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503A3D8" w14:textId="77777777" w:rsidR="00CC22C0" w:rsidRPr="00CC22C0" w:rsidRDefault="00CC22C0" w:rsidP="00CC22C0">
            <w:pPr>
              <w:spacing w:line="276" w:lineRule="auto"/>
              <w:outlineLvl w:val="0"/>
              <w:rPr>
                <w:sz w:val="20"/>
                <w:szCs w:val="20"/>
                <w:lang w:eastAsia="en-US"/>
              </w:rPr>
            </w:pPr>
            <w:r w:rsidRPr="00CC22C0">
              <w:rPr>
                <w:sz w:val="20"/>
                <w:szCs w:val="20"/>
                <w:lang w:eastAsia="en-US"/>
              </w:rPr>
              <w:t>8663,00</w:t>
            </w:r>
          </w:p>
        </w:tc>
      </w:tr>
      <w:tr w:rsidR="00CC22C0" w:rsidRPr="00CC22C0" w14:paraId="4450AD52" w14:textId="77777777">
        <w:trPr>
          <w:gridAfter w:val="1"/>
          <w:wAfter w:w="40" w:type="dxa"/>
          <w:trHeight w:val="570"/>
        </w:trPr>
        <w:tc>
          <w:tcPr>
            <w:tcW w:w="2409" w:type="dxa"/>
            <w:tcBorders>
              <w:top w:val="single" w:sz="4" w:space="0" w:color="auto"/>
              <w:left w:val="single" w:sz="4" w:space="0" w:color="auto"/>
              <w:bottom w:val="single" w:sz="4" w:space="0" w:color="auto"/>
              <w:right w:val="single" w:sz="4" w:space="0" w:color="auto"/>
            </w:tcBorders>
            <w:hideMark/>
          </w:tcPr>
          <w:p w14:paraId="66486918" w14:textId="77777777" w:rsidR="00CC22C0" w:rsidRPr="00CC22C0" w:rsidRDefault="00CC22C0" w:rsidP="00CC22C0">
            <w:pPr>
              <w:spacing w:line="276" w:lineRule="auto"/>
              <w:outlineLvl w:val="0"/>
              <w:rPr>
                <w:b/>
                <w:sz w:val="20"/>
                <w:szCs w:val="20"/>
                <w:lang w:eastAsia="en-US"/>
              </w:rPr>
            </w:pPr>
            <w:r w:rsidRPr="00CC22C0">
              <w:rPr>
                <w:b/>
                <w:sz w:val="20"/>
                <w:szCs w:val="20"/>
                <w:lang w:eastAsia="en-US"/>
              </w:rPr>
              <w:t>Основное мероприятие</w:t>
            </w:r>
          </w:p>
          <w:p w14:paraId="02F4ACB1" w14:textId="77777777" w:rsidR="00CC22C0" w:rsidRPr="00CC22C0" w:rsidRDefault="00CC22C0" w:rsidP="00CC22C0">
            <w:pPr>
              <w:spacing w:line="276" w:lineRule="auto"/>
              <w:outlineLvl w:val="0"/>
              <w:rPr>
                <w:sz w:val="20"/>
                <w:szCs w:val="20"/>
                <w:lang w:eastAsia="en-US"/>
              </w:rPr>
            </w:pPr>
            <w:r w:rsidRPr="00CC22C0">
              <w:rPr>
                <w:b/>
                <w:sz w:val="20"/>
                <w:szCs w:val="20"/>
                <w:lang w:eastAsia="en-US"/>
              </w:rPr>
              <w:t xml:space="preserve">2.5 </w:t>
            </w:r>
            <w:r w:rsidRPr="00CC22C0">
              <w:rPr>
                <w:sz w:val="20"/>
                <w:szCs w:val="20"/>
                <w:lang w:eastAsia="en-US"/>
              </w:rPr>
              <w:t>Предоставление социальных выплат молодым семьям на приобретение (строительство) жилья за счет региональной поддержки молодых семей в Нижегородской области</w:t>
            </w:r>
          </w:p>
        </w:tc>
        <w:tc>
          <w:tcPr>
            <w:tcW w:w="629" w:type="dxa"/>
            <w:gridSpan w:val="2"/>
            <w:tcBorders>
              <w:top w:val="single" w:sz="4" w:space="0" w:color="auto"/>
              <w:left w:val="single" w:sz="4" w:space="0" w:color="auto"/>
              <w:bottom w:val="single" w:sz="4" w:space="0" w:color="auto"/>
              <w:right w:val="single" w:sz="4" w:space="0" w:color="auto"/>
            </w:tcBorders>
            <w:hideMark/>
          </w:tcPr>
          <w:p w14:paraId="7F91B626"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1405C45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2025</w:t>
            </w:r>
          </w:p>
        </w:tc>
        <w:tc>
          <w:tcPr>
            <w:tcW w:w="851" w:type="dxa"/>
            <w:tcBorders>
              <w:top w:val="single" w:sz="4" w:space="0" w:color="auto"/>
              <w:left w:val="single" w:sz="4" w:space="0" w:color="auto"/>
              <w:bottom w:val="single" w:sz="4" w:space="0" w:color="auto"/>
              <w:right w:val="single" w:sz="4" w:space="0" w:color="auto"/>
            </w:tcBorders>
            <w:hideMark/>
          </w:tcPr>
          <w:p w14:paraId="3C4959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tcPr>
          <w:p w14:paraId="64FE49CC"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0A61F872" w14:textId="77777777" w:rsidR="00CC22C0" w:rsidRPr="00CC22C0" w:rsidRDefault="00CC22C0" w:rsidP="00CC22C0">
            <w:pPr>
              <w:spacing w:line="276" w:lineRule="auto"/>
              <w:outlineLvl w:val="0"/>
              <w:rPr>
                <w:sz w:val="20"/>
                <w:szCs w:val="20"/>
                <w:lang w:eastAsia="en-US"/>
              </w:rPr>
            </w:pPr>
          </w:p>
        </w:tc>
        <w:tc>
          <w:tcPr>
            <w:tcW w:w="566" w:type="dxa"/>
            <w:tcBorders>
              <w:top w:val="single" w:sz="4" w:space="0" w:color="auto"/>
              <w:left w:val="single" w:sz="4" w:space="0" w:color="auto"/>
              <w:bottom w:val="single" w:sz="4" w:space="0" w:color="auto"/>
              <w:right w:val="single" w:sz="4" w:space="0" w:color="auto"/>
            </w:tcBorders>
          </w:tcPr>
          <w:p w14:paraId="6B84DF04"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636C7FBB"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6D1CB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2097900,00</w:t>
            </w:r>
          </w:p>
        </w:tc>
        <w:tc>
          <w:tcPr>
            <w:tcW w:w="851" w:type="dxa"/>
            <w:tcBorders>
              <w:top w:val="single" w:sz="4" w:space="0" w:color="auto"/>
              <w:left w:val="single" w:sz="4" w:space="0" w:color="auto"/>
              <w:bottom w:val="single" w:sz="4" w:space="0" w:color="auto"/>
              <w:right w:val="single" w:sz="4" w:space="0" w:color="auto"/>
            </w:tcBorders>
          </w:tcPr>
          <w:p w14:paraId="78F2CADA"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nil"/>
              <w:bottom w:val="single" w:sz="4" w:space="0" w:color="auto"/>
              <w:right w:val="single" w:sz="4" w:space="0" w:color="auto"/>
            </w:tcBorders>
          </w:tcPr>
          <w:p w14:paraId="155D0682" w14:textId="77777777" w:rsidR="00CC22C0" w:rsidRPr="00CC22C0" w:rsidRDefault="00CC22C0" w:rsidP="00CC22C0">
            <w:pPr>
              <w:spacing w:line="276" w:lineRule="auto"/>
              <w:outlineLvl w:val="0"/>
              <w:rPr>
                <w:sz w:val="20"/>
                <w:szCs w:val="20"/>
                <w:lang w:eastAsia="en-US"/>
              </w:rPr>
            </w:pPr>
          </w:p>
        </w:tc>
        <w:tc>
          <w:tcPr>
            <w:tcW w:w="629" w:type="dxa"/>
            <w:gridSpan w:val="2"/>
            <w:tcBorders>
              <w:top w:val="single" w:sz="4" w:space="0" w:color="auto"/>
              <w:left w:val="single" w:sz="4" w:space="0" w:color="auto"/>
              <w:bottom w:val="single" w:sz="4" w:space="0" w:color="auto"/>
              <w:right w:val="single" w:sz="4" w:space="0" w:color="auto"/>
            </w:tcBorders>
          </w:tcPr>
          <w:p w14:paraId="2CCF5FB3"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2A9731E4" w14:textId="77777777" w:rsidR="00CC22C0" w:rsidRPr="00CC22C0" w:rsidRDefault="00CC22C0" w:rsidP="00CC22C0">
            <w:pPr>
              <w:spacing w:line="276" w:lineRule="auto"/>
              <w:outlineLvl w:val="0"/>
              <w:rPr>
                <w:sz w:val="20"/>
                <w:szCs w:val="20"/>
                <w:lang w:eastAsia="en-US"/>
              </w:rPr>
            </w:pPr>
          </w:p>
        </w:tc>
        <w:tc>
          <w:tcPr>
            <w:tcW w:w="710" w:type="dxa"/>
            <w:gridSpan w:val="2"/>
            <w:tcBorders>
              <w:top w:val="single" w:sz="4" w:space="0" w:color="auto"/>
              <w:left w:val="single" w:sz="4" w:space="0" w:color="auto"/>
              <w:bottom w:val="single" w:sz="4" w:space="0" w:color="auto"/>
              <w:right w:val="single" w:sz="4" w:space="0" w:color="auto"/>
            </w:tcBorders>
          </w:tcPr>
          <w:p w14:paraId="0561C5D5"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2EF333B"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D8D1068" w14:textId="77777777" w:rsidR="00CC22C0" w:rsidRPr="00CC22C0" w:rsidRDefault="00CC22C0" w:rsidP="00CC22C0">
            <w:pPr>
              <w:spacing w:line="276" w:lineRule="auto"/>
              <w:outlineLvl w:val="0"/>
              <w:rPr>
                <w:sz w:val="20"/>
                <w:szCs w:val="20"/>
                <w:lang w:eastAsia="en-US"/>
              </w:rPr>
            </w:pPr>
          </w:p>
        </w:tc>
        <w:tc>
          <w:tcPr>
            <w:tcW w:w="629" w:type="dxa"/>
            <w:tcBorders>
              <w:top w:val="single" w:sz="4" w:space="0" w:color="auto"/>
              <w:left w:val="single" w:sz="4" w:space="0" w:color="auto"/>
              <w:bottom w:val="single" w:sz="4" w:space="0" w:color="auto"/>
              <w:right w:val="single" w:sz="4" w:space="0" w:color="auto"/>
            </w:tcBorders>
          </w:tcPr>
          <w:p w14:paraId="27BB6BE8"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C275C27"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0718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2097900,00</w:t>
            </w:r>
          </w:p>
        </w:tc>
      </w:tr>
      <w:tr w:rsidR="00CC22C0" w:rsidRPr="00CC22C0" w14:paraId="602D4C68" w14:textId="77777777">
        <w:trPr>
          <w:gridAfter w:val="1"/>
          <w:wAfter w:w="40" w:type="dxa"/>
        </w:trPr>
        <w:tc>
          <w:tcPr>
            <w:tcW w:w="4598" w:type="dxa"/>
            <w:gridSpan w:val="5"/>
            <w:tcBorders>
              <w:top w:val="single" w:sz="4" w:space="0" w:color="auto"/>
              <w:left w:val="single" w:sz="4" w:space="0" w:color="auto"/>
              <w:bottom w:val="single" w:sz="4" w:space="0" w:color="auto"/>
              <w:right w:val="single" w:sz="4" w:space="0" w:color="auto"/>
            </w:tcBorders>
            <w:hideMark/>
          </w:tcPr>
          <w:p w14:paraId="66160C10" w14:textId="77777777" w:rsidR="00CC22C0" w:rsidRPr="00CC22C0" w:rsidRDefault="00CC22C0" w:rsidP="00CC22C0">
            <w:pPr>
              <w:spacing w:line="276" w:lineRule="auto"/>
              <w:outlineLvl w:val="0"/>
              <w:rPr>
                <w:sz w:val="20"/>
                <w:szCs w:val="20"/>
                <w:lang w:eastAsia="en-US"/>
              </w:rPr>
            </w:pPr>
            <w:r w:rsidRPr="00CC22C0">
              <w:rPr>
                <w:color w:val="0000FF"/>
                <w:sz w:val="20"/>
                <w:szCs w:val="20"/>
                <w:u w:val="single"/>
                <w:lang w:eastAsia="en-US"/>
              </w:rPr>
              <w:t>Подпрограмма 3</w:t>
            </w:r>
            <w:r w:rsidRPr="00CC22C0">
              <w:rPr>
                <w:sz w:val="20"/>
                <w:szCs w:val="20"/>
                <w:lang w:eastAsia="en-US"/>
              </w:rPr>
              <w:t xml:space="preserve"> «Ипотечное жилищное кредитование населения городского округа город Первомайск Нижегородской области» на 2015 – 2021 годы</w:t>
            </w:r>
          </w:p>
        </w:tc>
        <w:tc>
          <w:tcPr>
            <w:tcW w:w="709" w:type="dxa"/>
            <w:tcBorders>
              <w:top w:val="single" w:sz="4" w:space="0" w:color="auto"/>
              <w:left w:val="single" w:sz="4" w:space="0" w:color="auto"/>
              <w:bottom w:val="single" w:sz="4" w:space="0" w:color="auto"/>
              <w:right w:val="single" w:sz="4" w:space="0" w:color="auto"/>
            </w:tcBorders>
            <w:hideMark/>
          </w:tcPr>
          <w:p w14:paraId="76D9A38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708" w:type="dxa"/>
            <w:tcBorders>
              <w:top w:val="single" w:sz="4" w:space="0" w:color="auto"/>
              <w:left w:val="single" w:sz="4" w:space="0" w:color="auto"/>
              <w:bottom w:val="single" w:sz="4" w:space="0" w:color="auto"/>
              <w:right w:val="single" w:sz="4" w:space="0" w:color="auto"/>
            </w:tcBorders>
            <w:hideMark/>
          </w:tcPr>
          <w:p w14:paraId="1662F9C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566" w:type="dxa"/>
            <w:tcBorders>
              <w:top w:val="single" w:sz="4" w:space="0" w:color="auto"/>
              <w:left w:val="single" w:sz="4" w:space="0" w:color="auto"/>
              <w:bottom w:val="single" w:sz="4" w:space="0" w:color="auto"/>
              <w:right w:val="single" w:sz="4" w:space="0" w:color="auto"/>
            </w:tcBorders>
            <w:hideMark/>
          </w:tcPr>
          <w:p w14:paraId="6E147C9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709" w:type="dxa"/>
            <w:tcBorders>
              <w:top w:val="single" w:sz="4" w:space="0" w:color="auto"/>
              <w:left w:val="single" w:sz="4" w:space="0" w:color="auto"/>
              <w:bottom w:val="single" w:sz="4" w:space="0" w:color="auto"/>
              <w:right w:val="single" w:sz="4" w:space="0" w:color="auto"/>
            </w:tcBorders>
            <w:hideMark/>
          </w:tcPr>
          <w:p w14:paraId="22FC830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101800,00</w:t>
            </w:r>
          </w:p>
        </w:tc>
        <w:tc>
          <w:tcPr>
            <w:tcW w:w="709" w:type="dxa"/>
            <w:tcBorders>
              <w:top w:val="single" w:sz="4" w:space="0" w:color="auto"/>
              <w:left w:val="single" w:sz="4" w:space="0" w:color="auto"/>
              <w:bottom w:val="single" w:sz="4" w:space="0" w:color="auto"/>
              <w:right w:val="single" w:sz="4" w:space="0" w:color="auto"/>
            </w:tcBorders>
            <w:hideMark/>
          </w:tcPr>
          <w:p w14:paraId="4C3B52D3" w14:textId="77777777" w:rsidR="00CC22C0" w:rsidRPr="00CC22C0" w:rsidRDefault="00CC22C0" w:rsidP="00CC22C0">
            <w:pPr>
              <w:spacing w:line="276" w:lineRule="auto"/>
              <w:outlineLvl w:val="0"/>
              <w:rPr>
                <w:sz w:val="20"/>
                <w:szCs w:val="20"/>
                <w:lang w:eastAsia="en-US"/>
              </w:rPr>
            </w:pPr>
            <w:r w:rsidRPr="00CC22C0">
              <w:rPr>
                <w:sz w:val="20"/>
                <w:szCs w:val="20"/>
                <w:lang w:eastAsia="en-US"/>
              </w:rPr>
              <w:t>78800,00</w:t>
            </w:r>
          </w:p>
        </w:tc>
        <w:tc>
          <w:tcPr>
            <w:tcW w:w="851" w:type="dxa"/>
            <w:tcBorders>
              <w:top w:val="single" w:sz="4" w:space="0" w:color="auto"/>
              <w:left w:val="single" w:sz="4" w:space="0" w:color="auto"/>
              <w:bottom w:val="single" w:sz="4" w:space="0" w:color="auto"/>
              <w:right w:val="single" w:sz="4" w:space="0" w:color="auto"/>
            </w:tcBorders>
            <w:hideMark/>
          </w:tcPr>
          <w:p w14:paraId="1AE533BC" w14:textId="77777777" w:rsidR="00CC22C0" w:rsidRPr="00CC22C0" w:rsidRDefault="00CC22C0" w:rsidP="00CC22C0">
            <w:pPr>
              <w:spacing w:line="276" w:lineRule="auto"/>
              <w:outlineLvl w:val="0"/>
              <w:rPr>
                <w:sz w:val="20"/>
                <w:szCs w:val="20"/>
                <w:lang w:eastAsia="en-US"/>
              </w:rPr>
            </w:pPr>
            <w:r w:rsidRPr="00CC22C0">
              <w:rPr>
                <w:sz w:val="20"/>
                <w:szCs w:val="20"/>
                <w:lang w:eastAsia="en-US"/>
              </w:rPr>
              <w:t>69400,00</w:t>
            </w:r>
          </w:p>
        </w:tc>
        <w:tc>
          <w:tcPr>
            <w:tcW w:w="850" w:type="dxa"/>
            <w:tcBorders>
              <w:top w:val="single" w:sz="4" w:space="0" w:color="auto"/>
              <w:left w:val="single" w:sz="4" w:space="0" w:color="auto"/>
              <w:bottom w:val="single" w:sz="4" w:space="0" w:color="auto"/>
              <w:right w:val="single" w:sz="4" w:space="0" w:color="auto"/>
            </w:tcBorders>
            <w:hideMark/>
          </w:tcPr>
          <w:p w14:paraId="65FE66E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15001,00</w:t>
            </w:r>
          </w:p>
        </w:tc>
        <w:tc>
          <w:tcPr>
            <w:tcW w:w="629" w:type="dxa"/>
            <w:gridSpan w:val="2"/>
            <w:tcBorders>
              <w:top w:val="single" w:sz="4" w:space="0" w:color="auto"/>
              <w:left w:val="single" w:sz="4" w:space="0" w:color="auto"/>
              <w:bottom w:val="single" w:sz="4" w:space="0" w:color="auto"/>
              <w:right w:val="single" w:sz="4" w:space="0" w:color="auto"/>
            </w:tcBorders>
            <w:hideMark/>
          </w:tcPr>
          <w:p w14:paraId="6BBF4B57"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gridSpan w:val="2"/>
            <w:tcBorders>
              <w:top w:val="single" w:sz="4" w:space="0" w:color="auto"/>
              <w:left w:val="single" w:sz="4" w:space="0" w:color="auto"/>
              <w:bottom w:val="single" w:sz="4" w:space="0" w:color="auto"/>
              <w:right w:val="single" w:sz="4" w:space="0" w:color="auto"/>
            </w:tcBorders>
            <w:hideMark/>
          </w:tcPr>
          <w:p w14:paraId="24BA401E"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10" w:type="dxa"/>
            <w:gridSpan w:val="2"/>
            <w:tcBorders>
              <w:top w:val="single" w:sz="4" w:space="0" w:color="auto"/>
              <w:left w:val="single" w:sz="4" w:space="0" w:color="auto"/>
              <w:bottom w:val="single" w:sz="4" w:space="0" w:color="auto"/>
              <w:right w:val="single" w:sz="4" w:space="0" w:color="auto"/>
            </w:tcBorders>
            <w:hideMark/>
          </w:tcPr>
          <w:p w14:paraId="183A8DF3"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14:paraId="19646EF5"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D017203" w14:textId="77777777" w:rsidR="00CC22C0" w:rsidRPr="00CC22C0" w:rsidRDefault="00CC22C0" w:rsidP="00CC22C0">
            <w:pPr>
              <w:spacing w:line="276" w:lineRule="auto"/>
              <w:outlineLvl w:val="0"/>
              <w:rPr>
                <w:sz w:val="20"/>
                <w:szCs w:val="20"/>
                <w:lang w:eastAsia="en-US"/>
              </w:rPr>
            </w:pPr>
          </w:p>
        </w:tc>
        <w:tc>
          <w:tcPr>
            <w:tcW w:w="629" w:type="dxa"/>
            <w:tcBorders>
              <w:top w:val="single" w:sz="4" w:space="0" w:color="auto"/>
              <w:left w:val="single" w:sz="4" w:space="0" w:color="auto"/>
              <w:bottom w:val="single" w:sz="4" w:space="0" w:color="auto"/>
              <w:right w:val="single" w:sz="4" w:space="0" w:color="auto"/>
            </w:tcBorders>
          </w:tcPr>
          <w:p w14:paraId="7B7FC217"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6F45E6DC"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B6858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570461,00</w:t>
            </w:r>
          </w:p>
        </w:tc>
      </w:tr>
      <w:tr w:rsidR="00CC22C0" w:rsidRPr="00CC22C0" w14:paraId="5CABC390" w14:textId="77777777">
        <w:trPr>
          <w:gridAfter w:val="1"/>
          <w:wAfter w:w="40" w:type="dxa"/>
        </w:trPr>
        <w:tc>
          <w:tcPr>
            <w:tcW w:w="2409" w:type="dxa"/>
            <w:tcBorders>
              <w:top w:val="single" w:sz="4" w:space="0" w:color="auto"/>
              <w:left w:val="single" w:sz="4" w:space="0" w:color="auto"/>
              <w:bottom w:val="single" w:sz="4" w:space="0" w:color="auto"/>
              <w:right w:val="single" w:sz="4" w:space="0" w:color="auto"/>
            </w:tcBorders>
            <w:hideMark/>
          </w:tcPr>
          <w:p w14:paraId="44D90CBF" w14:textId="77777777" w:rsidR="00CC22C0" w:rsidRPr="00CC22C0" w:rsidRDefault="00CC22C0" w:rsidP="00CC22C0">
            <w:pPr>
              <w:spacing w:line="276" w:lineRule="auto"/>
              <w:outlineLvl w:val="0"/>
              <w:rPr>
                <w:b/>
                <w:sz w:val="20"/>
                <w:szCs w:val="20"/>
                <w:lang w:eastAsia="en-US"/>
              </w:rPr>
            </w:pPr>
            <w:r w:rsidRPr="00CC22C0">
              <w:rPr>
                <w:b/>
                <w:sz w:val="20"/>
                <w:szCs w:val="20"/>
                <w:lang w:eastAsia="en-US"/>
              </w:rPr>
              <w:lastRenderedPageBreak/>
              <w:t xml:space="preserve">Основное мероприятие 3.1. </w:t>
            </w:r>
          </w:p>
          <w:p w14:paraId="55CAC27E"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Выплата компенсаций части ежемесячного платежа на погашение ипотечных жилищных кредитов (займов), оформленных гражданами – участниками программы «Ипотечное жилищное кредитование населения городского округа город Первомайск Нижегородской области» на 2013-2021 годы</w:t>
            </w:r>
          </w:p>
        </w:tc>
        <w:tc>
          <w:tcPr>
            <w:tcW w:w="629" w:type="dxa"/>
            <w:gridSpan w:val="2"/>
            <w:tcBorders>
              <w:top w:val="single" w:sz="4" w:space="0" w:color="auto"/>
              <w:left w:val="single" w:sz="4" w:space="0" w:color="auto"/>
              <w:bottom w:val="single" w:sz="4" w:space="0" w:color="auto"/>
              <w:right w:val="single" w:sz="4" w:space="0" w:color="auto"/>
            </w:tcBorders>
            <w:hideMark/>
          </w:tcPr>
          <w:p w14:paraId="5E94441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709" w:type="dxa"/>
            <w:tcBorders>
              <w:top w:val="single" w:sz="4" w:space="0" w:color="auto"/>
              <w:left w:val="single" w:sz="4" w:space="0" w:color="auto"/>
              <w:bottom w:val="single" w:sz="4" w:space="0" w:color="auto"/>
              <w:right w:val="single" w:sz="4" w:space="0" w:color="auto"/>
            </w:tcBorders>
            <w:hideMark/>
          </w:tcPr>
          <w:p w14:paraId="790460B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2015 - 2021</w:t>
            </w:r>
          </w:p>
        </w:tc>
        <w:tc>
          <w:tcPr>
            <w:tcW w:w="851" w:type="dxa"/>
            <w:tcBorders>
              <w:top w:val="single" w:sz="4" w:space="0" w:color="auto"/>
              <w:left w:val="single" w:sz="4" w:space="0" w:color="auto"/>
              <w:bottom w:val="single" w:sz="4" w:space="0" w:color="auto"/>
              <w:right w:val="single" w:sz="4" w:space="0" w:color="auto"/>
            </w:tcBorders>
            <w:hideMark/>
          </w:tcPr>
          <w:p w14:paraId="3800630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городского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01E466F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708" w:type="dxa"/>
            <w:tcBorders>
              <w:top w:val="single" w:sz="4" w:space="0" w:color="auto"/>
              <w:left w:val="single" w:sz="4" w:space="0" w:color="auto"/>
              <w:bottom w:val="single" w:sz="4" w:space="0" w:color="auto"/>
              <w:right w:val="single" w:sz="4" w:space="0" w:color="auto"/>
            </w:tcBorders>
            <w:hideMark/>
          </w:tcPr>
          <w:p w14:paraId="324E5CD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566" w:type="dxa"/>
            <w:tcBorders>
              <w:top w:val="single" w:sz="4" w:space="0" w:color="auto"/>
              <w:left w:val="single" w:sz="4" w:space="0" w:color="auto"/>
              <w:bottom w:val="single" w:sz="4" w:space="0" w:color="auto"/>
              <w:right w:val="single" w:sz="4" w:space="0" w:color="auto"/>
            </w:tcBorders>
            <w:hideMark/>
          </w:tcPr>
          <w:p w14:paraId="034C28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709" w:type="dxa"/>
            <w:tcBorders>
              <w:top w:val="single" w:sz="4" w:space="0" w:color="auto"/>
              <w:left w:val="single" w:sz="4" w:space="0" w:color="auto"/>
              <w:bottom w:val="single" w:sz="4" w:space="0" w:color="auto"/>
              <w:right w:val="single" w:sz="4" w:space="0" w:color="auto"/>
            </w:tcBorders>
            <w:hideMark/>
          </w:tcPr>
          <w:p w14:paraId="1BAA69C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101800,00</w:t>
            </w:r>
          </w:p>
        </w:tc>
        <w:tc>
          <w:tcPr>
            <w:tcW w:w="709" w:type="dxa"/>
            <w:tcBorders>
              <w:top w:val="single" w:sz="4" w:space="0" w:color="auto"/>
              <w:left w:val="single" w:sz="4" w:space="0" w:color="auto"/>
              <w:bottom w:val="single" w:sz="4" w:space="0" w:color="auto"/>
              <w:right w:val="single" w:sz="4" w:space="0" w:color="auto"/>
            </w:tcBorders>
            <w:hideMark/>
          </w:tcPr>
          <w:p w14:paraId="73A98B7A" w14:textId="77777777" w:rsidR="00CC22C0" w:rsidRPr="00CC22C0" w:rsidRDefault="00CC22C0" w:rsidP="00CC22C0">
            <w:pPr>
              <w:spacing w:line="276" w:lineRule="auto"/>
              <w:outlineLvl w:val="0"/>
              <w:rPr>
                <w:sz w:val="20"/>
                <w:szCs w:val="20"/>
                <w:lang w:eastAsia="en-US"/>
              </w:rPr>
            </w:pPr>
            <w:r w:rsidRPr="00CC22C0">
              <w:rPr>
                <w:sz w:val="20"/>
                <w:szCs w:val="20"/>
                <w:lang w:eastAsia="en-US"/>
              </w:rPr>
              <w:t>78800,00</w:t>
            </w:r>
          </w:p>
        </w:tc>
        <w:tc>
          <w:tcPr>
            <w:tcW w:w="851" w:type="dxa"/>
            <w:tcBorders>
              <w:top w:val="single" w:sz="4" w:space="0" w:color="auto"/>
              <w:left w:val="single" w:sz="4" w:space="0" w:color="auto"/>
              <w:bottom w:val="single" w:sz="4" w:space="0" w:color="auto"/>
              <w:right w:val="single" w:sz="4" w:space="0" w:color="auto"/>
            </w:tcBorders>
            <w:hideMark/>
          </w:tcPr>
          <w:p w14:paraId="4A58CC65" w14:textId="77777777" w:rsidR="00CC22C0" w:rsidRPr="00CC22C0" w:rsidRDefault="00CC22C0" w:rsidP="00CC22C0">
            <w:pPr>
              <w:spacing w:line="276" w:lineRule="auto"/>
              <w:outlineLvl w:val="0"/>
              <w:rPr>
                <w:sz w:val="20"/>
                <w:szCs w:val="20"/>
                <w:lang w:eastAsia="en-US"/>
              </w:rPr>
            </w:pPr>
            <w:r w:rsidRPr="00CC22C0">
              <w:rPr>
                <w:sz w:val="20"/>
                <w:szCs w:val="20"/>
                <w:lang w:eastAsia="en-US"/>
              </w:rPr>
              <w:t>69400,00</w:t>
            </w:r>
          </w:p>
        </w:tc>
        <w:tc>
          <w:tcPr>
            <w:tcW w:w="850" w:type="dxa"/>
            <w:tcBorders>
              <w:top w:val="single" w:sz="4" w:space="0" w:color="auto"/>
              <w:left w:val="single" w:sz="4" w:space="0" w:color="auto"/>
              <w:bottom w:val="single" w:sz="4" w:space="0" w:color="auto"/>
              <w:right w:val="single" w:sz="4" w:space="0" w:color="auto"/>
            </w:tcBorders>
            <w:hideMark/>
          </w:tcPr>
          <w:p w14:paraId="4BA608F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15001,00</w:t>
            </w:r>
          </w:p>
        </w:tc>
        <w:tc>
          <w:tcPr>
            <w:tcW w:w="629" w:type="dxa"/>
            <w:gridSpan w:val="2"/>
            <w:tcBorders>
              <w:top w:val="single" w:sz="4" w:space="0" w:color="auto"/>
              <w:left w:val="single" w:sz="4" w:space="0" w:color="auto"/>
              <w:bottom w:val="single" w:sz="4" w:space="0" w:color="auto"/>
              <w:right w:val="single" w:sz="4" w:space="0" w:color="auto"/>
            </w:tcBorders>
            <w:hideMark/>
          </w:tcPr>
          <w:p w14:paraId="3BB205FA"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gridSpan w:val="2"/>
            <w:tcBorders>
              <w:top w:val="single" w:sz="4" w:space="0" w:color="auto"/>
              <w:left w:val="single" w:sz="4" w:space="0" w:color="auto"/>
              <w:bottom w:val="single" w:sz="4" w:space="0" w:color="auto"/>
              <w:right w:val="single" w:sz="4" w:space="0" w:color="auto"/>
            </w:tcBorders>
            <w:hideMark/>
          </w:tcPr>
          <w:p w14:paraId="379C2E66"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10" w:type="dxa"/>
            <w:gridSpan w:val="2"/>
            <w:tcBorders>
              <w:top w:val="single" w:sz="4" w:space="0" w:color="auto"/>
              <w:left w:val="single" w:sz="4" w:space="0" w:color="auto"/>
              <w:bottom w:val="single" w:sz="4" w:space="0" w:color="auto"/>
              <w:right w:val="single" w:sz="4" w:space="0" w:color="auto"/>
            </w:tcBorders>
            <w:hideMark/>
          </w:tcPr>
          <w:p w14:paraId="7DACCC14"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gridSpan w:val="2"/>
            <w:tcBorders>
              <w:top w:val="single" w:sz="4" w:space="0" w:color="auto"/>
              <w:left w:val="single" w:sz="4" w:space="0" w:color="auto"/>
              <w:bottom w:val="single" w:sz="4" w:space="0" w:color="auto"/>
              <w:right w:val="single" w:sz="4" w:space="0" w:color="auto"/>
            </w:tcBorders>
          </w:tcPr>
          <w:p w14:paraId="691E10FA" w14:textId="77777777" w:rsidR="00CC22C0" w:rsidRPr="00CC22C0" w:rsidRDefault="00CC22C0" w:rsidP="00CC22C0">
            <w:pPr>
              <w:spacing w:line="276" w:lineRule="auto"/>
              <w:outlineLvl w:val="0"/>
              <w:rPr>
                <w:sz w:val="20"/>
                <w:szCs w:val="20"/>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17E2E72" w14:textId="77777777" w:rsidR="00CC22C0" w:rsidRPr="00CC22C0" w:rsidRDefault="00CC22C0" w:rsidP="00CC22C0">
            <w:pPr>
              <w:spacing w:line="276" w:lineRule="auto"/>
              <w:outlineLvl w:val="0"/>
              <w:rPr>
                <w:sz w:val="20"/>
                <w:szCs w:val="20"/>
                <w:lang w:eastAsia="en-US"/>
              </w:rPr>
            </w:pPr>
          </w:p>
        </w:tc>
        <w:tc>
          <w:tcPr>
            <w:tcW w:w="629" w:type="dxa"/>
            <w:tcBorders>
              <w:top w:val="single" w:sz="4" w:space="0" w:color="auto"/>
              <w:left w:val="single" w:sz="4" w:space="0" w:color="auto"/>
              <w:bottom w:val="single" w:sz="4" w:space="0" w:color="auto"/>
              <w:right w:val="single" w:sz="4" w:space="0" w:color="auto"/>
            </w:tcBorders>
          </w:tcPr>
          <w:p w14:paraId="20C8AD46"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DAC1272"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D4C8C35"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570461,00</w:t>
            </w:r>
          </w:p>
        </w:tc>
      </w:tr>
    </w:tbl>
    <w:p w14:paraId="447A643F" w14:textId="77777777" w:rsidR="00CC22C0" w:rsidRPr="00CC22C0" w:rsidRDefault="00CC22C0" w:rsidP="00CC22C0">
      <w:pPr>
        <w:widowControl w:val="0"/>
        <w:autoSpaceDE w:val="0"/>
        <w:autoSpaceDN w:val="0"/>
        <w:adjustRightInd w:val="0"/>
        <w:outlineLvl w:val="2"/>
      </w:pPr>
    </w:p>
    <w:p w14:paraId="2664A52C" w14:textId="77777777" w:rsidR="00CC22C0" w:rsidRPr="00CC22C0" w:rsidRDefault="00CC22C0" w:rsidP="00CC22C0">
      <w:pPr>
        <w:widowControl w:val="0"/>
        <w:autoSpaceDE w:val="0"/>
        <w:autoSpaceDN w:val="0"/>
        <w:adjustRightInd w:val="0"/>
        <w:outlineLvl w:val="2"/>
        <w:rPr>
          <w:sz w:val="28"/>
          <w:szCs w:val="28"/>
        </w:rPr>
      </w:pPr>
    </w:p>
    <w:p w14:paraId="7E214C1E" w14:textId="77777777" w:rsidR="00CC22C0" w:rsidRPr="00CC22C0" w:rsidRDefault="00CC22C0" w:rsidP="00CC22C0">
      <w:pPr>
        <w:widowControl w:val="0"/>
        <w:autoSpaceDE w:val="0"/>
        <w:autoSpaceDN w:val="0"/>
        <w:adjustRightInd w:val="0"/>
        <w:outlineLvl w:val="2"/>
        <w:rPr>
          <w:b/>
          <w:sz w:val="28"/>
          <w:szCs w:val="28"/>
        </w:rPr>
      </w:pPr>
    </w:p>
    <w:p w14:paraId="5E721182"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t>2.5. Индикаторы достижения цели и непосредственные</w:t>
      </w:r>
    </w:p>
    <w:p w14:paraId="591696BF"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результаты реализации Программы</w:t>
      </w:r>
    </w:p>
    <w:p w14:paraId="52A1F427"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Информация о составе и значениях индикаторов и непосредственных результатов приведена в таблице 2.</w:t>
      </w:r>
    </w:p>
    <w:p w14:paraId="2A20630C" w14:textId="77777777" w:rsidR="00CC22C0" w:rsidRPr="00CC22C0" w:rsidRDefault="00CC22C0" w:rsidP="00CC22C0">
      <w:pPr>
        <w:widowControl w:val="0"/>
        <w:autoSpaceDE w:val="0"/>
        <w:autoSpaceDN w:val="0"/>
        <w:adjustRightInd w:val="0"/>
        <w:ind w:firstLine="540"/>
        <w:jc w:val="both"/>
        <w:rPr>
          <w:sz w:val="28"/>
          <w:szCs w:val="28"/>
        </w:rPr>
      </w:pPr>
      <w:bookmarkStart w:id="4" w:name="Par348"/>
      <w:bookmarkEnd w:id="4"/>
    </w:p>
    <w:p w14:paraId="378485E6" w14:textId="77777777" w:rsidR="00CC22C0" w:rsidRPr="00CC22C0" w:rsidRDefault="00CC22C0" w:rsidP="00CC22C0">
      <w:pPr>
        <w:widowControl w:val="0"/>
        <w:autoSpaceDE w:val="0"/>
        <w:autoSpaceDN w:val="0"/>
        <w:adjustRightInd w:val="0"/>
        <w:jc w:val="center"/>
        <w:rPr>
          <w:sz w:val="28"/>
          <w:szCs w:val="28"/>
        </w:rPr>
      </w:pPr>
      <w:bookmarkStart w:id="5" w:name="Par350"/>
      <w:bookmarkEnd w:id="5"/>
      <w:r w:rsidRPr="00CC22C0">
        <w:rPr>
          <w:sz w:val="28"/>
          <w:szCs w:val="28"/>
        </w:rPr>
        <w:t>Сведения об индикаторах и непосредственных результатах</w:t>
      </w:r>
    </w:p>
    <w:p w14:paraId="7211876B" w14:textId="77777777" w:rsidR="00CC22C0" w:rsidRPr="00CC22C0" w:rsidRDefault="00CC22C0" w:rsidP="00CC22C0">
      <w:pPr>
        <w:widowControl w:val="0"/>
        <w:autoSpaceDE w:val="0"/>
        <w:autoSpaceDN w:val="0"/>
        <w:adjustRightInd w:val="0"/>
        <w:ind w:right="-426" w:firstLine="540"/>
        <w:jc w:val="right"/>
      </w:pPr>
      <w:r w:rsidRPr="00CC22C0">
        <w:t>Таблица 2</w:t>
      </w:r>
    </w:p>
    <w:tbl>
      <w:tblPr>
        <w:tblW w:w="15900" w:type="dxa"/>
        <w:tblInd w:w="-351" w:type="dxa"/>
        <w:tblLayout w:type="fixed"/>
        <w:tblCellMar>
          <w:left w:w="75" w:type="dxa"/>
          <w:right w:w="75" w:type="dxa"/>
        </w:tblCellMar>
        <w:tblLook w:val="04A0" w:firstRow="1" w:lastRow="0" w:firstColumn="1" w:lastColumn="0" w:noHBand="0" w:noVBand="1"/>
      </w:tblPr>
      <w:tblGrid>
        <w:gridCol w:w="686"/>
        <w:gridCol w:w="62"/>
        <w:gridCol w:w="750"/>
        <w:gridCol w:w="2532"/>
        <w:gridCol w:w="850"/>
        <w:gridCol w:w="432"/>
        <w:gridCol w:w="281"/>
        <w:gridCol w:w="708"/>
        <w:gridCol w:w="710"/>
        <w:gridCol w:w="709"/>
        <w:gridCol w:w="709"/>
        <w:gridCol w:w="708"/>
        <w:gridCol w:w="709"/>
        <w:gridCol w:w="851"/>
        <w:gridCol w:w="850"/>
        <w:gridCol w:w="669"/>
        <w:gridCol w:w="709"/>
        <w:gridCol w:w="700"/>
        <w:gridCol w:w="750"/>
        <w:gridCol w:w="750"/>
        <w:gridCol w:w="32"/>
        <w:gridCol w:w="718"/>
        <w:gridCol w:w="25"/>
      </w:tblGrid>
      <w:tr w:rsidR="00CC22C0" w:rsidRPr="00CC22C0" w14:paraId="2767C257" w14:textId="77777777">
        <w:tc>
          <w:tcPr>
            <w:tcW w:w="687" w:type="dxa"/>
            <w:vMerge w:val="restart"/>
            <w:tcBorders>
              <w:top w:val="single" w:sz="4" w:space="0" w:color="auto"/>
              <w:left w:val="single" w:sz="4" w:space="0" w:color="auto"/>
              <w:bottom w:val="single" w:sz="4" w:space="0" w:color="auto"/>
              <w:right w:val="single" w:sz="4" w:space="0" w:color="auto"/>
            </w:tcBorders>
            <w:hideMark/>
          </w:tcPr>
          <w:p w14:paraId="2584FCE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 п/п</w:t>
            </w:r>
          </w:p>
        </w:tc>
        <w:tc>
          <w:tcPr>
            <w:tcW w:w="3345" w:type="dxa"/>
            <w:gridSpan w:val="3"/>
            <w:vMerge w:val="restart"/>
            <w:tcBorders>
              <w:top w:val="single" w:sz="4" w:space="0" w:color="auto"/>
              <w:left w:val="single" w:sz="4" w:space="0" w:color="auto"/>
              <w:bottom w:val="single" w:sz="4" w:space="0" w:color="auto"/>
              <w:right w:val="single" w:sz="4" w:space="0" w:color="auto"/>
            </w:tcBorders>
            <w:hideMark/>
          </w:tcPr>
          <w:p w14:paraId="79E7B6A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Наименование индикатора/непосредственного результата</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958465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Ед. измерения</w:t>
            </w:r>
          </w:p>
        </w:tc>
        <w:tc>
          <w:tcPr>
            <w:tcW w:w="11020" w:type="dxa"/>
            <w:gridSpan w:val="18"/>
            <w:tcBorders>
              <w:top w:val="single" w:sz="4" w:space="0" w:color="auto"/>
              <w:left w:val="single" w:sz="4" w:space="0" w:color="auto"/>
              <w:bottom w:val="single" w:sz="4" w:space="0" w:color="auto"/>
              <w:right w:val="single" w:sz="4" w:space="0" w:color="auto"/>
            </w:tcBorders>
            <w:hideMark/>
          </w:tcPr>
          <w:p w14:paraId="5A8E7D3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Значение индикатора/непосредственного результата</w:t>
            </w:r>
          </w:p>
        </w:tc>
      </w:tr>
      <w:tr w:rsidR="00CC22C0" w:rsidRPr="00CC22C0" w14:paraId="72EBD506" w14:textId="77777777">
        <w:trPr>
          <w:gridAfter w:val="1"/>
          <w:wAfter w:w="25"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973F06" w14:textId="77777777" w:rsidR="00CC22C0" w:rsidRPr="00CC22C0" w:rsidRDefault="00CC22C0" w:rsidP="00CC22C0">
            <w:pPr>
              <w:spacing w:line="276"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F59A498"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0C25C5" w14:textId="77777777" w:rsidR="00CC22C0" w:rsidRPr="00CC22C0" w:rsidRDefault="00CC22C0" w:rsidP="00CC22C0">
            <w:pPr>
              <w:spacing w:line="276" w:lineRule="auto"/>
              <w:rPr>
                <w:lang w:eastAsia="en-US"/>
              </w:rPr>
            </w:pPr>
          </w:p>
        </w:tc>
        <w:tc>
          <w:tcPr>
            <w:tcW w:w="713" w:type="dxa"/>
            <w:gridSpan w:val="2"/>
            <w:tcBorders>
              <w:top w:val="single" w:sz="4" w:space="0" w:color="auto"/>
              <w:left w:val="single" w:sz="4" w:space="0" w:color="auto"/>
              <w:bottom w:val="single" w:sz="4" w:space="0" w:color="auto"/>
              <w:right w:val="single" w:sz="4" w:space="0" w:color="auto"/>
            </w:tcBorders>
            <w:hideMark/>
          </w:tcPr>
          <w:p w14:paraId="5611EC8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2014 год</w:t>
            </w:r>
          </w:p>
        </w:tc>
        <w:tc>
          <w:tcPr>
            <w:tcW w:w="708" w:type="dxa"/>
            <w:tcBorders>
              <w:top w:val="single" w:sz="4" w:space="0" w:color="auto"/>
              <w:left w:val="single" w:sz="4" w:space="0" w:color="auto"/>
              <w:bottom w:val="single" w:sz="4" w:space="0" w:color="auto"/>
              <w:right w:val="single" w:sz="4" w:space="0" w:color="auto"/>
            </w:tcBorders>
            <w:hideMark/>
          </w:tcPr>
          <w:p w14:paraId="08AAE71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год</w:t>
            </w:r>
          </w:p>
        </w:tc>
        <w:tc>
          <w:tcPr>
            <w:tcW w:w="710" w:type="dxa"/>
            <w:tcBorders>
              <w:top w:val="single" w:sz="4" w:space="0" w:color="auto"/>
              <w:left w:val="single" w:sz="4" w:space="0" w:color="auto"/>
              <w:bottom w:val="single" w:sz="4" w:space="0" w:color="auto"/>
              <w:right w:val="single" w:sz="4" w:space="0" w:color="auto"/>
            </w:tcBorders>
            <w:hideMark/>
          </w:tcPr>
          <w:p w14:paraId="1F70D34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2016 год</w:t>
            </w:r>
          </w:p>
        </w:tc>
        <w:tc>
          <w:tcPr>
            <w:tcW w:w="709" w:type="dxa"/>
            <w:tcBorders>
              <w:top w:val="single" w:sz="4" w:space="0" w:color="auto"/>
              <w:left w:val="single" w:sz="4" w:space="0" w:color="auto"/>
              <w:bottom w:val="single" w:sz="4" w:space="0" w:color="auto"/>
              <w:right w:val="single" w:sz="4" w:space="0" w:color="auto"/>
            </w:tcBorders>
            <w:hideMark/>
          </w:tcPr>
          <w:p w14:paraId="4665DD7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2017 год</w:t>
            </w:r>
          </w:p>
        </w:tc>
        <w:tc>
          <w:tcPr>
            <w:tcW w:w="709" w:type="dxa"/>
            <w:tcBorders>
              <w:top w:val="single" w:sz="4" w:space="0" w:color="auto"/>
              <w:left w:val="single" w:sz="4" w:space="0" w:color="auto"/>
              <w:bottom w:val="single" w:sz="4" w:space="0" w:color="auto"/>
              <w:right w:val="single" w:sz="4" w:space="0" w:color="auto"/>
            </w:tcBorders>
            <w:hideMark/>
          </w:tcPr>
          <w:p w14:paraId="4CED676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2018 год</w:t>
            </w:r>
          </w:p>
        </w:tc>
        <w:tc>
          <w:tcPr>
            <w:tcW w:w="708" w:type="dxa"/>
            <w:tcBorders>
              <w:top w:val="single" w:sz="4" w:space="0" w:color="auto"/>
              <w:left w:val="single" w:sz="4" w:space="0" w:color="auto"/>
              <w:bottom w:val="single" w:sz="4" w:space="0" w:color="auto"/>
              <w:right w:val="single" w:sz="4" w:space="0" w:color="auto"/>
            </w:tcBorders>
            <w:hideMark/>
          </w:tcPr>
          <w:p w14:paraId="4AA3F5F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2019 год</w:t>
            </w:r>
          </w:p>
        </w:tc>
        <w:tc>
          <w:tcPr>
            <w:tcW w:w="709" w:type="dxa"/>
            <w:tcBorders>
              <w:top w:val="single" w:sz="4" w:space="0" w:color="auto"/>
              <w:left w:val="single" w:sz="4" w:space="0" w:color="auto"/>
              <w:bottom w:val="single" w:sz="4" w:space="0" w:color="auto"/>
              <w:right w:val="single" w:sz="4" w:space="0" w:color="auto"/>
            </w:tcBorders>
            <w:hideMark/>
          </w:tcPr>
          <w:p w14:paraId="0F1EE22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2020 год</w:t>
            </w:r>
          </w:p>
        </w:tc>
        <w:tc>
          <w:tcPr>
            <w:tcW w:w="851" w:type="dxa"/>
            <w:tcBorders>
              <w:top w:val="single" w:sz="4" w:space="0" w:color="auto"/>
              <w:left w:val="single" w:sz="4" w:space="0" w:color="auto"/>
              <w:bottom w:val="single" w:sz="4" w:space="0" w:color="auto"/>
              <w:right w:val="single" w:sz="4" w:space="0" w:color="auto"/>
            </w:tcBorders>
            <w:hideMark/>
          </w:tcPr>
          <w:p w14:paraId="2ED62C6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2021 год</w:t>
            </w:r>
          </w:p>
        </w:tc>
        <w:tc>
          <w:tcPr>
            <w:tcW w:w="850" w:type="dxa"/>
            <w:tcBorders>
              <w:top w:val="single" w:sz="4" w:space="0" w:color="auto"/>
              <w:left w:val="single" w:sz="4" w:space="0" w:color="auto"/>
              <w:bottom w:val="single" w:sz="4" w:space="0" w:color="auto"/>
              <w:right w:val="single" w:sz="4" w:space="0" w:color="auto"/>
            </w:tcBorders>
            <w:hideMark/>
          </w:tcPr>
          <w:p w14:paraId="69728DD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2022</w:t>
            </w:r>
          </w:p>
          <w:p w14:paraId="6AB9295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год</w:t>
            </w:r>
          </w:p>
        </w:tc>
        <w:tc>
          <w:tcPr>
            <w:tcW w:w="669" w:type="dxa"/>
            <w:tcBorders>
              <w:top w:val="single" w:sz="4" w:space="0" w:color="auto"/>
              <w:left w:val="single" w:sz="4" w:space="0" w:color="auto"/>
              <w:bottom w:val="single" w:sz="4" w:space="0" w:color="auto"/>
              <w:right w:val="single" w:sz="4" w:space="0" w:color="auto"/>
            </w:tcBorders>
            <w:hideMark/>
          </w:tcPr>
          <w:p w14:paraId="5C7377B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2023год</w:t>
            </w:r>
          </w:p>
        </w:tc>
        <w:tc>
          <w:tcPr>
            <w:tcW w:w="709" w:type="dxa"/>
            <w:tcBorders>
              <w:top w:val="single" w:sz="4" w:space="0" w:color="auto"/>
              <w:left w:val="single" w:sz="4" w:space="0" w:color="auto"/>
              <w:bottom w:val="single" w:sz="4" w:space="0" w:color="auto"/>
              <w:right w:val="single" w:sz="4" w:space="0" w:color="auto"/>
            </w:tcBorders>
            <w:hideMark/>
          </w:tcPr>
          <w:p w14:paraId="54C5BA5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2024 год</w:t>
            </w:r>
          </w:p>
        </w:tc>
        <w:tc>
          <w:tcPr>
            <w:tcW w:w="700" w:type="dxa"/>
            <w:tcBorders>
              <w:top w:val="single" w:sz="4" w:space="0" w:color="auto"/>
              <w:left w:val="single" w:sz="4" w:space="0" w:color="auto"/>
              <w:bottom w:val="single" w:sz="4" w:space="0" w:color="auto"/>
              <w:right w:val="single" w:sz="4" w:space="0" w:color="auto"/>
            </w:tcBorders>
            <w:hideMark/>
          </w:tcPr>
          <w:p w14:paraId="408B9C2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2025 год</w:t>
            </w:r>
          </w:p>
        </w:tc>
        <w:tc>
          <w:tcPr>
            <w:tcW w:w="750" w:type="dxa"/>
            <w:tcBorders>
              <w:top w:val="single" w:sz="4" w:space="0" w:color="auto"/>
              <w:left w:val="single" w:sz="4" w:space="0" w:color="auto"/>
              <w:bottom w:val="single" w:sz="4" w:space="0" w:color="auto"/>
              <w:right w:val="single" w:sz="4" w:space="0" w:color="auto"/>
            </w:tcBorders>
            <w:hideMark/>
          </w:tcPr>
          <w:p w14:paraId="46F1CB7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2026 год</w:t>
            </w:r>
          </w:p>
        </w:tc>
        <w:tc>
          <w:tcPr>
            <w:tcW w:w="750" w:type="dxa"/>
            <w:tcBorders>
              <w:top w:val="single" w:sz="4" w:space="0" w:color="auto"/>
              <w:left w:val="single" w:sz="4" w:space="0" w:color="auto"/>
              <w:bottom w:val="single" w:sz="4" w:space="0" w:color="auto"/>
              <w:right w:val="single" w:sz="4" w:space="0" w:color="auto"/>
            </w:tcBorders>
            <w:hideMark/>
          </w:tcPr>
          <w:p w14:paraId="4516C15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2027 год</w:t>
            </w:r>
          </w:p>
        </w:tc>
        <w:tc>
          <w:tcPr>
            <w:tcW w:w="750" w:type="dxa"/>
            <w:gridSpan w:val="2"/>
            <w:tcBorders>
              <w:top w:val="single" w:sz="4" w:space="0" w:color="auto"/>
              <w:left w:val="single" w:sz="4" w:space="0" w:color="auto"/>
              <w:bottom w:val="single" w:sz="4" w:space="0" w:color="auto"/>
              <w:right w:val="single" w:sz="4" w:space="0" w:color="auto"/>
            </w:tcBorders>
            <w:hideMark/>
          </w:tcPr>
          <w:p w14:paraId="1504C44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2028 год</w:t>
            </w:r>
          </w:p>
        </w:tc>
      </w:tr>
      <w:tr w:rsidR="00CC22C0" w:rsidRPr="00CC22C0" w14:paraId="2AFAD7FE" w14:textId="77777777">
        <w:trPr>
          <w:gridAfter w:val="1"/>
          <w:wAfter w:w="25" w:type="dxa"/>
        </w:trPr>
        <w:tc>
          <w:tcPr>
            <w:tcW w:w="687" w:type="dxa"/>
            <w:tcBorders>
              <w:top w:val="single" w:sz="4" w:space="0" w:color="auto"/>
              <w:left w:val="single" w:sz="4" w:space="0" w:color="auto"/>
              <w:bottom w:val="single" w:sz="4" w:space="0" w:color="auto"/>
              <w:right w:val="single" w:sz="4" w:space="0" w:color="auto"/>
            </w:tcBorders>
            <w:hideMark/>
          </w:tcPr>
          <w:p w14:paraId="5C584E9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w:t>
            </w:r>
          </w:p>
        </w:tc>
        <w:tc>
          <w:tcPr>
            <w:tcW w:w="3345" w:type="dxa"/>
            <w:gridSpan w:val="3"/>
            <w:tcBorders>
              <w:top w:val="single" w:sz="4" w:space="0" w:color="auto"/>
              <w:left w:val="single" w:sz="4" w:space="0" w:color="auto"/>
              <w:bottom w:val="single" w:sz="4" w:space="0" w:color="auto"/>
              <w:right w:val="single" w:sz="4" w:space="0" w:color="auto"/>
            </w:tcBorders>
            <w:hideMark/>
          </w:tcPr>
          <w:p w14:paraId="42CB3FE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A60883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w:t>
            </w:r>
          </w:p>
        </w:tc>
        <w:tc>
          <w:tcPr>
            <w:tcW w:w="713" w:type="dxa"/>
            <w:gridSpan w:val="2"/>
            <w:tcBorders>
              <w:top w:val="single" w:sz="4" w:space="0" w:color="auto"/>
              <w:left w:val="single" w:sz="4" w:space="0" w:color="auto"/>
              <w:bottom w:val="single" w:sz="4" w:space="0" w:color="auto"/>
              <w:right w:val="single" w:sz="4" w:space="0" w:color="auto"/>
            </w:tcBorders>
            <w:hideMark/>
          </w:tcPr>
          <w:p w14:paraId="3455ADD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708" w:type="dxa"/>
            <w:tcBorders>
              <w:top w:val="single" w:sz="4" w:space="0" w:color="auto"/>
              <w:left w:val="single" w:sz="4" w:space="0" w:color="auto"/>
              <w:bottom w:val="single" w:sz="4" w:space="0" w:color="auto"/>
              <w:right w:val="single" w:sz="4" w:space="0" w:color="auto"/>
            </w:tcBorders>
            <w:hideMark/>
          </w:tcPr>
          <w:p w14:paraId="55FC175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710" w:type="dxa"/>
            <w:tcBorders>
              <w:top w:val="single" w:sz="4" w:space="0" w:color="auto"/>
              <w:left w:val="single" w:sz="4" w:space="0" w:color="auto"/>
              <w:bottom w:val="single" w:sz="4" w:space="0" w:color="auto"/>
              <w:right w:val="single" w:sz="4" w:space="0" w:color="auto"/>
            </w:tcBorders>
            <w:hideMark/>
          </w:tcPr>
          <w:p w14:paraId="4317F11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709" w:type="dxa"/>
            <w:tcBorders>
              <w:top w:val="single" w:sz="4" w:space="0" w:color="auto"/>
              <w:left w:val="single" w:sz="4" w:space="0" w:color="auto"/>
              <w:bottom w:val="single" w:sz="4" w:space="0" w:color="auto"/>
              <w:right w:val="single" w:sz="4" w:space="0" w:color="auto"/>
            </w:tcBorders>
            <w:hideMark/>
          </w:tcPr>
          <w:p w14:paraId="0889F28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709" w:type="dxa"/>
            <w:tcBorders>
              <w:top w:val="single" w:sz="4" w:space="0" w:color="auto"/>
              <w:left w:val="single" w:sz="4" w:space="0" w:color="auto"/>
              <w:bottom w:val="single" w:sz="4" w:space="0" w:color="auto"/>
              <w:right w:val="single" w:sz="4" w:space="0" w:color="auto"/>
            </w:tcBorders>
            <w:hideMark/>
          </w:tcPr>
          <w:p w14:paraId="2F2ADF3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w:t>
            </w:r>
          </w:p>
        </w:tc>
        <w:tc>
          <w:tcPr>
            <w:tcW w:w="708" w:type="dxa"/>
            <w:tcBorders>
              <w:top w:val="single" w:sz="4" w:space="0" w:color="auto"/>
              <w:left w:val="single" w:sz="4" w:space="0" w:color="auto"/>
              <w:bottom w:val="single" w:sz="4" w:space="0" w:color="auto"/>
              <w:right w:val="single" w:sz="4" w:space="0" w:color="auto"/>
            </w:tcBorders>
            <w:hideMark/>
          </w:tcPr>
          <w:p w14:paraId="1AC2329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9</w:t>
            </w:r>
          </w:p>
        </w:tc>
        <w:tc>
          <w:tcPr>
            <w:tcW w:w="709" w:type="dxa"/>
            <w:tcBorders>
              <w:top w:val="single" w:sz="4" w:space="0" w:color="auto"/>
              <w:left w:val="single" w:sz="4" w:space="0" w:color="auto"/>
              <w:bottom w:val="single" w:sz="4" w:space="0" w:color="auto"/>
              <w:right w:val="single" w:sz="4" w:space="0" w:color="auto"/>
            </w:tcBorders>
            <w:hideMark/>
          </w:tcPr>
          <w:p w14:paraId="271AF2F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4FE7C51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w:t>
            </w:r>
          </w:p>
        </w:tc>
        <w:tc>
          <w:tcPr>
            <w:tcW w:w="850" w:type="dxa"/>
            <w:tcBorders>
              <w:top w:val="single" w:sz="4" w:space="0" w:color="auto"/>
              <w:left w:val="single" w:sz="4" w:space="0" w:color="auto"/>
              <w:bottom w:val="single" w:sz="4" w:space="0" w:color="auto"/>
              <w:right w:val="single" w:sz="4" w:space="0" w:color="auto"/>
            </w:tcBorders>
            <w:hideMark/>
          </w:tcPr>
          <w:p w14:paraId="098121F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12</w:t>
            </w:r>
          </w:p>
        </w:tc>
        <w:tc>
          <w:tcPr>
            <w:tcW w:w="669" w:type="dxa"/>
            <w:tcBorders>
              <w:top w:val="single" w:sz="4" w:space="0" w:color="auto"/>
              <w:left w:val="single" w:sz="4" w:space="0" w:color="auto"/>
              <w:bottom w:val="single" w:sz="4" w:space="0" w:color="auto"/>
              <w:right w:val="single" w:sz="4" w:space="0" w:color="auto"/>
            </w:tcBorders>
            <w:hideMark/>
          </w:tcPr>
          <w:p w14:paraId="3A01621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13</w:t>
            </w:r>
          </w:p>
        </w:tc>
        <w:tc>
          <w:tcPr>
            <w:tcW w:w="709" w:type="dxa"/>
            <w:tcBorders>
              <w:top w:val="single" w:sz="4" w:space="0" w:color="auto"/>
              <w:left w:val="single" w:sz="4" w:space="0" w:color="auto"/>
              <w:bottom w:val="single" w:sz="4" w:space="0" w:color="auto"/>
              <w:right w:val="single" w:sz="4" w:space="0" w:color="auto"/>
            </w:tcBorders>
            <w:hideMark/>
          </w:tcPr>
          <w:p w14:paraId="621DDAC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14</w:t>
            </w:r>
          </w:p>
        </w:tc>
        <w:tc>
          <w:tcPr>
            <w:tcW w:w="700" w:type="dxa"/>
            <w:tcBorders>
              <w:top w:val="single" w:sz="4" w:space="0" w:color="auto"/>
              <w:left w:val="single" w:sz="4" w:space="0" w:color="auto"/>
              <w:bottom w:val="single" w:sz="4" w:space="0" w:color="auto"/>
              <w:right w:val="single" w:sz="4" w:space="0" w:color="auto"/>
            </w:tcBorders>
            <w:hideMark/>
          </w:tcPr>
          <w:p w14:paraId="2E5E37B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w:t>
            </w:r>
          </w:p>
        </w:tc>
        <w:tc>
          <w:tcPr>
            <w:tcW w:w="750" w:type="dxa"/>
            <w:tcBorders>
              <w:top w:val="single" w:sz="4" w:space="0" w:color="auto"/>
              <w:left w:val="single" w:sz="4" w:space="0" w:color="auto"/>
              <w:bottom w:val="single" w:sz="4" w:space="0" w:color="auto"/>
              <w:right w:val="single" w:sz="4" w:space="0" w:color="auto"/>
            </w:tcBorders>
            <w:hideMark/>
          </w:tcPr>
          <w:p w14:paraId="6F8C4F4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16</w:t>
            </w:r>
          </w:p>
        </w:tc>
        <w:tc>
          <w:tcPr>
            <w:tcW w:w="750" w:type="dxa"/>
            <w:tcBorders>
              <w:top w:val="single" w:sz="4" w:space="0" w:color="auto"/>
              <w:left w:val="single" w:sz="4" w:space="0" w:color="auto"/>
              <w:bottom w:val="single" w:sz="4" w:space="0" w:color="auto"/>
              <w:right w:val="single" w:sz="4" w:space="0" w:color="auto"/>
            </w:tcBorders>
            <w:hideMark/>
          </w:tcPr>
          <w:p w14:paraId="74C9606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17</w:t>
            </w:r>
          </w:p>
        </w:tc>
        <w:tc>
          <w:tcPr>
            <w:tcW w:w="750" w:type="dxa"/>
            <w:gridSpan w:val="2"/>
            <w:tcBorders>
              <w:top w:val="single" w:sz="4" w:space="0" w:color="auto"/>
              <w:left w:val="single" w:sz="4" w:space="0" w:color="auto"/>
              <w:bottom w:val="single" w:sz="4" w:space="0" w:color="auto"/>
              <w:right w:val="single" w:sz="4" w:space="0" w:color="auto"/>
            </w:tcBorders>
            <w:hideMark/>
          </w:tcPr>
          <w:p w14:paraId="6C844FE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18</w:t>
            </w:r>
          </w:p>
        </w:tc>
      </w:tr>
      <w:tr w:rsidR="00CC22C0" w:rsidRPr="00CC22C0" w14:paraId="627E8C47" w14:textId="77777777">
        <w:tc>
          <w:tcPr>
            <w:tcW w:w="15902" w:type="dxa"/>
            <w:gridSpan w:val="23"/>
            <w:tcBorders>
              <w:top w:val="single" w:sz="4" w:space="0" w:color="auto"/>
              <w:left w:val="single" w:sz="4" w:space="0" w:color="auto"/>
              <w:bottom w:val="single" w:sz="4" w:space="0" w:color="auto"/>
              <w:right w:val="single" w:sz="4" w:space="0" w:color="auto"/>
            </w:tcBorders>
            <w:hideMark/>
          </w:tcPr>
          <w:p w14:paraId="743CFB38" w14:textId="77777777" w:rsidR="00CC22C0" w:rsidRPr="00CC22C0" w:rsidRDefault="00CC22C0" w:rsidP="00CC22C0">
            <w:pPr>
              <w:widowControl w:val="0"/>
              <w:autoSpaceDE w:val="0"/>
              <w:autoSpaceDN w:val="0"/>
              <w:adjustRightInd w:val="0"/>
              <w:spacing w:line="276" w:lineRule="auto"/>
              <w:jc w:val="both"/>
              <w:outlineLvl w:val="4"/>
              <w:rPr>
                <w:lang w:eastAsia="en-US"/>
              </w:rPr>
            </w:pPr>
            <w:bookmarkStart w:id="6" w:name="Par375"/>
            <w:bookmarkEnd w:id="6"/>
            <w:r w:rsidRPr="00CC22C0">
              <w:rPr>
                <w:lang w:eastAsia="en-US"/>
              </w:rPr>
              <w:t>Муниципальная программа «Обеспечение населения  муниципального округа город Первомайск  Нижегородской области доступным и комфортным жильем»</w:t>
            </w:r>
          </w:p>
        </w:tc>
      </w:tr>
      <w:tr w:rsidR="00CC22C0" w:rsidRPr="00CC22C0" w14:paraId="3F40B661" w14:textId="77777777">
        <w:trPr>
          <w:gridAfter w:val="1"/>
          <w:wAfter w:w="25" w:type="dxa"/>
          <w:trHeight w:val="1125"/>
        </w:trPr>
        <w:tc>
          <w:tcPr>
            <w:tcW w:w="687" w:type="dxa"/>
            <w:tcBorders>
              <w:top w:val="single" w:sz="4" w:space="0" w:color="auto"/>
              <w:left w:val="single" w:sz="4" w:space="0" w:color="auto"/>
              <w:bottom w:val="single" w:sz="4" w:space="0" w:color="auto"/>
              <w:right w:val="single" w:sz="4" w:space="0" w:color="auto"/>
            </w:tcBorders>
            <w:hideMark/>
          </w:tcPr>
          <w:p w14:paraId="2BD8603A" w14:textId="77777777" w:rsidR="00CC22C0" w:rsidRPr="00CC22C0" w:rsidRDefault="00CC22C0" w:rsidP="00CC22C0">
            <w:pPr>
              <w:widowControl w:val="0"/>
              <w:autoSpaceDE w:val="0"/>
              <w:autoSpaceDN w:val="0"/>
              <w:adjustRightInd w:val="0"/>
              <w:spacing w:line="276" w:lineRule="auto"/>
              <w:jc w:val="both"/>
              <w:rPr>
                <w:lang w:eastAsia="en-US"/>
              </w:rPr>
            </w:pPr>
            <w:bookmarkStart w:id="7" w:name="Par398"/>
            <w:bookmarkEnd w:id="7"/>
            <w:r w:rsidRPr="00CC22C0">
              <w:rPr>
                <w:lang w:eastAsia="en-US"/>
              </w:rPr>
              <w:lastRenderedPageBreak/>
              <w:t>1.</w:t>
            </w:r>
          </w:p>
        </w:tc>
        <w:tc>
          <w:tcPr>
            <w:tcW w:w="3345" w:type="dxa"/>
            <w:gridSpan w:val="3"/>
            <w:tcBorders>
              <w:top w:val="single" w:sz="4" w:space="0" w:color="auto"/>
              <w:left w:val="single" w:sz="4" w:space="0" w:color="auto"/>
              <w:bottom w:val="single" w:sz="4" w:space="0" w:color="auto"/>
              <w:right w:val="single" w:sz="4" w:space="0" w:color="auto"/>
            </w:tcBorders>
            <w:hideMark/>
          </w:tcPr>
          <w:p w14:paraId="26F06225" w14:textId="77777777" w:rsidR="00CC22C0" w:rsidRPr="00CC22C0" w:rsidRDefault="00CC22C0" w:rsidP="00CC22C0">
            <w:pPr>
              <w:widowControl w:val="0"/>
              <w:autoSpaceDE w:val="0"/>
              <w:autoSpaceDN w:val="0"/>
              <w:adjustRightInd w:val="0"/>
              <w:spacing w:line="276" w:lineRule="auto"/>
              <w:jc w:val="both"/>
              <w:rPr>
                <w:b/>
                <w:lang w:eastAsia="en-US"/>
              </w:rPr>
            </w:pPr>
            <w:r w:rsidRPr="00CC22C0">
              <w:rPr>
                <w:b/>
                <w:lang w:eastAsia="en-US"/>
              </w:rPr>
              <w:t>Индикатор 1.</w:t>
            </w:r>
          </w:p>
          <w:p w14:paraId="6EF1ED72"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Доля семей, которым предоставлено доступное и комфортное жилье от общего количества семей, состоящих на учете в качестве нуждающихся в улучшении жилищных условий (состоящие в списке на соответствующий год)</w:t>
            </w:r>
          </w:p>
        </w:tc>
        <w:tc>
          <w:tcPr>
            <w:tcW w:w="850" w:type="dxa"/>
            <w:tcBorders>
              <w:top w:val="single" w:sz="4" w:space="0" w:color="auto"/>
              <w:left w:val="single" w:sz="4" w:space="0" w:color="auto"/>
              <w:bottom w:val="single" w:sz="4" w:space="0" w:color="auto"/>
              <w:right w:val="single" w:sz="4" w:space="0" w:color="auto"/>
            </w:tcBorders>
            <w:hideMark/>
          </w:tcPr>
          <w:p w14:paraId="522F1D9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w:t>
            </w:r>
          </w:p>
        </w:tc>
        <w:tc>
          <w:tcPr>
            <w:tcW w:w="713" w:type="dxa"/>
            <w:gridSpan w:val="2"/>
            <w:tcBorders>
              <w:top w:val="single" w:sz="4" w:space="0" w:color="auto"/>
              <w:left w:val="single" w:sz="4" w:space="0" w:color="auto"/>
              <w:bottom w:val="single" w:sz="4" w:space="0" w:color="auto"/>
              <w:right w:val="single" w:sz="4" w:space="0" w:color="auto"/>
            </w:tcBorders>
            <w:hideMark/>
          </w:tcPr>
          <w:p w14:paraId="748FB26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4,7</w:t>
            </w:r>
          </w:p>
        </w:tc>
        <w:tc>
          <w:tcPr>
            <w:tcW w:w="708" w:type="dxa"/>
            <w:tcBorders>
              <w:top w:val="single" w:sz="4" w:space="0" w:color="auto"/>
              <w:left w:val="single" w:sz="4" w:space="0" w:color="auto"/>
              <w:bottom w:val="single" w:sz="4" w:space="0" w:color="auto"/>
              <w:right w:val="single" w:sz="4" w:space="0" w:color="auto"/>
            </w:tcBorders>
            <w:hideMark/>
          </w:tcPr>
          <w:p w14:paraId="47BCE7B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5,7</w:t>
            </w:r>
          </w:p>
        </w:tc>
        <w:tc>
          <w:tcPr>
            <w:tcW w:w="710" w:type="dxa"/>
            <w:tcBorders>
              <w:top w:val="single" w:sz="4" w:space="0" w:color="auto"/>
              <w:left w:val="single" w:sz="4" w:space="0" w:color="auto"/>
              <w:bottom w:val="single" w:sz="4" w:space="0" w:color="auto"/>
              <w:right w:val="single" w:sz="4" w:space="0" w:color="auto"/>
            </w:tcBorders>
            <w:hideMark/>
          </w:tcPr>
          <w:p w14:paraId="351376C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2,8</w:t>
            </w:r>
          </w:p>
        </w:tc>
        <w:tc>
          <w:tcPr>
            <w:tcW w:w="709" w:type="dxa"/>
            <w:tcBorders>
              <w:top w:val="single" w:sz="4" w:space="0" w:color="auto"/>
              <w:left w:val="single" w:sz="4" w:space="0" w:color="auto"/>
              <w:bottom w:val="single" w:sz="4" w:space="0" w:color="auto"/>
              <w:right w:val="single" w:sz="4" w:space="0" w:color="auto"/>
            </w:tcBorders>
            <w:hideMark/>
          </w:tcPr>
          <w:p w14:paraId="46C1B6A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9,2</w:t>
            </w:r>
          </w:p>
        </w:tc>
        <w:tc>
          <w:tcPr>
            <w:tcW w:w="709" w:type="dxa"/>
            <w:tcBorders>
              <w:top w:val="single" w:sz="4" w:space="0" w:color="auto"/>
              <w:left w:val="single" w:sz="4" w:space="0" w:color="auto"/>
              <w:bottom w:val="single" w:sz="4" w:space="0" w:color="auto"/>
              <w:right w:val="single" w:sz="4" w:space="0" w:color="auto"/>
            </w:tcBorders>
            <w:hideMark/>
          </w:tcPr>
          <w:p w14:paraId="1089A54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15,8</w:t>
            </w:r>
          </w:p>
        </w:tc>
        <w:tc>
          <w:tcPr>
            <w:tcW w:w="708" w:type="dxa"/>
            <w:tcBorders>
              <w:top w:val="single" w:sz="4" w:space="0" w:color="auto"/>
              <w:left w:val="single" w:sz="4" w:space="0" w:color="auto"/>
              <w:bottom w:val="single" w:sz="4" w:space="0" w:color="auto"/>
              <w:right w:val="single" w:sz="4" w:space="0" w:color="auto"/>
            </w:tcBorders>
            <w:hideMark/>
          </w:tcPr>
          <w:p w14:paraId="0B97330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32,8</w:t>
            </w:r>
          </w:p>
        </w:tc>
        <w:tc>
          <w:tcPr>
            <w:tcW w:w="709" w:type="dxa"/>
            <w:tcBorders>
              <w:top w:val="single" w:sz="4" w:space="0" w:color="auto"/>
              <w:left w:val="single" w:sz="4" w:space="0" w:color="auto"/>
              <w:bottom w:val="single" w:sz="4" w:space="0" w:color="auto"/>
              <w:right w:val="single" w:sz="4" w:space="0" w:color="auto"/>
            </w:tcBorders>
            <w:hideMark/>
          </w:tcPr>
          <w:p w14:paraId="428D1B8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11,3</w:t>
            </w:r>
          </w:p>
        </w:tc>
        <w:tc>
          <w:tcPr>
            <w:tcW w:w="851" w:type="dxa"/>
            <w:tcBorders>
              <w:top w:val="single" w:sz="4" w:space="0" w:color="auto"/>
              <w:left w:val="single" w:sz="4" w:space="0" w:color="auto"/>
              <w:bottom w:val="single" w:sz="4" w:space="0" w:color="auto"/>
              <w:right w:val="single" w:sz="4" w:space="0" w:color="auto"/>
            </w:tcBorders>
            <w:hideMark/>
          </w:tcPr>
          <w:p w14:paraId="3A67277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14,1</w:t>
            </w:r>
          </w:p>
        </w:tc>
        <w:tc>
          <w:tcPr>
            <w:tcW w:w="850" w:type="dxa"/>
            <w:tcBorders>
              <w:top w:val="single" w:sz="4" w:space="0" w:color="auto"/>
              <w:left w:val="single" w:sz="4" w:space="0" w:color="auto"/>
              <w:bottom w:val="single" w:sz="4" w:space="0" w:color="auto"/>
              <w:right w:val="single" w:sz="4" w:space="0" w:color="auto"/>
            </w:tcBorders>
            <w:hideMark/>
          </w:tcPr>
          <w:p w14:paraId="2263183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10,7</w:t>
            </w:r>
          </w:p>
        </w:tc>
        <w:tc>
          <w:tcPr>
            <w:tcW w:w="669" w:type="dxa"/>
            <w:tcBorders>
              <w:top w:val="single" w:sz="4" w:space="0" w:color="auto"/>
              <w:left w:val="single" w:sz="4" w:space="0" w:color="auto"/>
              <w:bottom w:val="single" w:sz="4" w:space="0" w:color="auto"/>
              <w:right w:val="single" w:sz="4" w:space="0" w:color="auto"/>
            </w:tcBorders>
            <w:hideMark/>
          </w:tcPr>
          <w:p w14:paraId="4EA4D11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8,2</w:t>
            </w:r>
          </w:p>
        </w:tc>
        <w:tc>
          <w:tcPr>
            <w:tcW w:w="709" w:type="dxa"/>
            <w:tcBorders>
              <w:top w:val="single" w:sz="4" w:space="0" w:color="auto"/>
              <w:left w:val="single" w:sz="4" w:space="0" w:color="auto"/>
              <w:bottom w:val="single" w:sz="4" w:space="0" w:color="auto"/>
              <w:right w:val="single" w:sz="4" w:space="0" w:color="auto"/>
            </w:tcBorders>
            <w:hideMark/>
          </w:tcPr>
          <w:p w14:paraId="23F65AC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4,6</w:t>
            </w:r>
          </w:p>
        </w:tc>
        <w:tc>
          <w:tcPr>
            <w:tcW w:w="700" w:type="dxa"/>
            <w:tcBorders>
              <w:top w:val="single" w:sz="4" w:space="0" w:color="auto"/>
              <w:left w:val="single" w:sz="4" w:space="0" w:color="auto"/>
              <w:bottom w:val="single" w:sz="4" w:space="0" w:color="auto"/>
              <w:right w:val="single" w:sz="4" w:space="0" w:color="auto"/>
            </w:tcBorders>
            <w:hideMark/>
          </w:tcPr>
          <w:p w14:paraId="3D04CAE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8,1</w:t>
            </w:r>
          </w:p>
        </w:tc>
        <w:tc>
          <w:tcPr>
            <w:tcW w:w="750" w:type="dxa"/>
            <w:tcBorders>
              <w:top w:val="single" w:sz="4" w:space="0" w:color="auto"/>
              <w:left w:val="single" w:sz="4" w:space="0" w:color="auto"/>
              <w:bottom w:val="single" w:sz="4" w:space="0" w:color="auto"/>
              <w:right w:val="single" w:sz="4" w:space="0" w:color="auto"/>
            </w:tcBorders>
          </w:tcPr>
          <w:p w14:paraId="7BE8AE25"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tcBorders>
              <w:top w:val="single" w:sz="4" w:space="0" w:color="auto"/>
              <w:left w:val="single" w:sz="4" w:space="0" w:color="auto"/>
              <w:bottom w:val="single" w:sz="4" w:space="0" w:color="auto"/>
              <w:right w:val="single" w:sz="4" w:space="0" w:color="auto"/>
            </w:tcBorders>
          </w:tcPr>
          <w:p w14:paraId="286DC46B"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gridSpan w:val="2"/>
            <w:tcBorders>
              <w:top w:val="single" w:sz="4" w:space="0" w:color="auto"/>
              <w:left w:val="single" w:sz="4" w:space="0" w:color="auto"/>
              <w:bottom w:val="single" w:sz="4" w:space="0" w:color="auto"/>
              <w:right w:val="single" w:sz="4" w:space="0" w:color="auto"/>
            </w:tcBorders>
          </w:tcPr>
          <w:p w14:paraId="161503D5" w14:textId="77777777" w:rsidR="00CC22C0" w:rsidRPr="00CC22C0" w:rsidRDefault="00CC22C0" w:rsidP="00CC22C0">
            <w:pPr>
              <w:widowControl w:val="0"/>
              <w:autoSpaceDE w:val="0"/>
              <w:autoSpaceDN w:val="0"/>
              <w:adjustRightInd w:val="0"/>
              <w:spacing w:line="276" w:lineRule="auto"/>
              <w:jc w:val="center"/>
              <w:rPr>
                <w:lang w:eastAsia="en-US"/>
              </w:rPr>
            </w:pPr>
          </w:p>
        </w:tc>
      </w:tr>
      <w:tr w:rsidR="00CC22C0" w:rsidRPr="00CC22C0" w14:paraId="3E94A717" w14:textId="77777777">
        <w:trPr>
          <w:gridAfter w:val="1"/>
          <w:wAfter w:w="25" w:type="dxa"/>
          <w:trHeight w:val="924"/>
        </w:trPr>
        <w:tc>
          <w:tcPr>
            <w:tcW w:w="687" w:type="dxa"/>
            <w:tcBorders>
              <w:top w:val="single" w:sz="4" w:space="0" w:color="auto"/>
              <w:left w:val="single" w:sz="4" w:space="0" w:color="auto"/>
              <w:bottom w:val="single" w:sz="4" w:space="0" w:color="auto"/>
              <w:right w:val="single" w:sz="4" w:space="0" w:color="auto"/>
            </w:tcBorders>
            <w:hideMark/>
          </w:tcPr>
          <w:p w14:paraId="30A18354"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2.</w:t>
            </w:r>
          </w:p>
        </w:tc>
        <w:tc>
          <w:tcPr>
            <w:tcW w:w="3345" w:type="dxa"/>
            <w:gridSpan w:val="3"/>
            <w:tcBorders>
              <w:top w:val="single" w:sz="4" w:space="0" w:color="auto"/>
              <w:left w:val="single" w:sz="4" w:space="0" w:color="auto"/>
              <w:bottom w:val="single" w:sz="4" w:space="0" w:color="auto"/>
              <w:right w:val="single" w:sz="4" w:space="0" w:color="auto"/>
            </w:tcBorders>
            <w:hideMark/>
          </w:tcPr>
          <w:p w14:paraId="3F37EA0F" w14:textId="77777777" w:rsidR="00CC22C0" w:rsidRPr="00CC22C0" w:rsidRDefault="00CC22C0" w:rsidP="00CC22C0">
            <w:pPr>
              <w:widowControl w:val="0"/>
              <w:autoSpaceDE w:val="0"/>
              <w:autoSpaceDN w:val="0"/>
              <w:adjustRightInd w:val="0"/>
              <w:spacing w:line="276" w:lineRule="auto"/>
              <w:jc w:val="both"/>
              <w:rPr>
                <w:b/>
                <w:lang w:eastAsia="en-US"/>
              </w:rPr>
            </w:pPr>
            <w:r w:rsidRPr="00CC22C0">
              <w:rPr>
                <w:b/>
                <w:lang w:eastAsia="en-US"/>
              </w:rPr>
              <w:t xml:space="preserve">Непосредственный результат 1. </w:t>
            </w:r>
          </w:p>
          <w:p w14:paraId="5F1B124C"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Количество семей, улучшивших жилищные условия </w:t>
            </w:r>
          </w:p>
        </w:tc>
        <w:tc>
          <w:tcPr>
            <w:tcW w:w="850" w:type="dxa"/>
            <w:tcBorders>
              <w:top w:val="single" w:sz="4" w:space="0" w:color="auto"/>
              <w:left w:val="single" w:sz="4" w:space="0" w:color="auto"/>
              <w:bottom w:val="single" w:sz="4" w:space="0" w:color="auto"/>
              <w:right w:val="single" w:sz="4" w:space="0" w:color="auto"/>
            </w:tcBorders>
            <w:hideMark/>
          </w:tcPr>
          <w:p w14:paraId="2C99C71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семей</w:t>
            </w:r>
          </w:p>
        </w:tc>
        <w:tc>
          <w:tcPr>
            <w:tcW w:w="713" w:type="dxa"/>
            <w:gridSpan w:val="2"/>
            <w:tcBorders>
              <w:top w:val="single" w:sz="4" w:space="0" w:color="auto"/>
              <w:left w:val="single" w:sz="4" w:space="0" w:color="auto"/>
              <w:bottom w:val="single" w:sz="4" w:space="0" w:color="auto"/>
              <w:right w:val="single" w:sz="4" w:space="0" w:color="auto"/>
            </w:tcBorders>
            <w:hideMark/>
          </w:tcPr>
          <w:p w14:paraId="2276F91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w:t>
            </w:r>
          </w:p>
        </w:tc>
        <w:tc>
          <w:tcPr>
            <w:tcW w:w="708" w:type="dxa"/>
            <w:tcBorders>
              <w:top w:val="single" w:sz="4" w:space="0" w:color="auto"/>
              <w:left w:val="single" w:sz="4" w:space="0" w:color="auto"/>
              <w:bottom w:val="single" w:sz="4" w:space="0" w:color="auto"/>
              <w:right w:val="single" w:sz="4" w:space="0" w:color="auto"/>
            </w:tcBorders>
            <w:hideMark/>
          </w:tcPr>
          <w:p w14:paraId="493EFBB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9</w:t>
            </w:r>
          </w:p>
        </w:tc>
        <w:tc>
          <w:tcPr>
            <w:tcW w:w="710" w:type="dxa"/>
            <w:tcBorders>
              <w:top w:val="single" w:sz="4" w:space="0" w:color="auto"/>
              <w:left w:val="single" w:sz="4" w:space="0" w:color="auto"/>
              <w:bottom w:val="single" w:sz="4" w:space="0" w:color="auto"/>
              <w:right w:val="single" w:sz="4" w:space="0" w:color="auto"/>
            </w:tcBorders>
            <w:hideMark/>
          </w:tcPr>
          <w:p w14:paraId="104B67D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37DB33B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12</w:t>
            </w:r>
          </w:p>
        </w:tc>
        <w:tc>
          <w:tcPr>
            <w:tcW w:w="709" w:type="dxa"/>
            <w:tcBorders>
              <w:top w:val="single" w:sz="4" w:space="0" w:color="auto"/>
              <w:left w:val="single" w:sz="4" w:space="0" w:color="auto"/>
              <w:bottom w:val="single" w:sz="4" w:space="0" w:color="auto"/>
              <w:right w:val="single" w:sz="4" w:space="0" w:color="auto"/>
            </w:tcBorders>
            <w:hideMark/>
          </w:tcPr>
          <w:p w14:paraId="6F5CBFE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12</w:t>
            </w:r>
          </w:p>
        </w:tc>
        <w:tc>
          <w:tcPr>
            <w:tcW w:w="708" w:type="dxa"/>
            <w:tcBorders>
              <w:top w:val="single" w:sz="4" w:space="0" w:color="auto"/>
              <w:left w:val="single" w:sz="4" w:space="0" w:color="auto"/>
              <w:bottom w:val="single" w:sz="4" w:space="0" w:color="auto"/>
              <w:right w:val="single" w:sz="4" w:space="0" w:color="auto"/>
            </w:tcBorders>
            <w:hideMark/>
          </w:tcPr>
          <w:p w14:paraId="543C31B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21</w:t>
            </w:r>
          </w:p>
        </w:tc>
        <w:tc>
          <w:tcPr>
            <w:tcW w:w="709" w:type="dxa"/>
            <w:tcBorders>
              <w:top w:val="single" w:sz="4" w:space="0" w:color="auto"/>
              <w:left w:val="single" w:sz="4" w:space="0" w:color="auto"/>
              <w:bottom w:val="single" w:sz="4" w:space="0" w:color="auto"/>
              <w:right w:val="single" w:sz="4" w:space="0" w:color="auto"/>
            </w:tcBorders>
            <w:hideMark/>
          </w:tcPr>
          <w:p w14:paraId="244BA63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0534BEC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9</w:t>
            </w:r>
          </w:p>
        </w:tc>
        <w:tc>
          <w:tcPr>
            <w:tcW w:w="850" w:type="dxa"/>
            <w:tcBorders>
              <w:top w:val="single" w:sz="4" w:space="0" w:color="auto"/>
              <w:left w:val="single" w:sz="4" w:space="0" w:color="auto"/>
              <w:bottom w:val="single" w:sz="4" w:space="0" w:color="auto"/>
              <w:right w:val="single" w:sz="4" w:space="0" w:color="auto"/>
            </w:tcBorders>
            <w:hideMark/>
          </w:tcPr>
          <w:p w14:paraId="5387017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w:t>
            </w:r>
          </w:p>
        </w:tc>
        <w:tc>
          <w:tcPr>
            <w:tcW w:w="669" w:type="dxa"/>
            <w:tcBorders>
              <w:top w:val="single" w:sz="4" w:space="0" w:color="auto"/>
              <w:left w:val="single" w:sz="4" w:space="0" w:color="auto"/>
              <w:bottom w:val="single" w:sz="4" w:space="0" w:color="auto"/>
              <w:right w:val="single" w:sz="4" w:space="0" w:color="auto"/>
            </w:tcBorders>
            <w:hideMark/>
          </w:tcPr>
          <w:p w14:paraId="7D4F84F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709" w:type="dxa"/>
            <w:tcBorders>
              <w:top w:val="single" w:sz="4" w:space="0" w:color="auto"/>
              <w:left w:val="single" w:sz="4" w:space="0" w:color="auto"/>
              <w:bottom w:val="single" w:sz="4" w:space="0" w:color="auto"/>
              <w:right w:val="single" w:sz="4" w:space="0" w:color="auto"/>
            </w:tcBorders>
            <w:hideMark/>
          </w:tcPr>
          <w:p w14:paraId="6EAD296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700" w:type="dxa"/>
            <w:tcBorders>
              <w:top w:val="single" w:sz="4" w:space="0" w:color="auto"/>
              <w:left w:val="single" w:sz="4" w:space="0" w:color="auto"/>
              <w:bottom w:val="single" w:sz="4" w:space="0" w:color="auto"/>
              <w:right w:val="single" w:sz="4" w:space="0" w:color="auto"/>
            </w:tcBorders>
            <w:hideMark/>
          </w:tcPr>
          <w:p w14:paraId="0419883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750" w:type="dxa"/>
            <w:tcBorders>
              <w:top w:val="single" w:sz="4" w:space="0" w:color="auto"/>
              <w:left w:val="single" w:sz="4" w:space="0" w:color="auto"/>
              <w:bottom w:val="single" w:sz="4" w:space="0" w:color="auto"/>
              <w:right w:val="single" w:sz="4" w:space="0" w:color="auto"/>
            </w:tcBorders>
          </w:tcPr>
          <w:p w14:paraId="628B8A4F"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tcBorders>
              <w:top w:val="single" w:sz="4" w:space="0" w:color="auto"/>
              <w:left w:val="single" w:sz="4" w:space="0" w:color="auto"/>
              <w:bottom w:val="single" w:sz="4" w:space="0" w:color="auto"/>
              <w:right w:val="single" w:sz="4" w:space="0" w:color="auto"/>
            </w:tcBorders>
          </w:tcPr>
          <w:p w14:paraId="1E45DADC"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gridSpan w:val="2"/>
            <w:tcBorders>
              <w:top w:val="single" w:sz="4" w:space="0" w:color="auto"/>
              <w:left w:val="single" w:sz="4" w:space="0" w:color="auto"/>
              <w:bottom w:val="single" w:sz="4" w:space="0" w:color="auto"/>
              <w:right w:val="single" w:sz="4" w:space="0" w:color="auto"/>
            </w:tcBorders>
          </w:tcPr>
          <w:p w14:paraId="78E9DB72" w14:textId="77777777" w:rsidR="00CC22C0" w:rsidRPr="00CC22C0" w:rsidRDefault="00CC22C0" w:rsidP="00CC22C0">
            <w:pPr>
              <w:widowControl w:val="0"/>
              <w:autoSpaceDE w:val="0"/>
              <w:autoSpaceDN w:val="0"/>
              <w:adjustRightInd w:val="0"/>
              <w:spacing w:line="276" w:lineRule="auto"/>
              <w:jc w:val="center"/>
              <w:rPr>
                <w:lang w:eastAsia="en-US"/>
              </w:rPr>
            </w:pPr>
          </w:p>
        </w:tc>
      </w:tr>
      <w:tr w:rsidR="00CC22C0" w:rsidRPr="00CC22C0" w14:paraId="4C6F0331" w14:textId="77777777">
        <w:trPr>
          <w:trHeight w:val="603"/>
        </w:trPr>
        <w:tc>
          <w:tcPr>
            <w:tcW w:w="750" w:type="dxa"/>
            <w:gridSpan w:val="2"/>
            <w:tcBorders>
              <w:top w:val="single" w:sz="4" w:space="0" w:color="auto"/>
              <w:left w:val="single" w:sz="4" w:space="0" w:color="auto"/>
              <w:bottom w:val="single" w:sz="4" w:space="0" w:color="auto"/>
              <w:right w:val="single" w:sz="4" w:space="0" w:color="auto"/>
            </w:tcBorders>
          </w:tcPr>
          <w:p w14:paraId="67DAEECD" w14:textId="77777777" w:rsidR="00CC22C0" w:rsidRPr="00CC22C0" w:rsidRDefault="00CC22C0" w:rsidP="00CC22C0">
            <w:pPr>
              <w:widowControl w:val="0"/>
              <w:autoSpaceDE w:val="0"/>
              <w:autoSpaceDN w:val="0"/>
              <w:adjustRightInd w:val="0"/>
              <w:spacing w:line="276" w:lineRule="auto"/>
              <w:jc w:val="both"/>
              <w:rPr>
                <w:lang w:eastAsia="en-US"/>
              </w:rPr>
            </w:pPr>
          </w:p>
        </w:tc>
        <w:tc>
          <w:tcPr>
            <w:tcW w:w="750" w:type="dxa"/>
            <w:tcBorders>
              <w:top w:val="single" w:sz="4" w:space="0" w:color="auto"/>
              <w:left w:val="single" w:sz="4" w:space="0" w:color="auto"/>
              <w:bottom w:val="single" w:sz="4" w:space="0" w:color="auto"/>
              <w:right w:val="single" w:sz="4" w:space="0" w:color="auto"/>
            </w:tcBorders>
          </w:tcPr>
          <w:p w14:paraId="55081952" w14:textId="77777777" w:rsidR="00CC22C0" w:rsidRPr="00CC22C0" w:rsidRDefault="00CC22C0" w:rsidP="00CC22C0">
            <w:pPr>
              <w:widowControl w:val="0"/>
              <w:autoSpaceDE w:val="0"/>
              <w:autoSpaceDN w:val="0"/>
              <w:adjustRightInd w:val="0"/>
              <w:spacing w:line="276" w:lineRule="auto"/>
              <w:jc w:val="both"/>
              <w:rPr>
                <w:lang w:eastAsia="en-US"/>
              </w:rPr>
            </w:pPr>
          </w:p>
        </w:tc>
        <w:tc>
          <w:tcPr>
            <w:tcW w:w="13659" w:type="dxa"/>
            <w:gridSpan w:val="18"/>
            <w:tcBorders>
              <w:top w:val="single" w:sz="4" w:space="0" w:color="auto"/>
              <w:left w:val="single" w:sz="4" w:space="0" w:color="auto"/>
              <w:bottom w:val="single" w:sz="4" w:space="0" w:color="auto"/>
              <w:right w:val="single" w:sz="4" w:space="0" w:color="auto"/>
            </w:tcBorders>
            <w:hideMark/>
          </w:tcPr>
          <w:p w14:paraId="32C03961"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Подпрограмма 1.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743" w:type="dxa"/>
            <w:gridSpan w:val="2"/>
            <w:tcBorders>
              <w:top w:val="single" w:sz="4" w:space="0" w:color="auto"/>
              <w:left w:val="single" w:sz="4" w:space="0" w:color="auto"/>
              <w:bottom w:val="single" w:sz="4" w:space="0" w:color="auto"/>
              <w:right w:val="single" w:sz="4" w:space="0" w:color="auto"/>
            </w:tcBorders>
          </w:tcPr>
          <w:p w14:paraId="136608DF" w14:textId="77777777" w:rsidR="00CC22C0" w:rsidRPr="00CC22C0" w:rsidRDefault="00CC22C0" w:rsidP="00CC22C0">
            <w:pPr>
              <w:widowControl w:val="0"/>
              <w:autoSpaceDE w:val="0"/>
              <w:autoSpaceDN w:val="0"/>
              <w:adjustRightInd w:val="0"/>
              <w:spacing w:line="276" w:lineRule="auto"/>
              <w:jc w:val="both"/>
              <w:rPr>
                <w:lang w:eastAsia="en-US"/>
              </w:rPr>
            </w:pPr>
          </w:p>
        </w:tc>
      </w:tr>
      <w:tr w:rsidR="00CC22C0" w:rsidRPr="00CC22C0" w14:paraId="71F42780" w14:textId="77777777">
        <w:trPr>
          <w:gridAfter w:val="1"/>
          <w:wAfter w:w="25" w:type="dxa"/>
          <w:trHeight w:val="450"/>
        </w:trPr>
        <w:tc>
          <w:tcPr>
            <w:tcW w:w="687" w:type="dxa"/>
            <w:tcBorders>
              <w:top w:val="single" w:sz="4" w:space="0" w:color="auto"/>
              <w:left w:val="single" w:sz="4" w:space="0" w:color="auto"/>
              <w:bottom w:val="single" w:sz="4" w:space="0" w:color="auto"/>
              <w:right w:val="single" w:sz="4" w:space="0" w:color="auto"/>
            </w:tcBorders>
            <w:hideMark/>
          </w:tcPr>
          <w:p w14:paraId="59DA40C5"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3.</w:t>
            </w:r>
          </w:p>
        </w:tc>
        <w:tc>
          <w:tcPr>
            <w:tcW w:w="3345" w:type="dxa"/>
            <w:gridSpan w:val="3"/>
            <w:tcBorders>
              <w:top w:val="single" w:sz="4" w:space="0" w:color="auto"/>
              <w:left w:val="single" w:sz="4" w:space="0" w:color="auto"/>
              <w:bottom w:val="single" w:sz="4" w:space="0" w:color="auto"/>
              <w:right w:val="single" w:sz="4" w:space="0" w:color="auto"/>
            </w:tcBorders>
            <w:hideMark/>
          </w:tcPr>
          <w:p w14:paraId="24F3BAD5" w14:textId="77777777" w:rsidR="00CC22C0" w:rsidRPr="00CC22C0" w:rsidRDefault="00CC22C0" w:rsidP="00CC22C0">
            <w:pPr>
              <w:widowControl w:val="0"/>
              <w:autoSpaceDE w:val="0"/>
              <w:autoSpaceDN w:val="0"/>
              <w:adjustRightInd w:val="0"/>
              <w:spacing w:line="276" w:lineRule="auto"/>
              <w:jc w:val="both"/>
              <w:rPr>
                <w:lang w:eastAsia="en-US"/>
              </w:rPr>
            </w:pPr>
            <w:r w:rsidRPr="00CC22C0">
              <w:rPr>
                <w:b/>
                <w:lang w:eastAsia="en-US"/>
              </w:rPr>
              <w:t>Индикатор 1</w:t>
            </w:r>
            <w:r w:rsidRPr="00CC22C0">
              <w:rPr>
                <w:lang w:eastAsia="en-US"/>
              </w:rPr>
              <w:t xml:space="preserve">: </w:t>
            </w:r>
          </w:p>
          <w:p w14:paraId="35533B1F" w14:textId="77777777" w:rsidR="00CC22C0" w:rsidRPr="00CC22C0" w:rsidRDefault="00CC22C0" w:rsidP="00CC22C0">
            <w:pPr>
              <w:widowControl w:val="0"/>
              <w:autoSpaceDE w:val="0"/>
              <w:autoSpaceDN w:val="0"/>
              <w:adjustRightInd w:val="0"/>
              <w:spacing w:line="276" w:lineRule="auto"/>
              <w:jc w:val="both"/>
              <w:rPr>
                <w:color w:val="000000"/>
                <w:lang w:eastAsia="en-US"/>
              </w:rPr>
            </w:pPr>
            <w:r w:rsidRPr="00CC22C0">
              <w:rPr>
                <w:color w:val="000000"/>
                <w:lang w:eastAsia="en-US"/>
              </w:rPr>
              <w:t xml:space="preserve">Доля граждан, относящихся к отдельным категориям, установленным законодательством, обеспеченных жилыми помещениями от общего количества граждан данной категории, нуждающихся в улучшении жилищных условий </w:t>
            </w:r>
            <w:r w:rsidRPr="00CC22C0">
              <w:rPr>
                <w:lang w:eastAsia="en-US"/>
              </w:rPr>
              <w:t>(состоящие в списке на соответствующий год)</w:t>
            </w:r>
          </w:p>
        </w:tc>
        <w:tc>
          <w:tcPr>
            <w:tcW w:w="850" w:type="dxa"/>
            <w:tcBorders>
              <w:top w:val="single" w:sz="4" w:space="0" w:color="auto"/>
              <w:left w:val="single" w:sz="4" w:space="0" w:color="auto"/>
              <w:bottom w:val="single" w:sz="4" w:space="0" w:color="auto"/>
              <w:right w:val="single" w:sz="4" w:space="0" w:color="auto"/>
            </w:tcBorders>
            <w:hideMark/>
          </w:tcPr>
          <w:p w14:paraId="550FE183" w14:textId="77777777" w:rsidR="00CC22C0" w:rsidRPr="00CC22C0" w:rsidRDefault="00CC22C0" w:rsidP="00CC22C0">
            <w:pPr>
              <w:widowControl w:val="0"/>
              <w:autoSpaceDE w:val="0"/>
              <w:autoSpaceDN w:val="0"/>
              <w:adjustRightInd w:val="0"/>
              <w:spacing w:line="276" w:lineRule="auto"/>
              <w:rPr>
                <w:lang w:eastAsia="en-US"/>
              </w:rPr>
            </w:pPr>
            <w:r w:rsidRPr="00CC22C0">
              <w:rPr>
                <w:lang w:eastAsia="en-US"/>
              </w:rPr>
              <w:t xml:space="preserve">      %</w:t>
            </w:r>
          </w:p>
        </w:tc>
        <w:tc>
          <w:tcPr>
            <w:tcW w:w="713" w:type="dxa"/>
            <w:gridSpan w:val="2"/>
            <w:tcBorders>
              <w:top w:val="single" w:sz="4" w:space="0" w:color="auto"/>
              <w:left w:val="single" w:sz="4" w:space="0" w:color="auto"/>
              <w:bottom w:val="single" w:sz="4" w:space="0" w:color="auto"/>
              <w:right w:val="single" w:sz="4" w:space="0" w:color="auto"/>
            </w:tcBorders>
            <w:hideMark/>
          </w:tcPr>
          <w:p w14:paraId="5D4B42D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8,9</w:t>
            </w:r>
          </w:p>
        </w:tc>
        <w:tc>
          <w:tcPr>
            <w:tcW w:w="708" w:type="dxa"/>
            <w:tcBorders>
              <w:top w:val="single" w:sz="4" w:space="0" w:color="auto"/>
              <w:left w:val="single" w:sz="4" w:space="0" w:color="auto"/>
              <w:bottom w:val="single" w:sz="4" w:space="0" w:color="auto"/>
              <w:right w:val="single" w:sz="4" w:space="0" w:color="auto"/>
            </w:tcBorders>
            <w:hideMark/>
          </w:tcPr>
          <w:p w14:paraId="2B5033A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10,8</w:t>
            </w:r>
          </w:p>
        </w:tc>
        <w:tc>
          <w:tcPr>
            <w:tcW w:w="710" w:type="dxa"/>
            <w:tcBorders>
              <w:top w:val="single" w:sz="4" w:space="0" w:color="auto"/>
              <w:left w:val="single" w:sz="4" w:space="0" w:color="auto"/>
              <w:bottom w:val="single" w:sz="4" w:space="0" w:color="auto"/>
              <w:right w:val="single" w:sz="4" w:space="0" w:color="auto"/>
            </w:tcBorders>
            <w:hideMark/>
          </w:tcPr>
          <w:p w14:paraId="3EDA900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4,8</w:t>
            </w:r>
          </w:p>
        </w:tc>
        <w:tc>
          <w:tcPr>
            <w:tcW w:w="709" w:type="dxa"/>
            <w:tcBorders>
              <w:top w:val="single" w:sz="4" w:space="0" w:color="auto"/>
              <w:left w:val="single" w:sz="4" w:space="0" w:color="auto"/>
              <w:bottom w:val="single" w:sz="4" w:space="0" w:color="auto"/>
              <w:right w:val="single" w:sz="4" w:space="0" w:color="auto"/>
            </w:tcBorders>
            <w:hideMark/>
          </w:tcPr>
          <w:p w14:paraId="61D4D1E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16,3</w:t>
            </w:r>
          </w:p>
        </w:tc>
        <w:tc>
          <w:tcPr>
            <w:tcW w:w="709" w:type="dxa"/>
            <w:tcBorders>
              <w:top w:val="single" w:sz="4" w:space="0" w:color="auto"/>
              <w:left w:val="single" w:sz="4" w:space="0" w:color="auto"/>
              <w:bottom w:val="single" w:sz="4" w:space="0" w:color="auto"/>
              <w:right w:val="single" w:sz="4" w:space="0" w:color="auto"/>
            </w:tcBorders>
            <w:hideMark/>
          </w:tcPr>
          <w:p w14:paraId="3C8692C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15,4</w:t>
            </w:r>
          </w:p>
        </w:tc>
        <w:tc>
          <w:tcPr>
            <w:tcW w:w="708" w:type="dxa"/>
            <w:tcBorders>
              <w:top w:val="single" w:sz="4" w:space="0" w:color="auto"/>
              <w:left w:val="single" w:sz="4" w:space="0" w:color="auto"/>
              <w:bottom w:val="single" w:sz="4" w:space="0" w:color="auto"/>
              <w:right w:val="single" w:sz="4" w:space="0" w:color="auto"/>
            </w:tcBorders>
            <w:hideMark/>
          </w:tcPr>
          <w:p w14:paraId="11BA4ED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26,7</w:t>
            </w:r>
          </w:p>
        </w:tc>
        <w:tc>
          <w:tcPr>
            <w:tcW w:w="709" w:type="dxa"/>
            <w:tcBorders>
              <w:top w:val="single" w:sz="4" w:space="0" w:color="auto"/>
              <w:left w:val="single" w:sz="4" w:space="0" w:color="auto"/>
              <w:bottom w:val="single" w:sz="4" w:space="0" w:color="auto"/>
              <w:right w:val="single" w:sz="4" w:space="0" w:color="auto"/>
            </w:tcBorders>
            <w:hideMark/>
          </w:tcPr>
          <w:p w14:paraId="336F407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14,3</w:t>
            </w:r>
          </w:p>
        </w:tc>
        <w:tc>
          <w:tcPr>
            <w:tcW w:w="851" w:type="dxa"/>
            <w:tcBorders>
              <w:top w:val="single" w:sz="4" w:space="0" w:color="auto"/>
              <w:left w:val="single" w:sz="4" w:space="0" w:color="auto"/>
              <w:bottom w:val="single" w:sz="4" w:space="0" w:color="auto"/>
              <w:right w:val="single" w:sz="4" w:space="0" w:color="auto"/>
            </w:tcBorders>
            <w:hideMark/>
          </w:tcPr>
          <w:p w14:paraId="4E08A4B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 xml:space="preserve">12,5 </w:t>
            </w:r>
          </w:p>
        </w:tc>
        <w:tc>
          <w:tcPr>
            <w:tcW w:w="850" w:type="dxa"/>
            <w:tcBorders>
              <w:top w:val="single" w:sz="4" w:space="0" w:color="auto"/>
              <w:left w:val="single" w:sz="4" w:space="0" w:color="auto"/>
              <w:bottom w:val="single" w:sz="4" w:space="0" w:color="auto"/>
              <w:right w:val="single" w:sz="4" w:space="0" w:color="auto"/>
            </w:tcBorders>
            <w:hideMark/>
          </w:tcPr>
          <w:p w14:paraId="3CA4D78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17,2</w:t>
            </w:r>
          </w:p>
        </w:tc>
        <w:tc>
          <w:tcPr>
            <w:tcW w:w="669" w:type="dxa"/>
            <w:tcBorders>
              <w:top w:val="single" w:sz="4" w:space="0" w:color="auto"/>
              <w:left w:val="single" w:sz="4" w:space="0" w:color="auto"/>
              <w:bottom w:val="single" w:sz="4" w:space="0" w:color="auto"/>
              <w:right w:val="single" w:sz="4" w:space="0" w:color="auto"/>
            </w:tcBorders>
            <w:hideMark/>
          </w:tcPr>
          <w:p w14:paraId="1AEC387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18,8</w:t>
            </w:r>
          </w:p>
        </w:tc>
        <w:tc>
          <w:tcPr>
            <w:tcW w:w="709" w:type="dxa"/>
            <w:tcBorders>
              <w:top w:val="single" w:sz="4" w:space="0" w:color="auto"/>
              <w:left w:val="single" w:sz="4" w:space="0" w:color="auto"/>
              <w:bottom w:val="single" w:sz="4" w:space="0" w:color="auto"/>
              <w:right w:val="single" w:sz="4" w:space="0" w:color="auto"/>
            </w:tcBorders>
            <w:hideMark/>
          </w:tcPr>
          <w:p w14:paraId="733F2DC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11,1</w:t>
            </w:r>
          </w:p>
        </w:tc>
        <w:tc>
          <w:tcPr>
            <w:tcW w:w="700" w:type="dxa"/>
            <w:tcBorders>
              <w:top w:val="single" w:sz="4" w:space="0" w:color="auto"/>
              <w:left w:val="single" w:sz="4" w:space="0" w:color="auto"/>
              <w:bottom w:val="single" w:sz="4" w:space="0" w:color="auto"/>
              <w:right w:val="single" w:sz="4" w:space="0" w:color="auto"/>
            </w:tcBorders>
            <w:hideMark/>
          </w:tcPr>
          <w:p w14:paraId="59CD2C5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19,4</w:t>
            </w:r>
          </w:p>
        </w:tc>
        <w:tc>
          <w:tcPr>
            <w:tcW w:w="750" w:type="dxa"/>
            <w:tcBorders>
              <w:top w:val="single" w:sz="4" w:space="0" w:color="auto"/>
              <w:left w:val="single" w:sz="4" w:space="0" w:color="auto"/>
              <w:bottom w:val="single" w:sz="4" w:space="0" w:color="auto"/>
              <w:right w:val="single" w:sz="4" w:space="0" w:color="auto"/>
            </w:tcBorders>
          </w:tcPr>
          <w:p w14:paraId="2F2B3D8E"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tcBorders>
              <w:top w:val="single" w:sz="4" w:space="0" w:color="auto"/>
              <w:left w:val="single" w:sz="4" w:space="0" w:color="auto"/>
              <w:bottom w:val="single" w:sz="4" w:space="0" w:color="auto"/>
              <w:right w:val="single" w:sz="4" w:space="0" w:color="auto"/>
            </w:tcBorders>
          </w:tcPr>
          <w:p w14:paraId="28E547A8"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gridSpan w:val="2"/>
            <w:tcBorders>
              <w:top w:val="single" w:sz="4" w:space="0" w:color="auto"/>
              <w:left w:val="single" w:sz="4" w:space="0" w:color="auto"/>
              <w:bottom w:val="single" w:sz="4" w:space="0" w:color="auto"/>
              <w:right w:val="single" w:sz="4" w:space="0" w:color="auto"/>
            </w:tcBorders>
          </w:tcPr>
          <w:p w14:paraId="7EFAAE0D" w14:textId="77777777" w:rsidR="00CC22C0" w:rsidRPr="00CC22C0" w:rsidRDefault="00CC22C0" w:rsidP="00CC22C0">
            <w:pPr>
              <w:widowControl w:val="0"/>
              <w:autoSpaceDE w:val="0"/>
              <w:autoSpaceDN w:val="0"/>
              <w:adjustRightInd w:val="0"/>
              <w:spacing w:line="276" w:lineRule="auto"/>
              <w:jc w:val="center"/>
              <w:rPr>
                <w:lang w:eastAsia="en-US"/>
              </w:rPr>
            </w:pPr>
          </w:p>
        </w:tc>
      </w:tr>
      <w:tr w:rsidR="00CC22C0" w:rsidRPr="00CC22C0" w14:paraId="7AD7E5C2" w14:textId="77777777">
        <w:trPr>
          <w:gridAfter w:val="1"/>
          <w:wAfter w:w="25" w:type="dxa"/>
          <w:trHeight w:val="363"/>
        </w:trPr>
        <w:tc>
          <w:tcPr>
            <w:tcW w:w="687" w:type="dxa"/>
            <w:tcBorders>
              <w:top w:val="single" w:sz="4" w:space="0" w:color="auto"/>
              <w:left w:val="single" w:sz="4" w:space="0" w:color="auto"/>
              <w:bottom w:val="single" w:sz="4" w:space="0" w:color="auto"/>
              <w:right w:val="single" w:sz="4" w:space="0" w:color="auto"/>
            </w:tcBorders>
            <w:hideMark/>
          </w:tcPr>
          <w:p w14:paraId="3E9C403A"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4.</w:t>
            </w:r>
          </w:p>
        </w:tc>
        <w:tc>
          <w:tcPr>
            <w:tcW w:w="3345" w:type="dxa"/>
            <w:gridSpan w:val="3"/>
            <w:tcBorders>
              <w:top w:val="single" w:sz="4" w:space="0" w:color="auto"/>
              <w:left w:val="single" w:sz="4" w:space="0" w:color="auto"/>
              <w:bottom w:val="single" w:sz="4" w:space="0" w:color="auto"/>
              <w:right w:val="single" w:sz="4" w:space="0" w:color="auto"/>
            </w:tcBorders>
            <w:hideMark/>
          </w:tcPr>
          <w:p w14:paraId="0B58CC1D" w14:textId="77777777" w:rsidR="00CC22C0" w:rsidRPr="00CC22C0" w:rsidRDefault="00CC22C0" w:rsidP="00CC22C0">
            <w:pPr>
              <w:widowControl w:val="0"/>
              <w:autoSpaceDE w:val="0"/>
              <w:autoSpaceDN w:val="0"/>
              <w:adjustRightInd w:val="0"/>
              <w:spacing w:line="276" w:lineRule="auto"/>
              <w:jc w:val="both"/>
              <w:rPr>
                <w:lang w:eastAsia="en-US"/>
              </w:rPr>
            </w:pPr>
            <w:r w:rsidRPr="00CC22C0">
              <w:rPr>
                <w:b/>
                <w:lang w:eastAsia="en-US"/>
              </w:rPr>
              <w:t xml:space="preserve">Непосредственный </w:t>
            </w:r>
            <w:r w:rsidRPr="00CC22C0">
              <w:rPr>
                <w:b/>
                <w:lang w:eastAsia="en-US"/>
              </w:rPr>
              <w:lastRenderedPageBreak/>
              <w:t>результат 1:</w:t>
            </w:r>
            <w:r w:rsidRPr="00CC22C0">
              <w:rPr>
                <w:lang w:eastAsia="en-US"/>
              </w:rPr>
              <w:t xml:space="preserve"> </w:t>
            </w:r>
          </w:p>
          <w:p w14:paraId="689B1C3F"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Количество граждан – участников Подпрограммы, улучшивших жилищные условия (нарастающим итогом)</w:t>
            </w:r>
          </w:p>
        </w:tc>
        <w:tc>
          <w:tcPr>
            <w:tcW w:w="850" w:type="dxa"/>
            <w:tcBorders>
              <w:top w:val="single" w:sz="4" w:space="0" w:color="auto"/>
              <w:left w:val="single" w:sz="4" w:space="0" w:color="auto"/>
              <w:bottom w:val="single" w:sz="4" w:space="0" w:color="auto"/>
              <w:right w:val="single" w:sz="4" w:space="0" w:color="auto"/>
            </w:tcBorders>
            <w:hideMark/>
          </w:tcPr>
          <w:p w14:paraId="2197811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lastRenderedPageBreak/>
              <w:t>челове</w:t>
            </w:r>
            <w:r w:rsidRPr="00CC22C0">
              <w:rPr>
                <w:lang w:eastAsia="en-US"/>
              </w:rPr>
              <w:lastRenderedPageBreak/>
              <w:t>к</w:t>
            </w:r>
          </w:p>
        </w:tc>
        <w:tc>
          <w:tcPr>
            <w:tcW w:w="713" w:type="dxa"/>
            <w:gridSpan w:val="2"/>
            <w:tcBorders>
              <w:top w:val="single" w:sz="4" w:space="0" w:color="auto"/>
              <w:left w:val="single" w:sz="4" w:space="0" w:color="auto"/>
              <w:bottom w:val="single" w:sz="4" w:space="0" w:color="auto"/>
              <w:right w:val="single" w:sz="4" w:space="0" w:color="auto"/>
            </w:tcBorders>
            <w:hideMark/>
          </w:tcPr>
          <w:p w14:paraId="4C3F3D6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lastRenderedPageBreak/>
              <w:t>4</w:t>
            </w:r>
          </w:p>
        </w:tc>
        <w:tc>
          <w:tcPr>
            <w:tcW w:w="708" w:type="dxa"/>
            <w:tcBorders>
              <w:top w:val="single" w:sz="4" w:space="0" w:color="auto"/>
              <w:left w:val="single" w:sz="4" w:space="0" w:color="auto"/>
              <w:bottom w:val="single" w:sz="4" w:space="0" w:color="auto"/>
              <w:right w:val="single" w:sz="4" w:space="0" w:color="auto"/>
            </w:tcBorders>
            <w:hideMark/>
          </w:tcPr>
          <w:p w14:paraId="31232BD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710" w:type="dxa"/>
            <w:tcBorders>
              <w:top w:val="single" w:sz="4" w:space="0" w:color="auto"/>
              <w:left w:val="single" w:sz="4" w:space="0" w:color="auto"/>
              <w:bottom w:val="single" w:sz="4" w:space="0" w:color="auto"/>
              <w:right w:val="single" w:sz="4" w:space="0" w:color="auto"/>
            </w:tcBorders>
            <w:hideMark/>
          </w:tcPr>
          <w:p w14:paraId="2D55193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34B52B79" w14:textId="77777777" w:rsidR="00CC22C0" w:rsidRPr="00CC22C0" w:rsidRDefault="00CC22C0" w:rsidP="00CC22C0">
            <w:pPr>
              <w:widowControl w:val="0"/>
              <w:autoSpaceDE w:val="0"/>
              <w:autoSpaceDN w:val="0"/>
              <w:adjustRightInd w:val="0"/>
              <w:spacing w:line="276" w:lineRule="auto"/>
              <w:ind w:right="-27"/>
              <w:jc w:val="center"/>
              <w:rPr>
                <w:lang w:eastAsia="en-US"/>
              </w:rPr>
            </w:pPr>
            <w:r w:rsidRPr="00CC22C0">
              <w:rPr>
                <w:lang w:eastAsia="en-US"/>
              </w:rPr>
              <w:t>7</w:t>
            </w:r>
          </w:p>
        </w:tc>
        <w:tc>
          <w:tcPr>
            <w:tcW w:w="709" w:type="dxa"/>
            <w:tcBorders>
              <w:top w:val="single" w:sz="4" w:space="0" w:color="auto"/>
              <w:left w:val="single" w:sz="4" w:space="0" w:color="auto"/>
              <w:bottom w:val="single" w:sz="4" w:space="0" w:color="auto"/>
              <w:right w:val="single" w:sz="4" w:space="0" w:color="auto"/>
            </w:tcBorders>
            <w:hideMark/>
          </w:tcPr>
          <w:p w14:paraId="2551884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708" w:type="dxa"/>
            <w:tcBorders>
              <w:top w:val="single" w:sz="4" w:space="0" w:color="auto"/>
              <w:left w:val="single" w:sz="4" w:space="0" w:color="auto"/>
              <w:bottom w:val="single" w:sz="4" w:space="0" w:color="auto"/>
              <w:right w:val="single" w:sz="4" w:space="0" w:color="auto"/>
            </w:tcBorders>
            <w:hideMark/>
          </w:tcPr>
          <w:p w14:paraId="43E655B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14:paraId="7673880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49373F8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678BF72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669" w:type="dxa"/>
            <w:tcBorders>
              <w:top w:val="single" w:sz="4" w:space="0" w:color="auto"/>
              <w:left w:val="single" w:sz="4" w:space="0" w:color="auto"/>
              <w:bottom w:val="single" w:sz="4" w:space="0" w:color="auto"/>
              <w:right w:val="single" w:sz="4" w:space="0" w:color="auto"/>
            </w:tcBorders>
            <w:hideMark/>
          </w:tcPr>
          <w:p w14:paraId="7F9665D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709" w:type="dxa"/>
            <w:tcBorders>
              <w:top w:val="single" w:sz="4" w:space="0" w:color="auto"/>
              <w:left w:val="single" w:sz="4" w:space="0" w:color="auto"/>
              <w:bottom w:val="single" w:sz="4" w:space="0" w:color="auto"/>
              <w:right w:val="single" w:sz="4" w:space="0" w:color="auto"/>
            </w:tcBorders>
            <w:hideMark/>
          </w:tcPr>
          <w:p w14:paraId="47CDE9E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w:t>
            </w:r>
          </w:p>
        </w:tc>
        <w:tc>
          <w:tcPr>
            <w:tcW w:w="700" w:type="dxa"/>
            <w:tcBorders>
              <w:top w:val="single" w:sz="4" w:space="0" w:color="auto"/>
              <w:left w:val="single" w:sz="4" w:space="0" w:color="auto"/>
              <w:bottom w:val="single" w:sz="4" w:space="0" w:color="auto"/>
              <w:right w:val="single" w:sz="4" w:space="0" w:color="auto"/>
            </w:tcBorders>
            <w:hideMark/>
          </w:tcPr>
          <w:p w14:paraId="41934C6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750" w:type="dxa"/>
            <w:tcBorders>
              <w:top w:val="single" w:sz="4" w:space="0" w:color="auto"/>
              <w:left w:val="single" w:sz="4" w:space="0" w:color="auto"/>
              <w:bottom w:val="single" w:sz="4" w:space="0" w:color="auto"/>
              <w:right w:val="single" w:sz="4" w:space="0" w:color="auto"/>
            </w:tcBorders>
          </w:tcPr>
          <w:p w14:paraId="4AE73DE6"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tcBorders>
              <w:top w:val="single" w:sz="4" w:space="0" w:color="auto"/>
              <w:left w:val="single" w:sz="4" w:space="0" w:color="auto"/>
              <w:bottom w:val="single" w:sz="4" w:space="0" w:color="auto"/>
              <w:right w:val="single" w:sz="4" w:space="0" w:color="auto"/>
            </w:tcBorders>
          </w:tcPr>
          <w:p w14:paraId="243E6DA8"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gridSpan w:val="2"/>
            <w:tcBorders>
              <w:top w:val="single" w:sz="4" w:space="0" w:color="auto"/>
              <w:left w:val="single" w:sz="4" w:space="0" w:color="auto"/>
              <w:bottom w:val="single" w:sz="4" w:space="0" w:color="auto"/>
              <w:right w:val="single" w:sz="4" w:space="0" w:color="auto"/>
            </w:tcBorders>
          </w:tcPr>
          <w:p w14:paraId="0A019C5A" w14:textId="77777777" w:rsidR="00CC22C0" w:rsidRPr="00CC22C0" w:rsidRDefault="00CC22C0" w:rsidP="00CC22C0">
            <w:pPr>
              <w:widowControl w:val="0"/>
              <w:autoSpaceDE w:val="0"/>
              <w:autoSpaceDN w:val="0"/>
              <w:adjustRightInd w:val="0"/>
              <w:spacing w:line="276" w:lineRule="auto"/>
              <w:jc w:val="center"/>
              <w:rPr>
                <w:lang w:eastAsia="en-US"/>
              </w:rPr>
            </w:pPr>
          </w:p>
        </w:tc>
      </w:tr>
      <w:tr w:rsidR="00CC22C0" w:rsidRPr="00CC22C0" w14:paraId="0ED8C229" w14:textId="77777777">
        <w:trPr>
          <w:trHeight w:val="468"/>
        </w:trPr>
        <w:tc>
          <w:tcPr>
            <w:tcW w:w="15902" w:type="dxa"/>
            <w:gridSpan w:val="23"/>
            <w:tcBorders>
              <w:top w:val="single" w:sz="4" w:space="0" w:color="auto"/>
              <w:left w:val="single" w:sz="4" w:space="0" w:color="auto"/>
              <w:bottom w:val="single" w:sz="4" w:space="0" w:color="auto"/>
              <w:right w:val="single" w:sz="4" w:space="0" w:color="auto"/>
            </w:tcBorders>
          </w:tcPr>
          <w:p w14:paraId="4796451A" w14:textId="77777777" w:rsidR="00CC22C0" w:rsidRPr="00CC22C0" w:rsidRDefault="00CC22C0" w:rsidP="00CC22C0">
            <w:pPr>
              <w:spacing w:line="276" w:lineRule="auto"/>
              <w:rPr>
                <w:color w:val="000000"/>
                <w:lang w:eastAsia="en-US"/>
              </w:rPr>
            </w:pPr>
            <w:bookmarkStart w:id="8" w:name="Par487"/>
            <w:bookmarkStart w:id="9" w:name="Par145"/>
            <w:bookmarkEnd w:id="8"/>
            <w:bookmarkEnd w:id="9"/>
            <w:r w:rsidRPr="00CC22C0">
              <w:rPr>
                <w:color w:val="000000"/>
                <w:lang w:eastAsia="en-US"/>
              </w:rPr>
              <w:t xml:space="preserve">Подпрограмма 2. «Обеспечение жильем молодых семей в муниципальном округе город Первомайск Нижегородской области» </w:t>
            </w:r>
          </w:p>
          <w:p w14:paraId="6AE5D993" w14:textId="77777777" w:rsidR="00CC22C0" w:rsidRPr="00CC22C0" w:rsidRDefault="00CC22C0" w:rsidP="00CC22C0">
            <w:pPr>
              <w:spacing w:line="276" w:lineRule="auto"/>
              <w:rPr>
                <w:color w:val="000000"/>
                <w:lang w:eastAsia="en-US"/>
              </w:rPr>
            </w:pPr>
          </w:p>
        </w:tc>
      </w:tr>
      <w:tr w:rsidR="00CC22C0" w:rsidRPr="00CC22C0" w14:paraId="25DB84C2" w14:textId="77777777">
        <w:trPr>
          <w:gridAfter w:val="1"/>
          <w:wAfter w:w="25" w:type="dxa"/>
          <w:trHeight w:val="966"/>
        </w:trPr>
        <w:tc>
          <w:tcPr>
            <w:tcW w:w="687" w:type="dxa"/>
            <w:tcBorders>
              <w:top w:val="single" w:sz="4" w:space="0" w:color="auto"/>
              <w:left w:val="single" w:sz="4" w:space="0" w:color="auto"/>
              <w:bottom w:val="single" w:sz="4" w:space="0" w:color="auto"/>
              <w:right w:val="single" w:sz="4" w:space="0" w:color="auto"/>
            </w:tcBorders>
            <w:hideMark/>
          </w:tcPr>
          <w:p w14:paraId="2C9D45C9"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6.</w:t>
            </w:r>
          </w:p>
        </w:tc>
        <w:tc>
          <w:tcPr>
            <w:tcW w:w="3345" w:type="dxa"/>
            <w:gridSpan w:val="3"/>
            <w:tcBorders>
              <w:top w:val="single" w:sz="4" w:space="0" w:color="auto"/>
              <w:left w:val="single" w:sz="4" w:space="0" w:color="auto"/>
              <w:bottom w:val="single" w:sz="4" w:space="0" w:color="auto"/>
              <w:right w:val="single" w:sz="4" w:space="0" w:color="auto"/>
            </w:tcBorders>
            <w:hideMark/>
          </w:tcPr>
          <w:p w14:paraId="288AEDE9" w14:textId="77777777" w:rsidR="00CC22C0" w:rsidRPr="00CC22C0" w:rsidRDefault="00CC22C0" w:rsidP="00CC22C0">
            <w:pPr>
              <w:widowControl w:val="0"/>
              <w:autoSpaceDE w:val="0"/>
              <w:autoSpaceDN w:val="0"/>
              <w:adjustRightInd w:val="0"/>
              <w:spacing w:line="276" w:lineRule="auto"/>
              <w:rPr>
                <w:color w:val="000000"/>
                <w:lang w:eastAsia="en-US"/>
              </w:rPr>
            </w:pPr>
            <w:r w:rsidRPr="00CC22C0">
              <w:rPr>
                <w:b/>
                <w:color w:val="000000"/>
                <w:lang w:eastAsia="en-US"/>
              </w:rPr>
              <w:t>Индикатор 1:</w:t>
            </w:r>
            <w:r w:rsidRPr="00CC22C0">
              <w:rPr>
                <w:color w:val="000000"/>
                <w:lang w:eastAsia="en-US"/>
              </w:rPr>
              <w:t xml:space="preserve"> </w:t>
            </w:r>
          </w:p>
          <w:p w14:paraId="74D5DED4" w14:textId="77777777" w:rsidR="00CC22C0" w:rsidRPr="00CC22C0" w:rsidRDefault="00CC22C0" w:rsidP="00CC22C0">
            <w:pPr>
              <w:widowControl w:val="0"/>
              <w:autoSpaceDE w:val="0"/>
              <w:autoSpaceDN w:val="0"/>
              <w:adjustRightInd w:val="0"/>
              <w:spacing w:line="276" w:lineRule="auto"/>
              <w:rPr>
                <w:lang w:eastAsia="en-US"/>
              </w:rPr>
            </w:pPr>
            <w:r w:rsidRPr="00CC22C0">
              <w:rPr>
                <w:color w:val="000000"/>
                <w:lang w:eastAsia="en-US"/>
              </w:rPr>
              <w:t xml:space="preserve">Обеспеченность социальными выплатами молодых семей  </w:t>
            </w:r>
          </w:p>
        </w:tc>
        <w:tc>
          <w:tcPr>
            <w:tcW w:w="1282" w:type="dxa"/>
            <w:gridSpan w:val="2"/>
            <w:tcBorders>
              <w:top w:val="single" w:sz="4" w:space="0" w:color="auto"/>
              <w:left w:val="single" w:sz="4" w:space="0" w:color="auto"/>
              <w:bottom w:val="single" w:sz="4" w:space="0" w:color="auto"/>
              <w:right w:val="single" w:sz="4" w:space="0" w:color="auto"/>
            </w:tcBorders>
            <w:hideMark/>
          </w:tcPr>
          <w:p w14:paraId="4BD26D6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w:t>
            </w:r>
          </w:p>
          <w:p w14:paraId="62BB714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от общего числа семей, состоящих на учете</w:t>
            </w:r>
          </w:p>
        </w:tc>
        <w:tc>
          <w:tcPr>
            <w:tcW w:w="281" w:type="dxa"/>
            <w:tcBorders>
              <w:top w:val="single" w:sz="4" w:space="0" w:color="auto"/>
              <w:left w:val="single" w:sz="4" w:space="0" w:color="auto"/>
              <w:bottom w:val="single" w:sz="4" w:space="0" w:color="auto"/>
              <w:right w:val="single" w:sz="4" w:space="0" w:color="auto"/>
            </w:tcBorders>
            <w:hideMark/>
          </w:tcPr>
          <w:p w14:paraId="4BF512A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87,5</w:t>
            </w:r>
          </w:p>
        </w:tc>
        <w:tc>
          <w:tcPr>
            <w:tcW w:w="708" w:type="dxa"/>
            <w:tcBorders>
              <w:top w:val="single" w:sz="4" w:space="0" w:color="auto"/>
              <w:left w:val="single" w:sz="4" w:space="0" w:color="auto"/>
              <w:bottom w:val="single" w:sz="4" w:space="0" w:color="auto"/>
              <w:right w:val="single" w:sz="4" w:space="0" w:color="auto"/>
            </w:tcBorders>
            <w:hideMark/>
          </w:tcPr>
          <w:p w14:paraId="13DA299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710" w:type="dxa"/>
            <w:tcBorders>
              <w:top w:val="single" w:sz="4" w:space="0" w:color="auto"/>
              <w:left w:val="single" w:sz="4" w:space="0" w:color="auto"/>
              <w:bottom w:val="single" w:sz="4" w:space="0" w:color="auto"/>
              <w:right w:val="single" w:sz="4" w:space="0" w:color="auto"/>
            </w:tcBorders>
            <w:hideMark/>
          </w:tcPr>
          <w:p w14:paraId="3379C51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18,2</w:t>
            </w:r>
          </w:p>
        </w:tc>
        <w:tc>
          <w:tcPr>
            <w:tcW w:w="709" w:type="dxa"/>
            <w:tcBorders>
              <w:top w:val="single" w:sz="4" w:space="0" w:color="auto"/>
              <w:left w:val="single" w:sz="4" w:space="0" w:color="auto"/>
              <w:bottom w:val="single" w:sz="4" w:space="0" w:color="auto"/>
              <w:right w:val="single" w:sz="4" w:space="0" w:color="auto"/>
            </w:tcBorders>
            <w:hideMark/>
          </w:tcPr>
          <w:p w14:paraId="618BEC2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41,7</w:t>
            </w:r>
          </w:p>
        </w:tc>
        <w:tc>
          <w:tcPr>
            <w:tcW w:w="709" w:type="dxa"/>
            <w:tcBorders>
              <w:top w:val="single" w:sz="4" w:space="0" w:color="auto"/>
              <w:left w:val="single" w:sz="4" w:space="0" w:color="auto"/>
              <w:bottom w:val="single" w:sz="4" w:space="0" w:color="auto"/>
              <w:right w:val="single" w:sz="4" w:space="0" w:color="auto"/>
            </w:tcBorders>
            <w:hideMark/>
          </w:tcPr>
          <w:p w14:paraId="4FEEC53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50,0</w:t>
            </w:r>
          </w:p>
        </w:tc>
        <w:tc>
          <w:tcPr>
            <w:tcW w:w="708" w:type="dxa"/>
            <w:tcBorders>
              <w:top w:val="single" w:sz="4" w:space="0" w:color="auto"/>
              <w:left w:val="single" w:sz="4" w:space="0" w:color="auto"/>
              <w:bottom w:val="single" w:sz="4" w:space="0" w:color="auto"/>
              <w:right w:val="single" w:sz="4" w:space="0" w:color="auto"/>
            </w:tcBorders>
            <w:hideMark/>
          </w:tcPr>
          <w:p w14:paraId="160FD7C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14:paraId="78D57AC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20,0</w:t>
            </w:r>
          </w:p>
        </w:tc>
        <w:tc>
          <w:tcPr>
            <w:tcW w:w="851" w:type="dxa"/>
            <w:tcBorders>
              <w:top w:val="single" w:sz="4" w:space="0" w:color="auto"/>
              <w:left w:val="single" w:sz="4" w:space="0" w:color="auto"/>
              <w:bottom w:val="single" w:sz="4" w:space="0" w:color="auto"/>
              <w:right w:val="single" w:sz="4" w:space="0" w:color="auto"/>
            </w:tcBorders>
            <w:hideMark/>
          </w:tcPr>
          <w:p w14:paraId="30D418C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17,2</w:t>
            </w:r>
          </w:p>
        </w:tc>
        <w:tc>
          <w:tcPr>
            <w:tcW w:w="850" w:type="dxa"/>
            <w:tcBorders>
              <w:top w:val="single" w:sz="4" w:space="0" w:color="auto"/>
              <w:left w:val="single" w:sz="4" w:space="0" w:color="auto"/>
              <w:bottom w:val="single" w:sz="4" w:space="0" w:color="auto"/>
              <w:right w:val="single" w:sz="4" w:space="0" w:color="auto"/>
            </w:tcBorders>
            <w:hideMark/>
          </w:tcPr>
          <w:p w14:paraId="53C8820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7,7</w:t>
            </w:r>
          </w:p>
        </w:tc>
        <w:tc>
          <w:tcPr>
            <w:tcW w:w="669" w:type="dxa"/>
            <w:tcBorders>
              <w:top w:val="single" w:sz="4" w:space="0" w:color="auto"/>
              <w:left w:val="single" w:sz="4" w:space="0" w:color="auto"/>
              <w:bottom w:val="single" w:sz="4" w:space="0" w:color="auto"/>
              <w:right w:val="single" w:sz="4" w:space="0" w:color="auto"/>
            </w:tcBorders>
            <w:hideMark/>
          </w:tcPr>
          <w:p w14:paraId="4E32508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2,1</w:t>
            </w:r>
          </w:p>
        </w:tc>
        <w:tc>
          <w:tcPr>
            <w:tcW w:w="709" w:type="dxa"/>
            <w:tcBorders>
              <w:top w:val="single" w:sz="4" w:space="0" w:color="auto"/>
              <w:left w:val="single" w:sz="4" w:space="0" w:color="auto"/>
              <w:bottom w:val="single" w:sz="4" w:space="0" w:color="auto"/>
              <w:right w:val="single" w:sz="4" w:space="0" w:color="auto"/>
            </w:tcBorders>
            <w:hideMark/>
          </w:tcPr>
          <w:p w14:paraId="7B47B45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1,9</w:t>
            </w:r>
          </w:p>
        </w:tc>
        <w:tc>
          <w:tcPr>
            <w:tcW w:w="700" w:type="dxa"/>
            <w:tcBorders>
              <w:top w:val="single" w:sz="4" w:space="0" w:color="auto"/>
              <w:left w:val="single" w:sz="4" w:space="0" w:color="auto"/>
              <w:bottom w:val="single" w:sz="4" w:space="0" w:color="auto"/>
              <w:right w:val="single" w:sz="4" w:space="0" w:color="auto"/>
            </w:tcBorders>
            <w:hideMark/>
          </w:tcPr>
          <w:p w14:paraId="08DE460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1,8</w:t>
            </w:r>
          </w:p>
        </w:tc>
        <w:tc>
          <w:tcPr>
            <w:tcW w:w="750" w:type="dxa"/>
            <w:tcBorders>
              <w:top w:val="single" w:sz="4" w:space="0" w:color="auto"/>
              <w:left w:val="single" w:sz="4" w:space="0" w:color="auto"/>
              <w:bottom w:val="single" w:sz="4" w:space="0" w:color="auto"/>
              <w:right w:val="single" w:sz="4" w:space="0" w:color="auto"/>
            </w:tcBorders>
          </w:tcPr>
          <w:p w14:paraId="5231148B"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tcBorders>
              <w:top w:val="single" w:sz="4" w:space="0" w:color="auto"/>
              <w:left w:val="single" w:sz="4" w:space="0" w:color="auto"/>
              <w:bottom w:val="single" w:sz="4" w:space="0" w:color="auto"/>
              <w:right w:val="single" w:sz="4" w:space="0" w:color="auto"/>
            </w:tcBorders>
          </w:tcPr>
          <w:p w14:paraId="3FEDF376"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gridSpan w:val="2"/>
            <w:tcBorders>
              <w:top w:val="single" w:sz="4" w:space="0" w:color="auto"/>
              <w:left w:val="single" w:sz="4" w:space="0" w:color="auto"/>
              <w:bottom w:val="single" w:sz="4" w:space="0" w:color="auto"/>
              <w:right w:val="single" w:sz="4" w:space="0" w:color="auto"/>
            </w:tcBorders>
          </w:tcPr>
          <w:p w14:paraId="26A1BCFA" w14:textId="77777777" w:rsidR="00CC22C0" w:rsidRPr="00CC22C0" w:rsidRDefault="00CC22C0" w:rsidP="00CC22C0">
            <w:pPr>
              <w:widowControl w:val="0"/>
              <w:autoSpaceDE w:val="0"/>
              <w:autoSpaceDN w:val="0"/>
              <w:adjustRightInd w:val="0"/>
              <w:spacing w:line="276" w:lineRule="auto"/>
              <w:jc w:val="center"/>
              <w:rPr>
                <w:lang w:eastAsia="en-US"/>
              </w:rPr>
            </w:pPr>
          </w:p>
        </w:tc>
      </w:tr>
      <w:tr w:rsidR="00CC22C0" w:rsidRPr="00CC22C0" w14:paraId="5A664957" w14:textId="77777777">
        <w:trPr>
          <w:gridAfter w:val="1"/>
          <w:wAfter w:w="25" w:type="dxa"/>
          <w:trHeight w:val="736"/>
        </w:trPr>
        <w:tc>
          <w:tcPr>
            <w:tcW w:w="687" w:type="dxa"/>
            <w:tcBorders>
              <w:top w:val="single" w:sz="4" w:space="0" w:color="auto"/>
              <w:left w:val="single" w:sz="4" w:space="0" w:color="auto"/>
              <w:bottom w:val="single" w:sz="4" w:space="0" w:color="auto"/>
              <w:right w:val="single" w:sz="4" w:space="0" w:color="auto"/>
            </w:tcBorders>
            <w:hideMark/>
          </w:tcPr>
          <w:p w14:paraId="7180DA52"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7.</w:t>
            </w:r>
          </w:p>
        </w:tc>
        <w:tc>
          <w:tcPr>
            <w:tcW w:w="3345" w:type="dxa"/>
            <w:gridSpan w:val="3"/>
            <w:tcBorders>
              <w:top w:val="single" w:sz="4" w:space="0" w:color="auto"/>
              <w:left w:val="single" w:sz="4" w:space="0" w:color="auto"/>
              <w:bottom w:val="single" w:sz="4" w:space="0" w:color="auto"/>
              <w:right w:val="single" w:sz="4" w:space="0" w:color="auto"/>
            </w:tcBorders>
            <w:hideMark/>
          </w:tcPr>
          <w:p w14:paraId="77445F71" w14:textId="77777777" w:rsidR="00CC22C0" w:rsidRPr="00CC22C0" w:rsidRDefault="00CC22C0" w:rsidP="00CC22C0">
            <w:pPr>
              <w:spacing w:line="276" w:lineRule="auto"/>
              <w:rPr>
                <w:color w:val="000000"/>
                <w:lang w:eastAsia="en-US"/>
              </w:rPr>
            </w:pPr>
            <w:r w:rsidRPr="00CC22C0">
              <w:rPr>
                <w:b/>
                <w:lang w:eastAsia="en-US"/>
              </w:rPr>
              <w:t>Непосредственный результат 1</w:t>
            </w:r>
            <w:r w:rsidRPr="00CC22C0">
              <w:rPr>
                <w:b/>
                <w:color w:val="000000"/>
                <w:lang w:eastAsia="en-US"/>
              </w:rPr>
              <w:t>:</w:t>
            </w:r>
            <w:r w:rsidRPr="00CC22C0">
              <w:rPr>
                <w:color w:val="000000"/>
                <w:lang w:eastAsia="en-US"/>
              </w:rPr>
              <w:t xml:space="preserve"> </w:t>
            </w:r>
          </w:p>
          <w:p w14:paraId="150E625F" w14:textId="77777777" w:rsidR="00CC22C0" w:rsidRPr="00CC22C0" w:rsidRDefault="00CC22C0" w:rsidP="00CC22C0">
            <w:pPr>
              <w:spacing w:line="276" w:lineRule="auto"/>
              <w:rPr>
                <w:color w:val="000000"/>
                <w:lang w:eastAsia="en-US"/>
              </w:rPr>
            </w:pPr>
            <w:r w:rsidRPr="00CC22C0">
              <w:rPr>
                <w:color w:val="000000"/>
                <w:lang w:eastAsia="en-US"/>
              </w:rPr>
              <w:t xml:space="preserve">Площадь приобретенных жилых помещений, тыс. кв. метров (по годам) </w:t>
            </w:r>
          </w:p>
        </w:tc>
        <w:tc>
          <w:tcPr>
            <w:tcW w:w="1282" w:type="dxa"/>
            <w:gridSpan w:val="2"/>
            <w:tcBorders>
              <w:top w:val="single" w:sz="4" w:space="0" w:color="auto"/>
              <w:left w:val="single" w:sz="4" w:space="0" w:color="auto"/>
              <w:bottom w:val="single" w:sz="4" w:space="0" w:color="auto"/>
              <w:right w:val="single" w:sz="4" w:space="0" w:color="auto"/>
            </w:tcBorders>
            <w:hideMark/>
          </w:tcPr>
          <w:p w14:paraId="63E094C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кв.м.</w:t>
            </w:r>
          </w:p>
        </w:tc>
        <w:tc>
          <w:tcPr>
            <w:tcW w:w="281" w:type="dxa"/>
            <w:tcBorders>
              <w:top w:val="single" w:sz="4" w:space="0" w:color="auto"/>
              <w:left w:val="single" w:sz="4" w:space="0" w:color="auto"/>
              <w:bottom w:val="single" w:sz="4" w:space="0" w:color="auto"/>
              <w:right w:val="single" w:sz="4" w:space="0" w:color="auto"/>
            </w:tcBorders>
            <w:hideMark/>
          </w:tcPr>
          <w:p w14:paraId="39B86DF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456</w:t>
            </w:r>
          </w:p>
        </w:tc>
        <w:tc>
          <w:tcPr>
            <w:tcW w:w="708" w:type="dxa"/>
            <w:tcBorders>
              <w:top w:val="single" w:sz="4" w:space="0" w:color="auto"/>
              <w:left w:val="single" w:sz="4" w:space="0" w:color="auto"/>
              <w:bottom w:val="single" w:sz="4" w:space="0" w:color="auto"/>
              <w:right w:val="single" w:sz="4" w:space="0" w:color="auto"/>
            </w:tcBorders>
            <w:hideMark/>
          </w:tcPr>
          <w:p w14:paraId="735F3DC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294</w:t>
            </w:r>
          </w:p>
        </w:tc>
        <w:tc>
          <w:tcPr>
            <w:tcW w:w="710" w:type="dxa"/>
            <w:tcBorders>
              <w:top w:val="single" w:sz="4" w:space="0" w:color="auto"/>
              <w:left w:val="single" w:sz="4" w:space="0" w:color="auto"/>
              <w:bottom w:val="single" w:sz="4" w:space="0" w:color="auto"/>
              <w:right w:val="single" w:sz="4" w:space="0" w:color="auto"/>
            </w:tcBorders>
            <w:hideMark/>
          </w:tcPr>
          <w:p w14:paraId="27D1B2BE"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114</w:t>
            </w:r>
          </w:p>
        </w:tc>
        <w:tc>
          <w:tcPr>
            <w:tcW w:w="709" w:type="dxa"/>
            <w:tcBorders>
              <w:top w:val="single" w:sz="4" w:space="0" w:color="auto"/>
              <w:left w:val="single" w:sz="4" w:space="0" w:color="auto"/>
              <w:bottom w:val="single" w:sz="4" w:space="0" w:color="auto"/>
              <w:right w:val="single" w:sz="4" w:space="0" w:color="auto"/>
            </w:tcBorders>
            <w:hideMark/>
          </w:tcPr>
          <w:p w14:paraId="32C2E663"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288</w:t>
            </w:r>
          </w:p>
        </w:tc>
        <w:tc>
          <w:tcPr>
            <w:tcW w:w="709" w:type="dxa"/>
            <w:tcBorders>
              <w:top w:val="single" w:sz="4" w:space="0" w:color="auto"/>
              <w:left w:val="single" w:sz="4" w:space="0" w:color="auto"/>
              <w:bottom w:val="single" w:sz="4" w:space="0" w:color="auto"/>
              <w:right w:val="single" w:sz="4" w:space="0" w:color="auto"/>
            </w:tcBorders>
            <w:hideMark/>
          </w:tcPr>
          <w:p w14:paraId="7A0D22C0"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348</w:t>
            </w:r>
          </w:p>
        </w:tc>
        <w:tc>
          <w:tcPr>
            <w:tcW w:w="708" w:type="dxa"/>
            <w:tcBorders>
              <w:top w:val="single" w:sz="4" w:space="0" w:color="auto"/>
              <w:left w:val="single" w:sz="4" w:space="0" w:color="auto"/>
              <w:bottom w:val="single" w:sz="4" w:space="0" w:color="auto"/>
              <w:right w:val="single" w:sz="4" w:space="0" w:color="auto"/>
            </w:tcBorders>
            <w:hideMark/>
          </w:tcPr>
          <w:p w14:paraId="64FB2831"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555</w:t>
            </w:r>
          </w:p>
        </w:tc>
        <w:tc>
          <w:tcPr>
            <w:tcW w:w="709" w:type="dxa"/>
            <w:tcBorders>
              <w:top w:val="single" w:sz="4" w:space="0" w:color="auto"/>
              <w:left w:val="single" w:sz="4" w:space="0" w:color="auto"/>
              <w:bottom w:val="single" w:sz="4" w:space="0" w:color="auto"/>
              <w:right w:val="single" w:sz="4" w:space="0" w:color="auto"/>
            </w:tcBorders>
            <w:hideMark/>
          </w:tcPr>
          <w:p w14:paraId="1241D72A"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155,3</w:t>
            </w:r>
          </w:p>
        </w:tc>
        <w:tc>
          <w:tcPr>
            <w:tcW w:w="851" w:type="dxa"/>
            <w:tcBorders>
              <w:top w:val="single" w:sz="4" w:space="0" w:color="auto"/>
              <w:left w:val="single" w:sz="4" w:space="0" w:color="auto"/>
              <w:bottom w:val="single" w:sz="4" w:space="0" w:color="auto"/>
              <w:right w:val="single" w:sz="4" w:space="0" w:color="auto"/>
            </w:tcBorders>
            <w:hideMark/>
          </w:tcPr>
          <w:p w14:paraId="02E8274D"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287,9</w:t>
            </w:r>
          </w:p>
        </w:tc>
        <w:tc>
          <w:tcPr>
            <w:tcW w:w="850" w:type="dxa"/>
            <w:tcBorders>
              <w:top w:val="single" w:sz="4" w:space="0" w:color="auto"/>
              <w:left w:val="single" w:sz="4" w:space="0" w:color="auto"/>
              <w:bottom w:val="single" w:sz="4" w:space="0" w:color="auto"/>
              <w:right w:val="single" w:sz="4" w:space="0" w:color="auto"/>
            </w:tcBorders>
            <w:hideMark/>
          </w:tcPr>
          <w:p w14:paraId="1F385B90"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165,7</w:t>
            </w:r>
          </w:p>
        </w:tc>
        <w:tc>
          <w:tcPr>
            <w:tcW w:w="669" w:type="dxa"/>
            <w:tcBorders>
              <w:top w:val="single" w:sz="4" w:space="0" w:color="auto"/>
              <w:left w:val="single" w:sz="4" w:space="0" w:color="auto"/>
              <w:bottom w:val="single" w:sz="4" w:space="0" w:color="auto"/>
              <w:right w:val="single" w:sz="4" w:space="0" w:color="auto"/>
            </w:tcBorders>
            <w:hideMark/>
          </w:tcPr>
          <w:p w14:paraId="501D6BB2"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61,5</w:t>
            </w:r>
          </w:p>
        </w:tc>
        <w:tc>
          <w:tcPr>
            <w:tcW w:w="709" w:type="dxa"/>
            <w:tcBorders>
              <w:top w:val="single" w:sz="4" w:space="0" w:color="auto"/>
              <w:left w:val="single" w:sz="4" w:space="0" w:color="auto"/>
              <w:bottom w:val="single" w:sz="4" w:space="0" w:color="auto"/>
              <w:right w:val="single" w:sz="4" w:space="0" w:color="auto"/>
            </w:tcBorders>
            <w:hideMark/>
          </w:tcPr>
          <w:p w14:paraId="13B967FB"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30,0</w:t>
            </w:r>
          </w:p>
        </w:tc>
        <w:tc>
          <w:tcPr>
            <w:tcW w:w="700" w:type="dxa"/>
            <w:tcBorders>
              <w:top w:val="single" w:sz="4" w:space="0" w:color="auto"/>
              <w:left w:val="single" w:sz="4" w:space="0" w:color="auto"/>
              <w:bottom w:val="single" w:sz="4" w:space="0" w:color="auto"/>
              <w:right w:val="single" w:sz="4" w:space="0" w:color="auto"/>
            </w:tcBorders>
            <w:hideMark/>
          </w:tcPr>
          <w:p w14:paraId="4AD6B344" w14:textId="77777777" w:rsidR="00CC22C0" w:rsidRPr="00CC22C0" w:rsidRDefault="00CC22C0" w:rsidP="00CC22C0">
            <w:pPr>
              <w:widowControl w:val="0"/>
              <w:autoSpaceDE w:val="0"/>
              <w:autoSpaceDN w:val="0"/>
              <w:adjustRightInd w:val="0"/>
              <w:spacing w:line="276" w:lineRule="auto"/>
              <w:ind w:right="-75"/>
              <w:jc w:val="center"/>
              <w:rPr>
                <w:lang w:eastAsia="en-US"/>
              </w:rPr>
            </w:pPr>
            <w:r w:rsidRPr="00CC22C0">
              <w:rPr>
                <w:lang w:eastAsia="en-US"/>
              </w:rPr>
              <w:t>91</w:t>
            </w:r>
          </w:p>
        </w:tc>
        <w:tc>
          <w:tcPr>
            <w:tcW w:w="750" w:type="dxa"/>
            <w:tcBorders>
              <w:top w:val="single" w:sz="4" w:space="0" w:color="auto"/>
              <w:left w:val="single" w:sz="4" w:space="0" w:color="auto"/>
              <w:bottom w:val="single" w:sz="4" w:space="0" w:color="auto"/>
              <w:right w:val="single" w:sz="4" w:space="0" w:color="auto"/>
            </w:tcBorders>
          </w:tcPr>
          <w:p w14:paraId="29A8228D" w14:textId="77777777" w:rsidR="00CC22C0" w:rsidRPr="00CC22C0" w:rsidRDefault="00CC22C0" w:rsidP="00CC22C0">
            <w:pPr>
              <w:widowControl w:val="0"/>
              <w:autoSpaceDE w:val="0"/>
              <w:autoSpaceDN w:val="0"/>
              <w:adjustRightInd w:val="0"/>
              <w:spacing w:line="276" w:lineRule="auto"/>
              <w:ind w:right="-75"/>
              <w:jc w:val="center"/>
              <w:rPr>
                <w:lang w:eastAsia="en-US"/>
              </w:rPr>
            </w:pPr>
          </w:p>
        </w:tc>
        <w:tc>
          <w:tcPr>
            <w:tcW w:w="750" w:type="dxa"/>
            <w:tcBorders>
              <w:top w:val="single" w:sz="4" w:space="0" w:color="auto"/>
              <w:left w:val="single" w:sz="4" w:space="0" w:color="auto"/>
              <w:bottom w:val="single" w:sz="4" w:space="0" w:color="auto"/>
              <w:right w:val="single" w:sz="4" w:space="0" w:color="auto"/>
            </w:tcBorders>
          </w:tcPr>
          <w:p w14:paraId="324255D0" w14:textId="77777777" w:rsidR="00CC22C0" w:rsidRPr="00CC22C0" w:rsidRDefault="00CC22C0" w:rsidP="00CC22C0">
            <w:pPr>
              <w:widowControl w:val="0"/>
              <w:autoSpaceDE w:val="0"/>
              <w:autoSpaceDN w:val="0"/>
              <w:adjustRightInd w:val="0"/>
              <w:spacing w:line="276" w:lineRule="auto"/>
              <w:ind w:right="-75"/>
              <w:jc w:val="center"/>
              <w:rPr>
                <w:lang w:eastAsia="en-US"/>
              </w:rPr>
            </w:pPr>
          </w:p>
        </w:tc>
        <w:tc>
          <w:tcPr>
            <w:tcW w:w="750" w:type="dxa"/>
            <w:gridSpan w:val="2"/>
            <w:tcBorders>
              <w:top w:val="single" w:sz="4" w:space="0" w:color="auto"/>
              <w:left w:val="single" w:sz="4" w:space="0" w:color="auto"/>
              <w:bottom w:val="single" w:sz="4" w:space="0" w:color="auto"/>
              <w:right w:val="single" w:sz="4" w:space="0" w:color="auto"/>
            </w:tcBorders>
          </w:tcPr>
          <w:p w14:paraId="35E2D731" w14:textId="77777777" w:rsidR="00CC22C0" w:rsidRPr="00CC22C0" w:rsidRDefault="00CC22C0" w:rsidP="00CC22C0">
            <w:pPr>
              <w:widowControl w:val="0"/>
              <w:autoSpaceDE w:val="0"/>
              <w:autoSpaceDN w:val="0"/>
              <w:adjustRightInd w:val="0"/>
              <w:spacing w:line="276" w:lineRule="auto"/>
              <w:ind w:right="-75"/>
              <w:jc w:val="center"/>
              <w:rPr>
                <w:lang w:eastAsia="en-US"/>
              </w:rPr>
            </w:pPr>
          </w:p>
        </w:tc>
      </w:tr>
      <w:tr w:rsidR="00CC22C0" w:rsidRPr="00CC22C0" w14:paraId="1BBB06A8" w14:textId="77777777">
        <w:trPr>
          <w:gridAfter w:val="1"/>
          <w:wAfter w:w="25" w:type="dxa"/>
          <w:trHeight w:val="759"/>
        </w:trPr>
        <w:tc>
          <w:tcPr>
            <w:tcW w:w="687" w:type="dxa"/>
            <w:tcBorders>
              <w:top w:val="single" w:sz="4" w:space="0" w:color="auto"/>
              <w:left w:val="single" w:sz="4" w:space="0" w:color="auto"/>
              <w:bottom w:val="single" w:sz="4" w:space="0" w:color="auto"/>
              <w:right w:val="single" w:sz="4" w:space="0" w:color="auto"/>
            </w:tcBorders>
            <w:hideMark/>
          </w:tcPr>
          <w:p w14:paraId="211886F1"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8.</w:t>
            </w:r>
          </w:p>
        </w:tc>
        <w:tc>
          <w:tcPr>
            <w:tcW w:w="3345" w:type="dxa"/>
            <w:gridSpan w:val="3"/>
            <w:tcBorders>
              <w:top w:val="single" w:sz="4" w:space="0" w:color="auto"/>
              <w:left w:val="single" w:sz="4" w:space="0" w:color="auto"/>
              <w:bottom w:val="single" w:sz="4" w:space="0" w:color="auto"/>
              <w:right w:val="single" w:sz="4" w:space="0" w:color="auto"/>
            </w:tcBorders>
            <w:hideMark/>
          </w:tcPr>
          <w:p w14:paraId="44FD9A73" w14:textId="77777777" w:rsidR="00CC22C0" w:rsidRPr="00CC22C0" w:rsidRDefault="00CC22C0" w:rsidP="00CC22C0">
            <w:pPr>
              <w:spacing w:line="276" w:lineRule="auto"/>
              <w:rPr>
                <w:b/>
                <w:color w:val="000000"/>
                <w:lang w:eastAsia="en-US"/>
              </w:rPr>
            </w:pPr>
            <w:r w:rsidRPr="00CC22C0">
              <w:rPr>
                <w:b/>
                <w:lang w:eastAsia="en-US"/>
              </w:rPr>
              <w:t>Непосредственный результат 2</w:t>
            </w:r>
            <w:r w:rsidRPr="00CC22C0">
              <w:rPr>
                <w:b/>
                <w:color w:val="000000"/>
                <w:lang w:eastAsia="en-US"/>
              </w:rPr>
              <w:t xml:space="preserve">: </w:t>
            </w:r>
          </w:p>
          <w:p w14:paraId="501B11E2" w14:textId="77777777" w:rsidR="00CC22C0" w:rsidRPr="00CC22C0" w:rsidRDefault="00CC22C0" w:rsidP="00CC22C0">
            <w:pPr>
              <w:spacing w:line="276" w:lineRule="auto"/>
              <w:rPr>
                <w:color w:val="000000"/>
                <w:lang w:eastAsia="en-US"/>
              </w:rPr>
            </w:pPr>
            <w:r w:rsidRPr="00CC22C0">
              <w:rPr>
                <w:color w:val="000000"/>
                <w:lang w:eastAsia="en-US"/>
              </w:rPr>
              <w:t xml:space="preserve">Количество молодых семей, получивших поддержку в решении жилищных проблем (по годам) </w:t>
            </w:r>
          </w:p>
        </w:tc>
        <w:tc>
          <w:tcPr>
            <w:tcW w:w="1282" w:type="dxa"/>
            <w:gridSpan w:val="2"/>
            <w:tcBorders>
              <w:top w:val="single" w:sz="4" w:space="0" w:color="auto"/>
              <w:left w:val="single" w:sz="4" w:space="0" w:color="auto"/>
              <w:bottom w:val="single" w:sz="4" w:space="0" w:color="auto"/>
              <w:right w:val="single" w:sz="4" w:space="0" w:color="auto"/>
            </w:tcBorders>
            <w:hideMark/>
          </w:tcPr>
          <w:p w14:paraId="3989D85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семей</w:t>
            </w:r>
          </w:p>
        </w:tc>
        <w:tc>
          <w:tcPr>
            <w:tcW w:w="281" w:type="dxa"/>
            <w:tcBorders>
              <w:top w:val="single" w:sz="4" w:space="0" w:color="auto"/>
              <w:left w:val="single" w:sz="4" w:space="0" w:color="auto"/>
              <w:bottom w:val="single" w:sz="4" w:space="0" w:color="auto"/>
              <w:right w:val="single" w:sz="4" w:space="0" w:color="auto"/>
            </w:tcBorders>
            <w:hideMark/>
          </w:tcPr>
          <w:p w14:paraId="783DD8F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708" w:type="dxa"/>
            <w:tcBorders>
              <w:top w:val="single" w:sz="4" w:space="0" w:color="auto"/>
              <w:left w:val="single" w:sz="4" w:space="0" w:color="auto"/>
              <w:bottom w:val="single" w:sz="4" w:space="0" w:color="auto"/>
              <w:right w:val="single" w:sz="4" w:space="0" w:color="auto"/>
            </w:tcBorders>
            <w:hideMark/>
          </w:tcPr>
          <w:p w14:paraId="77B8BD7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710" w:type="dxa"/>
            <w:tcBorders>
              <w:top w:val="single" w:sz="4" w:space="0" w:color="auto"/>
              <w:left w:val="single" w:sz="4" w:space="0" w:color="auto"/>
              <w:bottom w:val="single" w:sz="4" w:space="0" w:color="auto"/>
              <w:right w:val="single" w:sz="4" w:space="0" w:color="auto"/>
            </w:tcBorders>
            <w:hideMark/>
          </w:tcPr>
          <w:p w14:paraId="05495A5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6A1AB86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1E21459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708" w:type="dxa"/>
            <w:tcBorders>
              <w:top w:val="single" w:sz="4" w:space="0" w:color="auto"/>
              <w:left w:val="single" w:sz="4" w:space="0" w:color="auto"/>
              <w:bottom w:val="single" w:sz="4" w:space="0" w:color="auto"/>
              <w:right w:val="single" w:sz="4" w:space="0" w:color="auto"/>
            </w:tcBorders>
            <w:hideMark/>
          </w:tcPr>
          <w:p w14:paraId="7D77D3E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13</w:t>
            </w:r>
          </w:p>
        </w:tc>
        <w:tc>
          <w:tcPr>
            <w:tcW w:w="709" w:type="dxa"/>
            <w:tcBorders>
              <w:top w:val="single" w:sz="4" w:space="0" w:color="auto"/>
              <w:left w:val="single" w:sz="4" w:space="0" w:color="auto"/>
              <w:bottom w:val="single" w:sz="4" w:space="0" w:color="auto"/>
              <w:right w:val="single" w:sz="4" w:space="0" w:color="auto"/>
            </w:tcBorders>
            <w:hideMark/>
          </w:tcPr>
          <w:p w14:paraId="790A00A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0FC8646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15BFC95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w:t>
            </w:r>
          </w:p>
        </w:tc>
        <w:tc>
          <w:tcPr>
            <w:tcW w:w="669" w:type="dxa"/>
            <w:tcBorders>
              <w:top w:val="single" w:sz="4" w:space="0" w:color="auto"/>
              <w:left w:val="single" w:sz="4" w:space="0" w:color="auto"/>
              <w:bottom w:val="single" w:sz="4" w:space="0" w:color="auto"/>
              <w:right w:val="single" w:sz="4" w:space="0" w:color="auto"/>
            </w:tcBorders>
            <w:hideMark/>
          </w:tcPr>
          <w:p w14:paraId="799CAC6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w:t>
            </w:r>
          </w:p>
        </w:tc>
        <w:tc>
          <w:tcPr>
            <w:tcW w:w="709" w:type="dxa"/>
            <w:tcBorders>
              <w:top w:val="single" w:sz="4" w:space="0" w:color="auto"/>
              <w:left w:val="single" w:sz="4" w:space="0" w:color="auto"/>
              <w:bottom w:val="single" w:sz="4" w:space="0" w:color="auto"/>
              <w:right w:val="single" w:sz="4" w:space="0" w:color="auto"/>
            </w:tcBorders>
            <w:hideMark/>
          </w:tcPr>
          <w:p w14:paraId="0A8DFCE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w:t>
            </w:r>
          </w:p>
        </w:tc>
        <w:tc>
          <w:tcPr>
            <w:tcW w:w="700" w:type="dxa"/>
            <w:tcBorders>
              <w:top w:val="single" w:sz="4" w:space="0" w:color="auto"/>
              <w:left w:val="single" w:sz="4" w:space="0" w:color="auto"/>
              <w:bottom w:val="single" w:sz="4" w:space="0" w:color="auto"/>
              <w:right w:val="single" w:sz="4" w:space="0" w:color="auto"/>
            </w:tcBorders>
            <w:hideMark/>
          </w:tcPr>
          <w:p w14:paraId="042BE08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w:t>
            </w:r>
          </w:p>
        </w:tc>
        <w:tc>
          <w:tcPr>
            <w:tcW w:w="750" w:type="dxa"/>
            <w:tcBorders>
              <w:top w:val="single" w:sz="4" w:space="0" w:color="auto"/>
              <w:left w:val="single" w:sz="4" w:space="0" w:color="auto"/>
              <w:bottom w:val="single" w:sz="4" w:space="0" w:color="auto"/>
              <w:right w:val="single" w:sz="4" w:space="0" w:color="auto"/>
            </w:tcBorders>
          </w:tcPr>
          <w:p w14:paraId="2251F7EF"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tcBorders>
              <w:top w:val="single" w:sz="4" w:space="0" w:color="auto"/>
              <w:left w:val="single" w:sz="4" w:space="0" w:color="auto"/>
              <w:bottom w:val="single" w:sz="4" w:space="0" w:color="auto"/>
              <w:right w:val="single" w:sz="4" w:space="0" w:color="auto"/>
            </w:tcBorders>
          </w:tcPr>
          <w:p w14:paraId="3DA15195"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gridSpan w:val="2"/>
            <w:tcBorders>
              <w:top w:val="single" w:sz="4" w:space="0" w:color="auto"/>
              <w:left w:val="single" w:sz="4" w:space="0" w:color="auto"/>
              <w:bottom w:val="single" w:sz="4" w:space="0" w:color="auto"/>
              <w:right w:val="single" w:sz="4" w:space="0" w:color="auto"/>
            </w:tcBorders>
          </w:tcPr>
          <w:p w14:paraId="70C39F16" w14:textId="77777777" w:rsidR="00CC22C0" w:rsidRPr="00CC22C0" w:rsidRDefault="00CC22C0" w:rsidP="00CC22C0">
            <w:pPr>
              <w:widowControl w:val="0"/>
              <w:autoSpaceDE w:val="0"/>
              <w:autoSpaceDN w:val="0"/>
              <w:adjustRightInd w:val="0"/>
              <w:spacing w:line="276" w:lineRule="auto"/>
              <w:jc w:val="center"/>
              <w:rPr>
                <w:lang w:eastAsia="en-US"/>
              </w:rPr>
            </w:pPr>
          </w:p>
        </w:tc>
      </w:tr>
      <w:tr w:rsidR="00CC22C0" w:rsidRPr="00CC22C0" w14:paraId="37C7AA33" w14:textId="77777777">
        <w:trPr>
          <w:trHeight w:val="603"/>
        </w:trPr>
        <w:tc>
          <w:tcPr>
            <w:tcW w:w="750" w:type="dxa"/>
            <w:gridSpan w:val="2"/>
            <w:tcBorders>
              <w:top w:val="single" w:sz="4" w:space="0" w:color="auto"/>
              <w:left w:val="single" w:sz="4" w:space="0" w:color="auto"/>
              <w:bottom w:val="single" w:sz="4" w:space="0" w:color="auto"/>
              <w:right w:val="single" w:sz="4" w:space="0" w:color="auto"/>
            </w:tcBorders>
          </w:tcPr>
          <w:p w14:paraId="70FB11A7" w14:textId="77777777" w:rsidR="00CC22C0" w:rsidRPr="00CC22C0" w:rsidRDefault="00CC22C0" w:rsidP="00CC22C0">
            <w:pPr>
              <w:widowControl w:val="0"/>
              <w:autoSpaceDE w:val="0"/>
              <w:autoSpaceDN w:val="0"/>
              <w:adjustRightInd w:val="0"/>
              <w:spacing w:line="276" w:lineRule="auto"/>
              <w:jc w:val="both"/>
              <w:rPr>
                <w:lang w:eastAsia="en-US"/>
              </w:rPr>
            </w:pPr>
          </w:p>
        </w:tc>
        <w:tc>
          <w:tcPr>
            <w:tcW w:w="750" w:type="dxa"/>
            <w:tcBorders>
              <w:top w:val="single" w:sz="4" w:space="0" w:color="auto"/>
              <w:left w:val="single" w:sz="4" w:space="0" w:color="auto"/>
              <w:bottom w:val="single" w:sz="4" w:space="0" w:color="auto"/>
              <w:right w:val="single" w:sz="4" w:space="0" w:color="auto"/>
            </w:tcBorders>
          </w:tcPr>
          <w:p w14:paraId="6AE11D77" w14:textId="77777777" w:rsidR="00CC22C0" w:rsidRPr="00CC22C0" w:rsidRDefault="00CC22C0" w:rsidP="00CC22C0">
            <w:pPr>
              <w:widowControl w:val="0"/>
              <w:autoSpaceDE w:val="0"/>
              <w:autoSpaceDN w:val="0"/>
              <w:adjustRightInd w:val="0"/>
              <w:spacing w:line="276" w:lineRule="auto"/>
              <w:jc w:val="both"/>
              <w:rPr>
                <w:lang w:eastAsia="en-US"/>
              </w:rPr>
            </w:pPr>
          </w:p>
        </w:tc>
        <w:tc>
          <w:tcPr>
            <w:tcW w:w="13659" w:type="dxa"/>
            <w:gridSpan w:val="18"/>
            <w:tcBorders>
              <w:top w:val="single" w:sz="4" w:space="0" w:color="auto"/>
              <w:left w:val="single" w:sz="4" w:space="0" w:color="auto"/>
              <w:bottom w:val="single" w:sz="4" w:space="0" w:color="auto"/>
              <w:right w:val="single" w:sz="4" w:space="0" w:color="auto"/>
            </w:tcBorders>
            <w:hideMark/>
          </w:tcPr>
          <w:p w14:paraId="59344A5A"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Подпрограмма 3. «Ипотечное жилищное кредитование населения городского округа город Первомайск Нижегородской области» на 2015 – 2021 годы</w:t>
            </w:r>
          </w:p>
        </w:tc>
        <w:tc>
          <w:tcPr>
            <w:tcW w:w="743" w:type="dxa"/>
            <w:gridSpan w:val="2"/>
            <w:tcBorders>
              <w:top w:val="single" w:sz="4" w:space="0" w:color="auto"/>
              <w:left w:val="single" w:sz="4" w:space="0" w:color="auto"/>
              <w:bottom w:val="single" w:sz="4" w:space="0" w:color="auto"/>
              <w:right w:val="single" w:sz="4" w:space="0" w:color="auto"/>
            </w:tcBorders>
          </w:tcPr>
          <w:p w14:paraId="46153CBB" w14:textId="77777777" w:rsidR="00CC22C0" w:rsidRPr="00CC22C0" w:rsidRDefault="00CC22C0" w:rsidP="00CC22C0">
            <w:pPr>
              <w:widowControl w:val="0"/>
              <w:autoSpaceDE w:val="0"/>
              <w:autoSpaceDN w:val="0"/>
              <w:adjustRightInd w:val="0"/>
              <w:spacing w:line="276" w:lineRule="auto"/>
              <w:jc w:val="both"/>
              <w:rPr>
                <w:lang w:eastAsia="en-US"/>
              </w:rPr>
            </w:pPr>
          </w:p>
        </w:tc>
      </w:tr>
      <w:tr w:rsidR="00CC22C0" w:rsidRPr="00CC22C0" w14:paraId="1E6944DD" w14:textId="77777777">
        <w:trPr>
          <w:gridAfter w:val="1"/>
          <w:wAfter w:w="25" w:type="dxa"/>
          <w:trHeight w:val="450"/>
        </w:trPr>
        <w:tc>
          <w:tcPr>
            <w:tcW w:w="4032" w:type="dxa"/>
            <w:gridSpan w:val="4"/>
            <w:tcBorders>
              <w:top w:val="single" w:sz="4" w:space="0" w:color="auto"/>
              <w:left w:val="single" w:sz="4" w:space="0" w:color="auto"/>
              <w:bottom w:val="single" w:sz="4" w:space="0" w:color="auto"/>
              <w:right w:val="single" w:sz="4" w:space="0" w:color="auto"/>
            </w:tcBorders>
            <w:hideMark/>
          </w:tcPr>
          <w:p w14:paraId="01D93F52" w14:textId="77777777" w:rsidR="00CC22C0" w:rsidRPr="00CC22C0" w:rsidRDefault="00CC22C0" w:rsidP="00CC22C0">
            <w:pPr>
              <w:widowControl w:val="0"/>
              <w:autoSpaceDE w:val="0"/>
              <w:autoSpaceDN w:val="0"/>
              <w:adjustRightInd w:val="0"/>
              <w:spacing w:line="276" w:lineRule="auto"/>
              <w:rPr>
                <w:lang w:eastAsia="en-US"/>
              </w:rPr>
            </w:pPr>
            <w:r w:rsidRPr="00CC22C0">
              <w:rPr>
                <w:color w:val="000000"/>
                <w:lang w:eastAsia="en-US"/>
              </w:rPr>
              <w:t xml:space="preserve">Доля ранее выданных ипотечных кредитов, по которым выполняются обязательства по выплате </w:t>
            </w:r>
            <w:r w:rsidRPr="00CC22C0">
              <w:rPr>
                <w:lang w:eastAsia="en-US"/>
              </w:rPr>
              <w:lastRenderedPageBreak/>
              <w:t>компенсации части</w:t>
            </w:r>
            <w:r w:rsidRPr="00CC22C0">
              <w:rPr>
                <w:rFonts w:eastAsia="Calibri"/>
                <w:sz w:val="28"/>
                <w:szCs w:val="28"/>
                <w:lang w:eastAsia="en-US"/>
              </w:rPr>
              <w:t xml:space="preserve">  </w:t>
            </w:r>
            <w:r w:rsidRPr="00CC22C0">
              <w:rPr>
                <w:rFonts w:eastAsia="Calibri"/>
                <w:lang w:eastAsia="en-US"/>
              </w:rPr>
              <w:t>ежемесячного</w:t>
            </w:r>
            <w:r w:rsidRPr="00CC22C0">
              <w:rPr>
                <w:rFonts w:eastAsia="Calibri"/>
                <w:sz w:val="28"/>
                <w:szCs w:val="28"/>
                <w:lang w:eastAsia="en-US"/>
              </w:rPr>
              <w:t xml:space="preserve"> </w:t>
            </w:r>
            <w:r w:rsidRPr="00CC22C0">
              <w:rPr>
                <w:lang w:eastAsia="en-US"/>
              </w:rPr>
              <w:t xml:space="preserve">платежа </w:t>
            </w:r>
            <w:r w:rsidRPr="00CC22C0">
              <w:rPr>
                <w:color w:val="000000"/>
                <w:lang w:eastAsia="en-US"/>
              </w:rPr>
              <w:t>– 100%.</w:t>
            </w:r>
          </w:p>
        </w:tc>
        <w:tc>
          <w:tcPr>
            <w:tcW w:w="1282" w:type="dxa"/>
            <w:gridSpan w:val="2"/>
            <w:tcBorders>
              <w:top w:val="single" w:sz="4" w:space="0" w:color="auto"/>
              <w:left w:val="single" w:sz="4" w:space="0" w:color="auto"/>
              <w:bottom w:val="single" w:sz="4" w:space="0" w:color="auto"/>
              <w:right w:val="single" w:sz="4" w:space="0" w:color="auto"/>
            </w:tcBorders>
            <w:hideMark/>
          </w:tcPr>
          <w:p w14:paraId="065EE9A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lastRenderedPageBreak/>
              <w:t>%</w:t>
            </w:r>
          </w:p>
        </w:tc>
        <w:tc>
          <w:tcPr>
            <w:tcW w:w="281" w:type="dxa"/>
            <w:tcBorders>
              <w:top w:val="single" w:sz="4" w:space="0" w:color="auto"/>
              <w:left w:val="single" w:sz="4" w:space="0" w:color="auto"/>
              <w:bottom w:val="single" w:sz="4" w:space="0" w:color="auto"/>
              <w:right w:val="single" w:sz="4" w:space="0" w:color="auto"/>
            </w:tcBorders>
            <w:hideMark/>
          </w:tcPr>
          <w:p w14:paraId="0235B23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708" w:type="dxa"/>
            <w:tcBorders>
              <w:top w:val="single" w:sz="4" w:space="0" w:color="auto"/>
              <w:left w:val="single" w:sz="4" w:space="0" w:color="auto"/>
              <w:bottom w:val="single" w:sz="4" w:space="0" w:color="auto"/>
              <w:right w:val="single" w:sz="4" w:space="0" w:color="auto"/>
            </w:tcBorders>
            <w:hideMark/>
          </w:tcPr>
          <w:p w14:paraId="6102A19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710" w:type="dxa"/>
            <w:tcBorders>
              <w:top w:val="single" w:sz="4" w:space="0" w:color="auto"/>
              <w:left w:val="single" w:sz="4" w:space="0" w:color="auto"/>
              <w:bottom w:val="single" w:sz="4" w:space="0" w:color="auto"/>
              <w:right w:val="single" w:sz="4" w:space="0" w:color="auto"/>
            </w:tcBorders>
            <w:hideMark/>
          </w:tcPr>
          <w:p w14:paraId="3CFE029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14:paraId="77B6318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14:paraId="2397A7C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708" w:type="dxa"/>
            <w:tcBorders>
              <w:top w:val="single" w:sz="4" w:space="0" w:color="auto"/>
              <w:left w:val="single" w:sz="4" w:space="0" w:color="auto"/>
              <w:bottom w:val="single" w:sz="4" w:space="0" w:color="auto"/>
              <w:right w:val="single" w:sz="4" w:space="0" w:color="auto"/>
            </w:tcBorders>
            <w:hideMark/>
          </w:tcPr>
          <w:p w14:paraId="0C0BF73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709" w:type="dxa"/>
            <w:tcBorders>
              <w:top w:val="single" w:sz="4" w:space="0" w:color="auto"/>
              <w:left w:val="single" w:sz="4" w:space="0" w:color="auto"/>
              <w:bottom w:val="single" w:sz="4" w:space="0" w:color="auto"/>
              <w:right w:val="single" w:sz="4" w:space="0" w:color="auto"/>
            </w:tcBorders>
            <w:hideMark/>
          </w:tcPr>
          <w:p w14:paraId="42182A9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851" w:type="dxa"/>
            <w:tcBorders>
              <w:top w:val="single" w:sz="4" w:space="0" w:color="auto"/>
              <w:left w:val="single" w:sz="4" w:space="0" w:color="auto"/>
              <w:bottom w:val="single" w:sz="4" w:space="0" w:color="auto"/>
              <w:right w:val="single" w:sz="4" w:space="0" w:color="auto"/>
            </w:tcBorders>
            <w:hideMark/>
          </w:tcPr>
          <w:p w14:paraId="34259C8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100</w:t>
            </w:r>
          </w:p>
        </w:tc>
        <w:tc>
          <w:tcPr>
            <w:tcW w:w="850" w:type="dxa"/>
            <w:tcBorders>
              <w:top w:val="single" w:sz="4" w:space="0" w:color="auto"/>
              <w:left w:val="single" w:sz="4" w:space="0" w:color="auto"/>
              <w:bottom w:val="single" w:sz="4" w:space="0" w:color="auto"/>
              <w:right w:val="single" w:sz="4" w:space="0" w:color="auto"/>
            </w:tcBorders>
          </w:tcPr>
          <w:p w14:paraId="21F27BBA" w14:textId="77777777" w:rsidR="00CC22C0" w:rsidRPr="00CC22C0" w:rsidRDefault="00CC22C0" w:rsidP="00CC22C0">
            <w:pPr>
              <w:widowControl w:val="0"/>
              <w:autoSpaceDE w:val="0"/>
              <w:autoSpaceDN w:val="0"/>
              <w:adjustRightInd w:val="0"/>
              <w:spacing w:line="276" w:lineRule="auto"/>
              <w:jc w:val="center"/>
              <w:rPr>
                <w:lang w:eastAsia="en-US"/>
              </w:rPr>
            </w:pPr>
          </w:p>
        </w:tc>
        <w:tc>
          <w:tcPr>
            <w:tcW w:w="669" w:type="dxa"/>
            <w:tcBorders>
              <w:top w:val="single" w:sz="4" w:space="0" w:color="auto"/>
              <w:left w:val="single" w:sz="4" w:space="0" w:color="auto"/>
              <w:bottom w:val="single" w:sz="4" w:space="0" w:color="auto"/>
              <w:right w:val="single" w:sz="4" w:space="0" w:color="auto"/>
            </w:tcBorders>
          </w:tcPr>
          <w:p w14:paraId="6E814723"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0930F3C"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0" w:type="dxa"/>
            <w:tcBorders>
              <w:top w:val="single" w:sz="4" w:space="0" w:color="auto"/>
              <w:left w:val="single" w:sz="4" w:space="0" w:color="auto"/>
              <w:bottom w:val="single" w:sz="4" w:space="0" w:color="auto"/>
              <w:right w:val="single" w:sz="4" w:space="0" w:color="auto"/>
            </w:tcBorders>
          </w:tcPr>
          <w:p w14:paraId="54BC6502"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tcBorders>
              <w:top w:val="single" w:sz="4" w:space="0" w:color="auto"/>
              <w:left w:val="single" w:sz="4" w:space="0" w:color="auto"/>
              <w:bottom w:val="single" w:sz="4" w:space="0" w:color="auto"/>
              <w:right w:val="single" w:sz="4" w:space="0" w:color="auto"/>
            </w:tcBorders>
          </w:tcPr>
          <w:p w14:paraId="5A7BF370"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tcBorders>
              <w:top w:val="single" w:sz="4" w:space="0" w:color="auto"/>
              <w:left w:val="single" w:sz="4" w:space="0" w:color="auto"/>
              <w:bottom w:val="single" w:sz="4" w:space="0" w:color="auto"/>
              <w:right w:val="single" w:sz="4" w:space="0" w:color="auto"/>
            </w:tcBorders>
          </w:tcPr>
          <w:p w14:paraId="6036F73D"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50" w:type="dxa"/>
            <w:gridSpan w:val="2"/>
            <w:tcBorders>
              <w:top w:val="single" w:sz="4" w:space="0" w:color="auto"/>
              <w:left w:val="single" w:sz="4" w:space="0" w:color="auto"/>
              <w:bottom w:val="single" w:sz="4" w:space="0" w:color="auto"/>
              <w:right w:val="single" w:sz="4" w:space="0" w:color="auto"/>
            </w:tcBorders>
          </w:tcPr>
          <w:p w14:paraId="37B7BA0D" w14:textId="77777777" w:rsidR="00CC22C0" w:rsidRPr="00CC22C0" w:rsidRDefault="00CC22C0" w:rsidP="00CC22C0">
            <w:pPr>
              <w:widowControl w:val="0"/>
              <w:autoSpaceDE w:val="0"/>
              <w:autoSpaceDN w:val="0"/>
              <w:adjustRightInd w:val="0"/>
              <w:spacing w:line="276" w:lineRule="auto"/>
              <w:jc w:val="center"/>
              <w:rPr>
                <w:lang w:eastAsia="en-US"/>
              </w:rPr>
            </w:pPr>
          </w:p>
        </w:tc>
      </w:tr>
    </w:tbl>
    <w:p w14:paraId="47839858" w14:textId="77777777" w:rsidR="00CC22C0" w:rsidRPr="00CC22C0" w:rsidRDefault="00CC22C0" w:rsidP="00CC22C0">
      <w:pPr>
        <w:widowControl w:val="0"/>
        <w:autoSpaceDE w:val="0"/>
        <w:autoSpaceDN w:val="0"/>
        <w:adjustRightInd w:val="0"/>
      </w:pPr>
    </w:p>
    <w:p w14:paraId="1E783B71" w14:textId="77777777" w:rsidR="00CC22C0" w:rsidRPr="00CC22C0" w:rsidRDefault="00CC22C0" w:rsidP="00CC22C0">
      <w:pPr>
        <w:sectPr w:rsidR="00CC22C0" w:rsidRPr="00CC22C0" w:rsidSect="00CC22C0">
          <w:pgSz w:w="16838" w:h="11905" w:orient="landscape"/>
          <w:pgMar w:top="1134" w:right="962" w:bottom="1134" w:left="1134" w:header="720" w:footer="720" w:gutter="0"/>
          <w:cols w:space="720"/>
        </w:sectPr>
      </w:pPr>
    </w:p>
    <w:p w14:paraId="058D1EDE" w14:textId="77777777" w:rsidR="00CC22C0" w:rsidRPr="00CC22C0" w:rsidRDefault="00CC22C0" w:rsidP="00CC22C0">
      <w:pPr>
        <w:widowControl w:val="0"/>
        <w:autoSpaceDE w:val="0"/>
        <w:autoSpaceDN w:val="0"/>
        <w:adjustRightInd w:val="0"/>
        <w:jc w:val="center"/>
        <w:rPr>
          <w:b/>
          <w:sz w:val="28"/>
          <w:szCs w:val="28"/>
        </w:rPr>
      </w:pPr>
      <w:bookmarkStart w:id="10" w:name="Par565"/>
      <w:bookmarkEnd w:id="10"/>
      <w:r w:rsidRPr="00CC22C0">
        <w:rPr>
          <w:b/>
          <w:sz w:val="28"/>
          <w:szCs w:val="28"/>
        </w:rPr>
        <w:lastRenderedPageBreak/>
        <w:t>2.6. Меры правового регулирования</w:t>
      </w:r>
    </w:p>
    <w:p w14:paraId="11E5E2B3" w14:textId="77777777" w:rsidR="00CC22C0" w:rsidRPr="00CC22C0" w:rsidRDefault="00CC22C0" w:rsidP="00CC22C0">
      <w:pPr>
        <w:widowControl w:val="0"/>
        <w:autoSpaceDE w:val="0"/>
        <w:autoSpaceDN w:val="0"/>
        <w:adjustRightInd w:val="0"/>
        <w:jc w:val="center"/>
        <w:rPr>
          <w:b/>
          <w:sz w:val="28"/>
          <w:szCs w:val="28"/>
        </w:rPr>
      </w:pPr>
    </w:p>
    <w:p w14:paraId="3B369B69"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Принятие нормативных правовых актов не требуется.</w:t>
      </w:r>
    </w:p>
    <w:p w14:paraId="38F4CF54" w14:textId="77777777" w:rsidR="00CC22C0" w:rsidRPr="00CC22C0" w:rsidRDefault="00CC22C0" w:rsidP="00CC22C0">
      <w:pPr>
        <w:widowControl w:val="0"/>
        <w:autoSpaceDE w:val="0"/>
        <w:autoSpaceDN w:val="0"/>
        <w:adjustRightInd w:val="0"/>
        <w:ind w:left="1080" w:firstLine="540"/>
        <w:jc w:val="both"/>
        <w:rPr>
          <w:sz w:val="28"/>
          <w:szCs w:val="28"/>
        </w:rPr>
      </w:pPr>
    </w:p>
    <w:p w14:paraId="22C2AE99" w14:textId="77777777" w:rsidR="00CC22C0" w:rsidRPr="00CC22C0" w:rsidRDefault="00CC22C0" w:rsidP="00CC22C0">
      <w:pPr>
        <w:widowControl w:val="0"/>
        <w:autoSpaceDE w:val="0"/>
        <w:autoSpaceDN w:val="0"/>
        <w:adjustRightInd w:val="0"/>
        <w:jc w:val="center"/>
        <w:outlineLvl w:val="2"/>
        <w:rPr>
          <w:b/>
          <w:sz w:val="28"/>
          <w:szCs w:val="28"/>
        </w:rPr>
      </w:pPr>
      <w:bookmarkStart w:id="11" w:name="Par631"/>
      <w:bookmarkEnd w:id="11"/>
      <w:r w:rsidRPr="00CC22C0">
        <w:rPr>
          <w:b/>
          <w:sz w:val="28"/>
          <w:szCs w:val="28"/>
        </w:rPr>
        <w:t>2.7. Предоставление субсидий из областного бюджета</w:t>
      </w:r>
    </w:p>
    <w:p w14:paraId="21B0D855"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бюджетам муниципальных районов и городских округов</w:t>
      </w:r>
    </w:p>
    <w:p w14:paraId="186809ED"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Нижегородской области</w:t>
      </w:r>
    </w:p>
    <w:p w14:paraId="6A5182CA" w14:textId="77777777" w:rsidR="00CC22C0" w:rsidRPr="00CC22C0" w:rsidRDefault="00CC22C0" w:rsidP="00CC22C0">
      <w:pPr>
        <w:widowControl w:val="0"/>
        <w:autoSpaceDE w:val="0"/>
        <w:autoSpaceDN w:val="0"/>
        <w:adjustRightInd w:val="0"/>
        <w:ind w:firstLine="540"/>
        <w:jc w:val="both"/>
        <w:rPr>
          <w:sz w:val="28"/>
          <w:szCs w:val="28"/>
        </w:rPr>
      </w:pPr>
    </w:p>
    <w:p w14:paraId="54137A57"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Предоставление субсидий из областного бюджета бюджету муниципального округа город Первомайск Нижегородской области предусмотрено в рамках всех подпрограмм.</w:t>
      </w:r>
    </w:p>
    <w:p w14:paraId="0A493838" w14:textId="77777777" w:rsidR="00CC22C0" w:rsidRPr="00CC22C0" w:rsidRDefault="00CC22C0" w:rsidP="00CC22C0">
      <w:pPr>
        <w:spacing w:line="360" w:lineRule="auto"/>
        <w:ind w:firstLine="709"/>
        <w:jc w:val="both"/>
        <w:rPr>
          <w:color w:val="000000"/>
          <w:sz w:val="28"/>
          <w:szCs w:val="28"/>
        </w:rPr>
      </w:pPr>
      <w:r w:rsidRPr="00CC22C0">
        <w:rPr>
          <w:color w:val="000000"/>
          <w:sz w:val="28"/>
          <w:szCs w:val="28"/>
        </w:rPr>
        <w:t>Механизм предоставления субсидий муниципальным районам и городским округам установлен Государственной программой «Об утверждении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 утвержденной Постановлением Правительства Нижегородской области от 30.04.2014 № 302.</w:t>
      </w:r>
    </w:p>
    <w:p w14:paraId="35FE834D" w14:textId="77777777" w:rsidR="00CC22C0" w:rsidRPr="00CC22C0" w:rsidRDefault="00CC22C0" w:rsidP="00CC22C0">
      <w:pPr>
        <w:widowControl w:val="0"/>
        <w:autoSpaceDE w:val="0"/>
        <w:autoSpaceDN w:val="0"/>
        <w:adjustRightInd w:val="0"/>
        <w:jc w:val="center"/>
        <w:outlineLvl w:val="2"/>
        <w:rPr>
          <w:b/>
          <w:sz w:val="28"/>
          <w:szCs w:val="28"/>
        </w:rPr>
      </w:pPr>
      <w:bookmarkStart w:id="12" w:name="Par638"/>
      <w:bookmarkStart w:id="13" w:name="Par645"/>
      <w:bookmarkEnd w:id="12"/>
      <w:bookmarkEnd w:id="13"/>
    </w:p>
    <w:p w14:paraId="7FFFFB55"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t>2.8. Обоснование объема финансовых ресурсов</w:t>
      </w:r>
    </w:p>
    <w:p w14:paraId="1A59EE55" w14:textId="77777777" w:rsidR="00CC22C0" w:rsidRPr="00CC22C0" w:rsidRDefault="00CC22C0" w:rsidP="00CC22C0">
      <w:pPr>
        <w:tabs>
          <w:tab w:val="left" w:pos="540"/>
          <w:tab w:val="left" w:pos="5809"/>
        </w:tabs>
        <w:spacing w:line="360" w:lineRule="auto"/>
        <w:ind w:firstLine="720"/>
        <w:jc w:val="both"/>
        <w:rPr>
          <w:bCs/>
          <w:color w:val="000000"/>
          <w:spacing w:val="-5"/>
          <w:sz w:val="28"/>
          <w:szCs w:val="28"/>
        </w:rPr>
      </w:pPr>
      <w:r w:rsidRPr="00CC22C0">
        <w:rPr>
          <w:bCs/>
          <w:color w:val="000000"/>
          <w:spacing w:val="-5"/>
          <w:sz w:val="28"/>
          <w:szCs w:val="28"/>
        </w:rPr>
        <w:t xml:space="preserve">Общий объем финансирования Программы составляет </w:t>
      </w:r>
      <w:r w:rsidRPr="00CC22C0">
        <w:rPr>
          <w:rFonts w:eastAsia="Calibri"/>
          <w:sz w:val="28"/>
          <w:szCs w:val="28"/>
          <w:lang w:eastAsia="en-US"/>
        </w:rPr>
        <w:t xml:space="preserve">129 296 259,43 </w:t>
      </w:r>
      <w:r w:rsidRPr="00CC22C0">
        <w:rPr>
          <w:bCs/>
          <w:color w:val="000000"/>
          <w:spacing w:val="-5"/>
          <w:sz w:val="28"/>
          <w:szCs w:val="28"/>
        </w:rPr>
        <w:t xml:space="preserve"> рублей, в том числе за счет средств местного бюджета –  </w:t>
      </w:r>
      <w:r w:rsidRPr="00CC22C0">
        <w:rPr>
          <w:rFonts w:eastAsia="Calibri"/>
          <w:sz w:val="28"/>
          <w:szCs w:val="28"/>
          <w:lang w:eastAsia="en-US"/>
        </w:rPr>
        <w:t xml:space="preserve">129 296 259,43 </w:t>
      </w:r>
      <w:r w:rsidRPr="00CC22C0">
        <w:rPr>
          <w:bCs/>
          <w:color w:val="000000"/>
          <w:spacing w:val="-5"/>
          <w:sz w:val="28"/>
          <w:szCs w:val="28"/>
        </w:rPr>
        <w:t xml:space="preserve">  рублей, </w:t>
      </w:r>
    </w:p>
    <w:p w14:paraId="0718EF80" w14:textId="77777777" w:rsidR="00CC22C0" w:rsidRPr="00CC22C0" w:rsidRDefault="00CC22C0" w:rsidP="00CC22C0">
      <w:pPr>
        <w:tabs>
          <w:tab w:val="left" w:pos="540"/>
          <w:tab w:val="left" w:pos="5809"/>
        </w:tabs>
        <w:spacing w:line="360" w:lineRule="auto"/>
        <w:ind w:firstLine="720"/>
        <w:jc w:val="both"/>
        <w:rPr>
          <w:bCs/>
          <w:color w:val="000000"/>
          <w:spacing w:val="-5"/>
          <w:sz w:val="28"/>
          <w:szCs w:val="28"/>
        </w:rPr>
      </w:pPr>
      <w:r w:rsidRPr="00CC22C0">
        <w:rPr>
          <w:bCs/>
          <w:color w:val="000000"/>
          <w:spacing w:val="-5"/>
          <w:sz w:val="28"/>
          <w:szCs w:val="28"/>
        </w:rPr>
        <w:t xml:space="preserve">из них: </w:t>
      </w:r>
    </w:p>
    <w:p w14:paraId="62A8B2F3" w14:textId="77777777" w:rsidR="00CC22C0" w:rsidRPr="00CC22C0" w:rsidRDefault="00CC22C0" w:rsidP="00CC22C0">
      <w:pPr>
        <w:tabs>
          <w:tab w:val="left" w:pos="540"/>
          <w:tab w:val="left" w:pos="5809"/>
        </w:tabs>
        <w:spacing w:line="360" w:lineRule="auto"/>
        <w:ind w:firstLine="720"/>
        <w:jc w:val="both"/>
        <w:rPr>
          <w:bCs/>
          <w:color w:val="000000"/>
          <w:spacing w:val="-5"/>
          <w:sz w:val="28"/>
          <w:szCs w:val="28"/>
        </w:rPr>
      </w:pPr>
      <w:r w:rsidRPr="00CC22C0">
        <w:rPr>
          <w:bCs/>
          <w:color w:val="000000"/>
          <w:spacing w:val="-5"/>
          <w:sz w:val="28"/>
          <w:szCs w:val="28"/>
        </w:rPr>
        <w:t xml:space="preserve">- за счет средств субсидии из областного бюджета –  </w:t>
      </w:r>
      <w:r w:rsidRPr="00CC22C0">
        <w:rPr>
          <w:rFonts w:eastAsia="Calibri"/>
          <w:sz w:val="28"/>
          <w:szCs w:val="28"/>
          <w:lang w:eastAsia="en-US"/>
        </w:rPr>
        <w:t>17 495 536,24</w:t>
      </w:r>
      <w:r w:rsidRPr="00CC22C0">
        <w:rPr>
          <w:bCs/>
          <w:color w:val="000000"/>
          <w:spacing w:val="-5"/>
          <w:sz w:val="28"/>
          <w:szCs w:val="28"/>
        </w:rPr>
        <w:t xml:space="preserve"> рублей, </w:t>
      </w:r>
    </w:p>
    <w:p w14:paraId="7CE60FFB" w14:textId="77777777" w:rsidR="00CC22C0" w:rsidRPr="00CC22C0" w:rsidRDefault="00CC22C0" w:rsidP="00CC22C0">
      <w:pPr>
        <w:tabs>
          <w:tab w:val="left" w:pos="540"/>
          <w:tab w:val="left" w:pos="5809"/>
        </w:tabs>
        <w:spacing w:line="360" w:lineRule="auto"/>
        <w:ind w:firstLine="720"/>
        <w:jc w:val="both"/>
        <w:rPr>
          <w:bCs/>
          <w:color w:val="000000"/>
          <w:spacing w:val="-5"/>
          <w:sz w:val="28"/>
          <w:szCs w:val="28"/>
        </w:rPr>
      </w:pPr>
      <w:r w:rsidRPr="00CC22C0">
        <w:rPr>
          <w:bCs/>
          <w:color w:val="000000"/>
          <w:spacing w:val="-5"/>
          <w:sz w:val="28"/>
          <w:szCs w:val="28"/>
        </w:rPr>
        <w:t xml:space="preserve">- за счет субвенций из областного бюджета – </w:t>
      </w:r>
      <w:r w:rsidRPr="00CC22C0">
        <w:rPr>
          <w:rFonts w:eastAsia="Calibri"/>
          <w:sz w:val="28"/>
          <w:szCs w:val="28"/>
          <w:lang w:eastAsia="en-US"/>
        </w:rPr>
        <w:t xml:space="preserve">56 526 378,73 </w:t>
      </w:r>
      <w:r w:rsidRPr="00CC22C0">
        <w:rPr>
          <w:bCs/>
          <w:color w:val="000000"/>
          <w:spacing w:val="-5"/>
          <w:sz w:val="28"/>
          <w:szCs w:val="28"/>
        </w:rPr>
        <w:t xml:space="preserve"> рублей,</w:t>
      </w:r>
    </w:p>
    <w:p w14:paraId="21000C1E" w14:textId="77777777" w:rsidR="00CC22C0" w:rsidRPr="00CC22C0" w:rsidRDefault="00CC22C0" w:rsidP="00CC22C0">
      <w:pPr>
        <w:tabs>
          <w:tab w:val="left" w:pos="540"/>
          <w:tab w:val="left" w:pos="5809"/>
        </w:tabs>
        <w:spacing w:line="360" w:lineRule="auto"/>
        <w:ind w:firstLine="720"/>
        <w:jc w:val="both"/>
        <w:rPr>
          <w:bCs/>
          <w:color w:val="000000"/>
          <w:spacing w:val="-5"/>
          <w:sz w:val="28"/>
          <w:szCs w:val="28"/>
        </w:rPr>
      </w:pPr>
      <w:r w:rsidRPr="00CC22C0">
        <w:rPr>
          <w:bCs/>
          <w:color w:val="000000"/>
          <w:spacing w:val="-5"/>
          <w:sz w:val="28"/>
          <w:szCs w:val="28"/>
        </w:rPr>
        <w:t xml:space="preserve">- за счет средств субсидии из федерального бюджета –  </w:t>
      </w:r>
      <w:r w:rsidRPr="00CC22C0">
        <w:rPr>
          <w:rFonts w:eastAsia="Calibri"/>
          <w:sz w:val="28"/>
          <w:szCs w:val="28"/>
          <w:lang w:eastAsia="en-US"/>
        </w:rPr>
        <w:t xml:space="preserve">10 893 237,99 </w:t>
      </w:r>
      <w:r w:rsidRPr="00CC22C0">
        <w:rPr>
          <w:bCs/>
          <w:color w:val="000000"/>
          <w:spacing w:val="-5"/>
          <w:sz w:val="28"/>
          <w:szCs w:val="28"/>
        </w:rPr>
        <w:t>рублей,</w:t>
      </w:r>
    </w:p>
    <w:p w14:paraId="19DD9F29" w14:textId="77777777" w:rsidR="00CC22C0" w:rsidRPr="00CC22C0" w:rsidRDefault="00CC22C0" w:rsidP="00CC22C0">
      <w:pPr>
        <w:widowControl w:val="0"/>
        <w:autoSpaceDE w:val="0"/>
        <w:autoSpaceDN w:val="0"/>
        <w:adjustRightInd w:val="0"/>
        <w:ind w:firstLine="540"/>
        <w:jc w:val="both"/>
        <w:rPr>
          <w:sz w:val="28"/>
          <w:szCs w:val="28"/>
        </w:rPr>
      </w:pPr>
      <w:r w:rsidRPr="00CC22C0">
        <w:rPr>
          <w:bCs/>
          <w:color w:val="000000"/>
          <w:spacing w:val="-5"/>
          <w:sz w:val="28"/>
          <w:szCs w:val="28"/>
        </w:rPr>
        <w:t xml:space="preserve">- за счет субвенций из федерального бюджета – </w:t>
      </w:r>
      <w:r w:rsidRPr="00CC22C0">
        <w:rPr>
          <w:rFonts w:eastAsia="Calibri"/>
          <w:sz w:val="28"/>
          <w:szCs w:val="28"/>
          <w:lang w:eastAsia="en-US"/>
        </w:rPr>
        <w:t>28 800 314,02</w:t>
      </w:r>
      <w:r w:rsidRPr="00CC22C0">
        <w:rPr>
          <w:bCs/>
          <w:color w:val="000000"/>
          <w:spacing w:val="-5"/>
          <w:sz w:val="28"/>
          <w:szCs w:val="28"/>
        </w:rPr>
        <w:t xml:space="preserve"> рублей.</w:t>
      </w:r>
    </w:p>
    <w:p w14:paraId="662FAD93" w14:textId="77777777" w:rsidR="00CC22C0" w:rsidRPr="00CC22C0" w:rsidRDefault="00CC22C0" w:rsidP="00CC22C0">
      <w:pPr>
        <w:widowControl w:val="0"/>
        <w:autoSpaceDE w:val="0"/>
        <w:autoSpaceDN w:val="0"/>
        <w:adjustRightInd w:val="0"/>
        <w:jc w:val="right"/>
      </w:pPr>
      <w:bookmarkStart w:id="14" w:name="Par654"/>
      <w:bookmarkEnd w:id="14"/>
    </w:p>
    <w:p w14:paraId="4E22DDC2" w14:textId="77777777" w:rsidR="00CC22C0" w:rsidRPr="00CC22C0" w:rsidRDefault="00CC22C0" w:rsidP="00CC22C0">
      <w:pPr>
        <w:widowControl w:val="0"/>
        <w:autoSpaceDE w:val="0"/>
        <w:autoSpaceDN w:val="0"/>
        <w:adjustRightInd w:val="0"/>
        <w:jc w:val="right"/>
      </w:pPr>
      <w:r w:rsidRPr="00CC22C0">
        <w:lastRenderedPageBreak/>
        <w:t>Таблица 3</w:t>
      </w:r>
    </w:p>
    <w:p w14:paraId="2AA230E5"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Ресурсное обеспечение реализации муниципальной программы за счет средств бюджета муниципального округа</w:t>
      </w:r>
    </w:p>
    <w:p w14:paraId="2B3A9DBB" w14:textId="77777777" w:rsidR="00CC22C0" w:rsidRPr="00CC22C0" w:rsidRDefault="00CC22C0" w:rsidP="00CC22C0">
      <w:pPr>
        <w:widowControl w:val="0"/>
        <w:autoSpaceDE w:val="0"/>
        <w:autoSpaceDN w:val="0"/>
        <w:adjustRightInd w:val="0"/>
        <w:jc w:val="center"/>
        <w:rPr>
          <w:sz w:val="28"/>
          <w:szCs w:val="28"/>
        </w:rPr>
      </w:pPr>
    </w:p>
    <w:p w14:paraId="02C1CEED" w14:textId="77777777" w:rsidR="00CC22C0" w:rsidRPr="00CC22C0" w:rsidRDefault="00CC22C0" w:rsidP="00CC22C0">
      <w:pPr>
        <w:widowControl w:val="0"/>
        <w:autoSpaceDE w:val="0"/>
        <w:autoSpaceDN w:val="0"/>
        <w:adjustRightInd w:val="0"/>
        <w:jc w:val="center"/>
        <w:rPr>
          <w:sz w:val="28"/>
          <w:szCs w:val="28"/>
        </w:rPr>
      </w:pPr>
    </w:p>
    <w:p w14:paraId="602C1238" w14:textId="77777777" w:rsidR="00CC22C0" w:rsidRPr="00CC22C0" w:rsidRDefault="00CC22C0" w:rsidP="00CC22C0">
      <w:pPr>
        <w:widowControl w:val="0"/>
        <w:autoSpaceDE w:val="0"/>
        <w:autoSpaceDN w:val="0"/>
        <w:adjustRightInd w:val="0"/>
        <w:ind w:left="-567" w:firstLine="540"/>
        <w:jc w:val="center"/>
        <w:rPr>
          <w:b/>
          <w:sz w:val="28"/>
          <w:szCs w:val="28"/>
        </w:rPr>
      </w:pPr>
      <w:r w:rsidRPr="00CC22C0">
        <w:rPr>
          <w:b/>
          <w:sz w:val="28"/>
          <w:szCs w:val="28"/>
        </w:rPr>
        <w:t xml:space="preserve">Таблица 3. Ресурсное обеспечение реализации Программы за счет средств бюджета </w:t>
      </w:r>
    </w:p>
    <w:p w14:paraId="15C3CA10" w14:textId="77777777" w:rsidR="00CC22C0" w:rsidRPr="00CC22C0" w:rsidRDefault="00CC22C0" w:rsidP="00CC22C0">
      <w:pPr>
        <w:widowControl w:val="0"/>
        <w:autoSpaceDE w:val="0"/>
        <w:autoSpaceDN w:val="0"/>
        <w:adjustRightInd w:val="0"/>
        <w:ind w:left="-567" w:firstLine="540"/>
        <w:jc w:val="center"/>
        <w:rPr>
          <w:b/>
          <w:sz w:val="28"/>
          <w:szCs w:val="28"/>
        </w:rPr>
      </w:pPr>
      <w:r w:rsidRPr="00CC22C0">
        <w:rPr>
          <w:b/>
          <w:sz w:val="28"/>
          <w:szCs w:val="28"/>
        </w:rPr>
        <w:t>муниципального округа город Первомайск Нижегородской области</w:t>
      </w:r>
    </w:p>
    <w:p w14:paraId="132B7885" w14:textId="77777777" w:rsidR="00CC22C0" w:rsidRPr="00CC22C0" w:rsidRDefault="00CC22C0" w:rsidP="00CC22C0">
      <w:pPr>
        <w:outlineLvl w:val="0"/>
        <w:rPr>
          <w:bCs/>
          <w:sz w:val="28"/>
          <w:szCs w:val="28"/>
        </w:rPr>
      </w:pPr>
    </w:p>
    <w:tbl>
      <w:tblPr>
        <w:tblW w:w="15480" w:type="dxa"/>
        <w:tblInd w:w="-351" w:type="dxa"/>
        <w:tblLayout w:type="fixed"/>
        <w:tblCellMar>
          <w:left w:w="75" w:type="dxa"/>
          <w:right w:w="75" w:type="dxa"/>
        </w:tblCellMar>
        <w:tblLook w:val="04A0" w:firstRow="1" w:lastRow="0" w:firstColumn="1" w:lastColumn="0" w:noHBand="0" w:noVBand="1"/>
      </w:tblPr>
      <w:tblGrid>
        <w:gridCol w:w="1333"/>
        <w:gridCol w:w="1277"/>
        <w:gridCol w:w="1274"/>
        <w:gridCol w:w="712"/>
        <w:gridCol w:w="709"/>
        <w:gridCol w:w="708"/>
        <w:gridCol w:w="709"/>
        <w:gridCol w:w="709"/>
        <w:gridCol w:w="710"/>
        <w:gridCol w:w="707"/>
        <w:gridCol w:w="709"/>
        <w:gridCol w:w="851"/>
        <w:gridCol w:w="851"/>
        <w:gridCol w:w="705"/>
        <w:gridCol w:w="846"/>
        <w:gridCol w:w="851"/>
        <w:gridCol w:w="856"/>
        <w:gridCol w:w="856"/>
        <w:gridCol w:w="107"/>
      </w:tblGrid>
      <w:tr w:rsidR="00CC22C0" w:rsidRPr="00CC22C0" w14:paraId="08F6D6A7" w14:textId="77777777">
        <w:tc>
          <w:tcPr>
            <w:tcW w:w="1334" w:type="dxa"/>
            <w:vMerge w:val="restart"/>
            <w:tcBorders>
              <w:top w:val="single" w:sz="4" w:space="0" w:color="auto"/>
              <w:left w:val="single" w:sz="4" w:space="0" w:color="auto"/>
              <w:bottom w:val="single" w:sz="4" w:space="0" w:color="auto"/>
              <w:right w:val="single" w:sz="4" w:space="0" w:color="auto"/>
            </w:tcBorders>
            <w:hideMark/>
          </w:tcPr>
          <w:p w14:paraId="05BB3C58" w14:textId="77777777" w:rsidR="00CC22C0" w:rsidRPr="00CC22C0" w:rsidRDefault="00CC22C0" w:rsidP="00CC22C0">
            <w:pPr>
              <w:spacing w:line="276" w:lineRule="auto"/>
              <w:outlineLvl w:val="0"/>
              <w:rPr>
                <w:sz w:val="20"/>
                <w:szCs w:val="20"/>
                <w:lang w:eastAsia="en-US"/>
              </w:rPr>
            </w:pPr>
            <w:bookmarkStart w:id="15" w:name="Par756"/>
            <w:bookmarkEnd w:id="15"/>
            <w:r w:rsidRPr="00CC22C0">
              <w:rPr>
                <w:sz w:val="20"/>
                <w:szCs w:val="20"/>
                <w:lang w:eastAsia="en-US"/>
              </w:rPr>
              <w:t>Статус</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7B06AE04"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Подпрограмма муниципальной программы</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4A4EDC8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Муниципальный заказчик-координатор, соисполнители</w:t>
            </w:r>
          </w:p>
        </w:tc>
        <w:tc>
          <w:tcPr>
            <w:tcW w:w="712" w:type="dxa"/>
            <w:tcBorders>
              <w:top w:val="single" w:sz="4" w:space="0" w:color="auto"/>
              <w:left w:val="single" w:sz="4" w:space="0" w:color="auto"/>
              <w:bottom w:val="single" w:sz="4" w:space="0" w:color="auto"/>
              <w:right w:val="single" w:sz="4" w:space="0" w:color="auto"/>
            </w:tcBorders>
          </w:tcPr>
          <w:p w14:paraId="4E6F9B89" w14:textId="77777777" w:rsidR="00CC22C0" w:rsidRPr="00CC22C0" w:rsidRDefault="00CC22C0" w:rsidP="00CC22C0">
            <w:pPr>
              <w:spacing w:line="276" w:lineRule="auto"/>
              <w:jc w:val="center"/>
              <w:outlineLvl w:val="0"/>
              <w:rPr>
                <w:sz w:val="20"/>
                <w:szCs w:val="20"/>
                <w:lang w:eastAsia="en-US"/>
              </w:rPr>
            </w:pPr>
          </w:p>
        </w:tc>
        <w:tc>
          <w:tcPr>
            <w:tcW w:w="10884" w:type="dxa"/>
            <w:gridSpan w:val="15"/>
            <w:tcBorders>
              <w:top w:val="single" w:sz="4" w:space="0" w:color="auto"/>
              <w:left w:val="single" w:sz="4" w:space="0" w:color="auto"/>
              <w:bottom w:val="single" w:sz="4" w:space="0" w:color="auto"/>
              <w:right w:val="single" w:sz="4" w:space="0" w:color="auto"/>
            </w:tcBorders>
            <w:hideMark/>
          </w:tcPr>
          <w:p w14:paraId="2AAEA4D9"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Расходы (рублей), годы</w:t>
            </w:r>
          </w:p>
        </w:tc>
      </w:tr>
      <w:tr w:rsidR="00CC22C0" w:rsidRPr="00CC22C0" w14:paraId="59C8C5A6" w14:textId="77777777">
        <w:trPr>
          <w:gridAfter w:val="1"/>
          <w:wAfter w:w="107" w:type="dxa"/>
        </w:trPr>
        <w:tc>
          <w:tcPr>
            <w:tcW w:w="2612" w:type="dxa"/>
            <w:vMerge/>
            <w:tcBorders>
              <w:top w:val="single" w:sz="4" w:space="0" w:color="auto"/>
              <w:left w:val="single" w:sz="4" w:space="0" w:color="auto"/>
              <w:bottom w:val="single" w:sz="4" w:space="0" w:color="auto"/>
              <w:right w:val="single" w:sz="4" w:space="0" w:color="auto"/>
            </w:tcBorders>
            <w:vAlign w:val="center"/>
            <w:hideMark/>
          </w:tcPr>
          <w:p w14:paraId="00957287" w14:textId="77777777" w:rsidR="00CC22C0" w:rsidRPr="00CC22C0" w:rsidRDefault="00CC22C0" w:rsidP="00CC22C0">
            <w:pPr>
              <w:spacing w:line="276" w:lineRule="auto"/>
              <w:rPr>
                <w:sz w:val="20"/>
                <w:szCs w:val="20"/>
                <w:lang w:eastAsia="en-US"/>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0575ED1" w14:textId="77777777" w:rsidR="00CC22C0" w:rsidRPr="00CC22C0" w:rsidRDefault="00CC22C0" w:rsidP="00CC22C0">
            <w:pPr>
              <w:spacing w:line="276" w:lineRule="auto"/>
              <w:rPr>
                <w:sz w:val="20"/>
                <w:szCs w:val="20"/>
                <w:lang w:eastAsia="en-US"/>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2DD2D21" w14:textId="77777777" w:rsidR="00CC22C0" w:rsidRPr="00CC22C0" w:rsidRDefault="00CC22C0" w:rsidP="00CC22C0">
            <w:pPr>
              <w:spacing w:line="276" w:lineRule="auto"/>
              <w:rPr>
                <w:sz w:val="20"/>
                <w:szCs w:val="20"/>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6A19089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 год</w:t>
            </w:r>
          </w:p>
        </w:tc>
        <w:tc>
          <w:tcPr>
            <w:tcW w:w="709" w:type="dxa"/>
            <w:tcBorders>
              <w:top w:val="single" w:sz="4" w:space="0" w:color="auto"/>
              <w:left w:val="single" w:sz="4" w:space="0" w:color="auto"/>
              <w:bottom w:val="single" w:sz="4" w:space="0" w:color="auto"/>
              <w:right w:val="single" w:sz="4" w:space="0" w:color="auto"/>
            </w:tcBorders>
            <w:hideMark/>
          </w:tcPr>
          <w:p w14:paraId="5D6C574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2016 год</w:t>
            </w:r>
          </w:p>
        </w:tc>
        <w:tc>
          <w:tcPr>
            <w:tcW w:w="708" w:type="dxa"/>
            <w:tcBorders>
              <w:top w:val="single" w:sz="4" w:space="0" w:color="auto"/>
              <w:left w:val="single" w:sz="4" w:space="0" w:color="auto"/>
              <w:bottom w:val="single" w:sz="4" w:space="0" w:color="auto"/>
              <w:right w:val="single" w:sz="4" w:space="0" w:color="auto"/>
            </w:tcBorders>
            <w:hideMark/>
          </w:tcPr>
          <w:p w14:paraId="205C723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2017 год</w:t>
            </w:r>
          </w:p>
        </w:tc>
        <w:tc>
          <w:tcPr>
            <w:tcW w:w="709" w:type="dxa"/>
            <w:tcBorders>
              <w:top w:val="single" w:sz="4" w:space="0" w:color="auto"/>
              <w:left w:val="single" w:sz="4" w:space="0" w:color="auto"/>
              <w:bottom w:val="single" w:sz="4" w:space="0" w:color="auto"/>
              <w:right w:val="single" w:sz="4" w:space="0" w:color="auto"/>
            </w:tcBorders>
            <w:hideMark/>
          </w:tcPr>
          <w:p w14:paraId="15968F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2018 год</w:t>
            </w:r>
          </w:p>
        </w:tc>
        <w:tc>
          <w:tcPr>
            <w:tcW w:w="709" w:type="dxa"/>
            <w:tcBorders>
              <w:top w:val="single" w:sz="4" w:space="0" w:color="auto"/>
              <w:left w:val="single" w:sz="4" w:space="0" w:color="auto"/>
              <w:bottom w:val="single" w:sz="4" w:space="0" w:color="auto"/>
              <w:right w:val="single" w:sz="4" w:space="0" w:color="auto"/>
            </w:tcBorders>
            <w:hideMark/>
          </w:tcPr>
          <w:p w14:paraId="4C15CEE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2019 год</w:t>
            </w:r>
          </w:p>
        </w:tc>
        <w:tc>
          <w:tcPr>
            <w:tcW w:w="710" w:type="dxa"/>
            <w:tcBorders>
              <w:top w:val="single" w:sz="4" w:space="0" w:color="auto"/>
              <w:left w:val="single" w:sz="4" w:space="0" w:color="auto"/>
              <w:bottom w:val="single" w:sz="4" w:space="0" w:color="auto"/>
              <w:right w:val="single" w:sz="4" w:space="0" w:color="auto"/>
            </w:tcBorders>
            <w:hideMark/>
          </w:tcPr>
          <w:p w14:paraId="7BAF746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2020 год</w:t>
            </w:r>
          </w:p>
        </w:tc>
        <w:tc>
          <w:tcPr>
            <w:tcW w:w="707" w:type="dxa"/>
            <w:tcBorders>
              <w:top w:val="single" w:sz="4" w:space="0" w:color="auto"/>
              <w:left w:val="single" w:sz="4" w:space="0" w:color="auto"/>
              <w:bottom w:val="single" w:sz="4" w:space="0" w:color="auto"/>
              <w:right w:val="single" w:sz="4" w:space="0" w:color="auto"/>
            </w:tcBorders>
            <w:hideMark/>
          </w:tcPr>
          <w:p w14:paraId="15121A6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2021 год</w:t>
            </w:r>
          </w:p>
        </w:tc>
        <w:tc>
          <w:tcPr>
            <w:tcW w:w="709" w:type="dxa"/>
            <w:tcBorders>
              <w:top w:val="single" w:sz="4" w:space="0" w:color="auto"/>
              <w:left w:val="single" w:sz="4" w:space="0" w:color="auto"/>
              <w:bottom w:val="single" w:sz="4" w:space="0" w:color="auto"/>
              <w:right w:val="single" w:sz="4" w:space="0" w:color="auto"/>
            </w:tcBorders>
            <w:hideMark/>
          </w:tcPr>
          <w:p w14:paraId="728C43E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2022</w:t>
            </w:r>
          </w:p>
          <w:p w14:paraId="0A16B8C3"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851" w:type="dxa"/>
            <w:tcBorders>
              <w:top w:val="single" w:sz="4" w:space="0" w:color="auto"/>
              <w:left w:val="single" w:sz="4" w:space="0" w:color="auto"/>
              <w:bottom w:val="single" w:sz="4" w:space="0" w:color="auto"/>
              <w:right w:val="single" w:sz="4" w:space="0" w:color="auto"/>
            </w:tcBorders>
            <w:hideMark/>
          </w:tcPr>
          <w:p w14:paraId="24BAC66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2023 год</w:t>
            </w:r>
          </w:p>
        </w:tc>
        <w:tc>
          <w:tcPr>
            <w:tcW w:w="851" w:type="dxa"/>
            <w:tcBorders>
              <w:top w:val="single" w:sz="4" w:space="0" w:color="auto"/>
              <w:left w:val="single" w:sz="4" w:space="0" w:color="auto"/>
              <w:bottom w:val="single" w:sz="4" w:space="0" w:color="auto"/>
              <w:right w:val="single" w:sz="4" w:space="0" w:color="auto"/>
            </w:tcBorders>
            <w:hideMark/>
          </w:tcPr>
          <w:p w14:paraId="2C5AA57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2024 год</w:t>
            </w:r>
          </w:p>
        </w:tc>
        <w:tc>
          <w:tcPr>
            <w:tcW w:w="705" w:type="dxa"/>
            <w:tcBorders>
              <w:top w:val="single" w:sz="4" w:space="0" w:color="auto"/>
              <w:left w:val="single" w:sz="4" w:space="0" w:color="auto"/>
              <w:bottom w:val="single" w:sz="4" w:space="0" w:color="auto"/>
              <w:right w:val="single" w:sz="4" w:space="0" w:color="auto"/>
            </w:tcBorders>
            <w:hideMark/>
          </w:tcPr>
          <w:p w14:paraId="2C8B12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2025 год</w:t>
            </w:r>
          </w:p>
        </w:tc>
        <w:tc>
          <w:tcPr>
            <w:tcW w:w="846" w:type="dxa"/>
            <w:tcBorders>
              <w:top w:val="single" w:sz="4" w:space="0" w:color="auto"/>
              <w:left w:val="single" w:sz="4" w:space="0" w:color="auto"/>
              <w:bottom w:val="single" w:sz="4" w:space="0" w:color="auto"/>
              <w:right w:val="single" w:sz="4" w:space="0" w:color="auto"/>
            </w:tcBorders>
            <w:hideMark/>
          </w:tcPr>
          <w:p w14:paraId="6E4E1EDB"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2026 </w:t>
            </w:r>
          </w:p>
          <w:p w14:paraId="4602BA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851" w:type="dxa"/>
            <w:tcBorders>
              <w:top w:val="single" w:sz="4" w:space="0" w:color="auto"/>
              <w:left w:val="single" w:sz="4" w:space="0" w:color="auto"/>
              <w:bottom w:val="single" w:sz="4" w:space="0" w:color="auto"/>
              <w:right w:val="single" w:sz="4" w:space="0" w:color="auto"/>
            </w:tcBorders>
            <w:hideMark/>
          </w:tcPr>
          <w:p w14:paraId="71AC817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2027 год</w:t>
            </w:r>
          </w:p>
        </w:tc>
        <w:tc>
          <w:tcPr>
            <w:tcW w:w="856" w:type="dxa"/>
            <w:tcBorders>
              <w:top w:val="single" w:sz="4" w:space="0" w:color="auto"/>
              <w:left w:val="single" w:sz="4" w:space="0" w:color="auto"/>
              <w:bottom w:val="single" w:sz="4" w:space="0" w:color="auto"/>
              <w:right w:val="single" w:sz="4" w:space="0" w:color="auto"/>
            </w:tcBorders>
            <w:hideMark/>
          </w:tcPr>
          <w:p w14:paraId="01EEE85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2028 год</w:t>
            </w:r>
          </w:p>
        </w:tc>
        <w:tc>
          <w:tcPr>
            <w:tcW w:w="856" w:type="dxa"/>
            <w:tcBorders>
              <w:top w:val="single" w:sz="4" w:space="0" w:color="auto"/>
              <w:left w:val="single" w:sz="4" w:space="0" w:color="auto"/>
              <w:bottom w:val="single" w:sz="4" w:space="0" w:color="auto"/>
              <w:right w:val="single" w:sz="4" w:space="0" w:color="auto"/>
            </w:tcBorders>
            <w:hideMark/>
          </w:tcPr>
          <w:p w14:paraId="45549A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r>
      <w:tr w:rsidR="00CC22C0" w:rsidRPr="00CC22C0" w14:paraId="200C099F" w14:textId="77777777">
        <w:trPr>
          <w:gridAfter w:val="1"/>
          <w:wAfter w:w="107" w:type="dxa"/>
        </w:trPr>
        <w:tc>
          <w:tcPr>
            <w:tcW w:w="1334" w:type="dxa"/>
            <w:tcBorders>
              <w:top w:val="single" w:sz="4" w:space="0" w:color="auto"/>
              <w:left w:val="single" w:sz="4" w:space="0" w:color="auto"/>
              <w:bottom w:val="single" w:sz="4" w:space="0" w:color="auto"/>
              <w:right w:val="single" w:sz="4" w:space="0" w:color="auto"/>
            </w:tcBorders>
            <w:hideMark/>
          </w:tcPr>
          <w:p w14:paraId="065367B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w:t>
            </w:r>
          </w:p>
        </w:tc>
        <w:tc>
          <w:tcPr>
            <w:tcW w:w="1278" w:type="dxa"/>
            <w:tcBorders>
              <w:top w:val="single" w:sz="4" w:space="0" w:color="auto"/>
              <w:left w:val="single" w:sz="4" w:space="0" w:color="auto"/>
              <w:bottom w:val="single" w:sz="4" w:space="0" w:color="auto"/>
              <w:right w:val="single" w:sz="4" w:space="0" w:color="auto"/>
            </w:tcBorders>
            <w:hideMark/>
          </w:tcPr>
          <w:p w14:paraId="48BDCAD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w:t>
            </w:r>
          </w:p>
        </w:tc>
        <w:tc>
          <w:tcPr>
            <w:tcW w:w="1275" w:type="dxa"/>
            <w:tcBorders>
              <w:top w:val="single" w:sz="4" w:space="0" w:color="auto"/>
              <w:left w:val="single" w:sz="4" w:space="0" w:color="auto"/>
              <w:bottom w:val="single" w:sz="4" w:space="0" w:color="auto"/>
              <w:right w:val="single" w:sz="4" w:space="0" w:color="auto"/>
            </w:tcBorders>
            <w:hideMark/>
          </w:tcPr>
          <w:p w14:paraId="341B764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w:t>
            </w:r>
          </w:p>
        </w:tc>
        <w:tc>
          <w:tcPr>
            <w:tcW w:w="712" w:type="dxa"/>
            <w:tcBorders>
              <w:top w:val="single" w:sz="4" w:space="0" w:color="auto"/>
              <w:left w:val="single" w:sz="4" w:space="0" w:color="auto"/>
              <w:bottom w:val="single" w:sz="4" w:space="0" w:color="auto"/>
              <w:right w:val="single" w:sz="4" w:space="0" w:color="auto"/>
            </w:tcBorders>
            <w:hideMark/>
          </w:tcPr>
          <w:p w14:paraId="1C94F8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1A11127F" w14:textId="77777777" w:rsidR="00CC22C0" w:rsidRPr="00CC22C0" w:rsidRDefault="00CC22C0" w:rsidP="00CC22C0">
            <w:pPr>
              <w:spacing w:line="276" w:lineRule="auto"/>
              <w:outlineLvl w:val="0"/>
              <w:rPr>
                <w:sz w:val="20"/>
                <w:szCs w:val="20"/>
                <w:lang w:eastAsia="en-US"/>
              </w:rPr>
            </w:pPr>
            <w:r w:rsidRPr="00CC22C0">
              <w:rPr>
                <w:sz w:val="20"/>
                <w:szCs w:val="20"/>
                <w:lang w:eastAsia="en-US"/>
              </w:rPr>
              <w:t>5</w:t>
            </w:r>
          </w:p>
        </w:tc>
        <w:tc>
          <w:tcPr>
            <w:tcW w:w="708" w:type="dxa"/>
            <w:tcBorders>
              <w:top w:val="single" w:sz="4" w:space="0" w:color="auto"/>
              <w:left w:val="single" w:sz="4" w:space="0" w:color="auto"/>
              <w:bottom w:val="single" w:sz="4" w:space="0" w:color="auto"/>
              <w:right w:val="single" w:sz="4" w:space="0" w:color="auto"/>
            </w:tcBorders>
            <w:hideMark/>
          </w:tcPr>
          <w:p w14:paraId="1BFF459D" w14:textId="77777777" w:rsidR="00CC22C0" w:rsidRPr="00CC22C0" w:rsidRDefault="00CC22C0" w:rsidP="00CC22C0">
            <w:pPr>
              <w:spacing w:line="276" w:lineRule="auto"/>
              <w:outlineLvl w:val="0"/>
              <w:rPr>
                <w:sz w:val="20"/>
                <w:szCs w:val="20"/>
                <w:lang w:eastAsia="en-US"/>
              </w:rPr>
            </w:pPr>
            <w:r w:rsidRPr="00CC22C0">
              <w:rPr>
                <w:sz w:val="20"/>
                <w:szCs w:val="20"/>
                <w:lang w:eastAsia="en-US"/>
              </w:rPr>
              <w:t>6</w:t>
            </w:r>
          </w:p>
        </w:tc>
        <w:tc>
          <w:tcPr>
            <w:tcW w:w="709" w:type="dxa"/>
            <w:tcBorders>
              <w:top w:val="single" w:sz="4" w:space="0" w:color="auto"/>
              <w:left w:val="single" w:sz="4" w:space="0" w:color="auto"/>
              <w:bottom w:val="single" w:sz="4" w:space="0" w:color="auto"/>
              <w:right w:val="single" w:sz="4" w:space="0" w:color="auto"/>
            </w:tcBorders>
            <w:hideMark/>
          </w:tcPr>
          <w:p w14:paraId="2B1E69B5" w14:textId="77777777" w:rsidR="00CC22C0" w:rsidRPr="00CC22C0" w:rsidRDefault="00CC22C0" w:rsidP="00CC22C0">
            <w:pPr>
              <w:spacing w:line="276" w:lineRule="auto"/>
              <w:outlineLvl w:val="0"/>
              <w:rPr>
                <w:sz w:val="20"/>
                <w:szCs w:val="20"/>
                <w:lang w:eastAsia="en-US"/>
              </w:rPr>
            </w:pPr>
            <w:r w:rsidRPr="00CC22C0">
              <w:rPr>
                <w:sz w:val="20"/>
                <w:szCs w:val="20"/>
                <w:lang w:eastAsia="en-US"/>
              </w:rPr>
              <w:t>7</w:t>
            </w:r>
          </w:p>
        </w:tc>
        <w:tc>
          <w:tcPr>
            <w:tcW w:w="709" w:type="dxa"/>
            <w:tcBorders>
              <w:top w:val="single" w:sz="4" w:space="0" w:color="auto"/>
              <w:left w:val="single" w:sz="4" w:space="0" w:color="auto"/>
              <w:bottom w:val="single" w:sz="4" w:space="0" w:color="auto"/>
              <w:right w:val="single" w:sz="4" w:space="0" w:color="auto"/>
            </w:tcBorders>
            <w:hideMark/>
          </w:tcPr>
          <w:p w14:paraId="48CA1E25" w14:textId="77777777" w:rsidR="00CC22C0" w:rsidRPr="00CC22C0" w:rsidRDefault="00CC22C0" w:rsidP="00CC22C0">
            <w:pPr>
              <w:spacing w:line="276" w:lineRule="auto"/>
              <w:outlineLvl w:val="0"/>
              <w:rPr>
                <w:sz w:val="20"/>
                <w:szCs w:val="20"/>
                <w:lang w:eastAsia="en-US"/>
              </w:rPr>
            </w:pPr>
            <w:r w:rsidRPr="00CC22C0">
              <w:rPr>
                <w:sz w:val="20"/>
                <w:szCs w:val="20"/>
                <w:lang w:eastAsia="en-US"/>
              </w:rPr>
              <w:t>8</w:t>
            </w:r>
          </w:p>
        </w:tc>
        <w:tc>
          <w:tcPr>
            <w:tcW w:w="710" w:type="dxa"/>
            <w:tcBorders>
              <w:top w:val="single" w:sz="4" w:space="0" w:color="auto"/>
              <w:left w:val="single" w:sz="4" w:space="0" w:color="auto"/>
              <w:bottom w:val="single" w:sz="4" w:space="0" w:color="auto"/>
              <w:right w:val="single" w:sz="4" w:space="0" w:color="auto"/>
            </w:tcBorders>
            <w:hideMark/>
          </w:tcPr>
          <w:p w14:paraId="0CF33F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9</w:t>
            </w:r>
          </w:p>
        </w:tc>
        <w:tc>
          <w:tcPr>
            <w:tcW w:w="707" w:type="dxa"/>
            <w:tcBorders>
              <w:top w:val="single" w:sz="4" w:space="0" w:color="auto"/>
              <w:left w:val="single" w:sz="4" w:space="0" w:color="auto"/>
              <w:bottom w:val="single" w:sz="4" w:space="0" w:color="auto"/>
              <w:right w:val="single" w:sz="4" w:space="0" w:color="auto"/>
            </w:tcBorders>
            <w:hideMark/>
          </w:tcPr>
          <w:p w14:paraId="6ADE4ED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w:t>
            </w:r>
          </w:p>
        </w:tc>
        <w:tc>
          <w:tcPr>
            <w:tcW w:w="709" w:type="dxa"/>
            <w:tcBorders>
              <w:top w:val="single" w:sz="4" w:space="0" w:color="auto"/>
              <w:left w:val="single" w:sz="4" w:space="0" w:color="auto"/>
              <w:bottom w:val="single" w:sz="4" w:space="0" w:color="auto"/>
              <w:right w:val="single" w:sz="4" w:space="0" w:color="auto"/>
            </w:tcBorders>
            <w:hideMark/>
          </w:tcPr>
          <w:p w14:paraId="6D84B35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w:t>
            </w:r>
          </w:p>
        </w:tc>
        <w:tc>
          <w:tcPr>
            <w:tcW w:w="851" w:type="dxa"/>
            <w:tcBorders>
              <w:top w:val="single" w:sz="4" w:space="0" w:color="auto"/>
              <w:left w:val="single" w:sz="4" w:space="0" w:color="auto"/>
              <w:bottom w:val="single" w:sz="4" w:space="0" w:color="auto"/>
              <w:right w:val="single" w:sz="4" w:space="0" w:color="auto"/>
            </w:tcBorders>
            <w:hideMark/>
          </w:tcPr>
          <w:p w14:paraId="16E164B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w:t>
            </w:r>
          </w:p>
        </w:tc>
        <w:tc>
          <w:tcPr>
            <w:tcW w:w="851" w:type="dxa"/>
            <w:tcBorders>
              <w:top w:val="single" w:sz="4" w:space="0" w:color="auto"/>
              <w:left w:val="single" w:sz="4" w:space="0" w:color="auto"/>
              <w:bottom w:val="single" w:sz="4" w:space="0" w:color="auto"/>
              <w:right w:val="single" w:sz="4" w:space="0" w:color="auto"/>
            </w:tcBorders>
            <w:hideMark/>
          </w:tcPr>
          <w:p w14:paraId="5FE2161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w:t>
            </w:r>
          </w:p>
        </w:tc>
        <w:tc>
          <w:tcPr>
            <w:tcW w:w="705" w:type="dxa"/>
            <w:tcBorders>
              <w:top w:val="single" w:sz="4" w:space="0" w:color="auto"/>
              <w:left w:val="single" w:sz="4" w:space="0" w:color="auto"/>
              <w:bottom w:val="single" w:sz="4" w:space="0" w:color="auto"/>
              <w:right w:val="single" w:sz="4" w:space="0" w:color="auto"/>
            </w:tcBorders>
            <w:hideMark/>
          </w:tcPr>
          <w:p w14:paraId="7F76B7D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w:t>
            </w:r>
          </w:p>
        </w:tc>
        <w:tc>
          <w:tcPr>
            <w:tcW w:w="846" w:type="dxa"/>
            <w:tcBorders>
              <w:top w:val="single" w:sz="4" w:space="0" w:color="auto"/>
              <w:left w:val="single" w:sz="4" w:space="0" w:color="auto"/>
              <w:bottom w:val="single" w:sz="4" w:space="0" w:color="auto"/>
              <w:right w:val="single" w:sz="4" w:space="0" w:color="auto"/>
            </w:tcBorders>
            <w:hideMark/>
          </w:tcPr>
          <w:p w14:paraId="087694A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w:t>
            </w:r>
          </w:p>
        </w:tc>
        <w:tc>
          <w:tcPr>
            <w:tcW w:w="851" w:type="dxa"/>
            <w:tcBorders>
              <w:top w:val="single" w:sz="4" w:space="0" w:color="auto"/>
              <w:left w:val="single" w:sz="4" w:space="0" w:color="auto"/>
              <w:bottom w:val="single" w:sz="4" w:space="0" w:color="auto"/>
              <w:right w:val="single" w:sz="4" w:space="0" w:color="auto"/>
            </w:tcBorders>
            <w:hideMark/>
          </w:tcPr>
          <w:p w14:paraId="4830DE3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16</w:t>
            </w:r>
          </w:p>
        </w:tc>
        <w:tc>
          <w:tcPr>
            <w:tcW w:w="856" w:type="dxa"/>
            <w:tcBorders>
              <w:top w:val="single" w:sz="4" w:space="0" w:color="auto"/>
              <w:left w:val="single" w:sz="4" w:space="0" w:color="auto"/>
              <w:bottom w:val="single" w:sz="4" w:space="0" w:color="auto"/>
              <w:right w:val="single" w:sz="4" w:space="0" w:color="auto"/>
            </w:tcBorders>
          </w:tcPr>
          <w:p w14:paraId="15CAF719" w14:textId="77777777" w:rsidR="00CC22C0" w:rsidRPr="00CC22C0" w:rsidRDefault="00CC22C0" w:rsidP="00CC22C0">
            <w:pPr>
              <w:spacing w:line="276" w:lineRule="auto"/>
              <w:outlineLvl w:val="0"/>
              <w:rPr>
                <w:sz w:val="20"/>
                <w:szCs w:val="20"/>
                <w:lang w:eastAsia="en-US"/>
              </w:rPr>
            </w:pPr>
          </w:p>
        </w:tc>
        <w:tc>
          <w:tcPr>
            <w:tcW w:w="856" w:type="dxa"/>
            <w:tcBorders>
              <w:top w:val="single" w:sz="4" w:space="0" w:color="auto"/>
              <w:left w:val="single" w:sz="4" w:space="0" w:color="auto"/>
              <w:bottom w:val="single" w:sz="4" w:space="0" w:color="auto"/>
              <w:right w:val="single" w:sz="4" w:space="0" w:color="auto"/>
            </w:tcBorders>
            <w:hideMark/>
          </w:tcPr>
          <w:p w14:paraId="2676364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w:t>
            </w:r>
          </w:p>
        </w:tc>
      </w:tr>
      <w:tr w:rsidR="00CC22C0" w:rsidRPr="00CC22C0" w14:paraId="7644E650" w14:textId="77777777">
        <w:trPr>
          <w:gridAfter w:val="1"/>
          <w:wAfter w:w="107" w:type="dxa"/>
        </w:trPr>
        <w:tc>
          <w:tcPr>
            <w:tcW w:w="2612" w:type="dxa"/>
            <w:gridSpan w:val="2"/>
            <w:vMerge w:val="restart"/>
            <w:tcBorders>
              <w:top w:val="single" w:sz="4" w:space="0" w:color="auto"/>
              <w:left w:val="single" w:sz="4" w:space="0" w:color="auto"/>
              <w:bottom w:val="single" w:sz="4" w:space="0" w:color="auto"/>
              <w:right w:val="single" w:sz="4" w:space="0" w:color="auto"/>
            </w:tcBorders>
            <w:hideMark/>
          </w:tcPr>
          <w:p w14:paraId="08D9E07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Муниципальная программа «Обеспечение населения муниципального округа город Первомайск Нижегородской области доступным и комфортным жильем» (2015-2028 годы)</w:t>
            </w:r>
          </w:p>
        </w:tc>
        <w:tc>
          <w:tcPr>
            <w:tcW w:w="1275" w:type="dxa"/>
            <w:tcBorders>
              <w:top w:val="single" w:sz="4" w:space="0" w:color="auto"/>
              <w:left w:val="single" w:sz="4" w:space="0" w:color="auto"/>
              <w:bottom w:val="single" w:sz="4" w:space="0" w:color="auto"/>
              <w:right w:val="single" w:sz="4" w:space="0" w:color="auto"/>
            </w:tcBorders>
            <w:hideMark/>
          </w:tcPr>
          <w:p w14:paraId="29852EE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c>
          <w:tcPr>
            <w:tcW w:w="712" w:type="dxa"/>
            <w:tcBorders>
              <w:top w:val="single" w:sz="4" w:space="0" w:color="auto"/>
              <w:left w:val="single" w:sz="4" w:space="0" w:color="auto"/>
              <w:bottom w:val="single" w:sz="4" w:space="0" w:color="auto"/>
              <w:right w:val="single" w:sz="4" w:space="0" w:color="auto"/>
            </w:tcBorders>
            <w:hideMark/>
          </w:tcPr>
          <w:p w14:paraId="7565A03F" w14:textId="77777777" w:rsidR="00CC22C0" w:rsidRPr="00CC22C0" w:rsidRDefault="00CC22C0" w:rsidP="00CC22C0">
            <w:pPr>
              <w:spacing w:line="276" w:lineRule="auto"/>
              <w:outlineLvl w:val="0"/>
              <w:rPr>
                <w:sz w:val="20"/>
                <w:szCs w:val="20"/>
                <w:lang w:eastAsia="en-US"/>
              </w:rPr>
            </w:pPr>
            <w:r w:rsidRPr="00CC22C0">
              <w:rPr>
                <w:sz w:val="20"/>
                <w:szCs w:val="20"/>
                <w:lang w:eastAsia="en-US"/>
              </w:rPr>
              <w:t>8407380,00</w:t>
            </w:r>
          </w:p>
        </w:tc>
        <w:tc>
          <w:tcPr>
            <w:tcW w:w="709" w:type="dxa"/>
            <w:tcBorders>
              <w:top w:val="single" w:sz="4" w:space="0" w:color="auto"/>
              <w:left w:val="single" w:sz="4" w:space="0" w:color="auto"/>
              <w:bottom w:val="single" w:sz="4" w:space="0" w:color="auto"/>
              <w:right w:val="single" w:sz="4" w:space="0" w:color="auto"/>
            </w:tcBorders>
            <w:hideMark/>
          </w:tcPr>
          <w:p w14:paraId="56C1778A"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3374483,00</w:t>
            </w:r>
          </w:p>
        </w:tc>
        <w:tc>
          <w:tcPr>
            <w:tcW w:w="708" w:type="dxa"/>
            <w:tcBorders>
              <w:top w:val="single" w:sz="4" w:space="0" w:color="auto"/>
              <w:left w:val="single" w:sz="4" w:space="0" w:color="auto"/>
              <w:bottom w:val="single" w:sz="4" w:space="0" w:color="auto"/>
              <w:right w:val="single" w:sz="4" w:space="0" w:color="auto"/>
            </w:tcBorders>
            <w:hideMark/>
          </w:tcPr>
          <w:p w14:paraId="5713BD47"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9651929,31</w:t>
            </w:r>
          </w:p>
        </w:tc>
        <w:tc>
          <w:tcPr>
            <w:tcW w:w="709" w:type="dxa"/>
            <w:tcBorders>
              <w:top w:val="single" w:sz="4" w:space="0" w:color="auto"/>
              <w:left w:val="single" w:sz="4" w:space="0" w:color="auto"/>
              <w:bottom w:val="single" w:sz="4" w:space="0" w:color="auto"/>
              <w:right w:val="single" w:sz="4" w:space="0" w:color="auto"/>
            </w:tcBorders>
            <w:hideMark/>
          </w:tcPr>
          <w:p w14:paraId="2B5125F6"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9583217,42</w:t>
            </w:r>
          </w:p>
        </w:tc>
        <w:tc>
          <w:tcPr>
            <w:tcW w:w="709" w:type="dxa"/>
            <w:tcBorders>
              <w:top w:val="single" w:sz="4" w:space="0" w:color="auto"/>
              <w:left w:val="single" w:sz="4" w:space="0" w:color="auto"/>
              <w:bottom w:val="single" w:sz="4" w:space="0" w:color="auto"/>
              <w:right w:val="single" w:sz="4" w:space="0" w:color="auto"/>
            </w:tcBorders>
            <w:hideMark/>
          </w:tcPr>
          <w:p w14:paraId="632A07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15816853,35</w:t>
            </w:r>
          </w:p>
        </w:tc>
        <w:tc>
          <w:tcPr>
            <w:tcW w:w="710" w:type="dxa"/>
            <w:tcBorders>
              <w:top w:val="single" w:sz="4" w:space="0" w:color="auto"/>
              <w:left w:val="single" w:sz="4" w:space="0" w:color="auto"/>
              <w:bottom w:val="single" w:sz="4" w:space="0" w:color="auto"/>
              <w:right w:val="single" w:sz="4" w:space="0" w:color="auto"/>
            </w:tcBorders>
            <w:hideMark/>
          </w:tcPr>
          <w:p w14:paraId="5E75C30D"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5581588,00</w:t>
            </w:r>
          </w:p>
        </w:tc>
        <w:tc>
          <w:tcPr>
            <w:tcW w:w="707" w:type="dxa"/>
            <w:tcBorders>
              <w:top w:val="single" w:sz="4" w:space="0" w:color="auto"/>
              <w:left w:val="single" w:sz="4" w:space="0" w:color="auto"/>
              <w:bottom w:val="single" w:sz="4" w:space="0" w:color="auto"/>
              <w:right w:val="single" w:sz="4" w:space="0" w:color="auto"/>
            </w:tcBorders>
            <w:hideMark/>
          </w:tcPr>
          <w:p w14:paraId="66C8BA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9272953,12</w:t>
            </w:r>
          </w:p>
        </w:tc>
        <w:tc>
          <w:tcPr>
            <w:tcW w:w="709" w:type="dxa"/>
            <w:tcBorders>
              <w:top w:val="single" w:sz="4" w:space="0" w:color="auto"/>
              <w:left w:val="single" w:sz="4" w:space="0" w:color="auto"/>
              <w:bottom w:val="single" w:sz="4" w:space="0" w:color="auto"/>
              <w:right w:val="single" w:sz="4" w:space="0" w:color="auto"/>
            </w:tcBorders>
            <w:hideMark/>
          </w:tcPr>
          <w:p w14:paraId="3DB874A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10073422,41</w:t>
            </w:r>
          </w:p>
        </w:tc>
        <w:tc>
          <w:tcPr>
            <w:tcW w:w="851" w:type="dxa"/>
            <w:tcBorders>
              <w:top w:val="single" w:sz="4" w:space="0" w:color="auto"/>
              <w:left w:val="single" w:sz="4" w:space="0" w:color="auto"/>
              <w:bottom w:val="single" w:sz="4" w:space="0" w:color="auto"/>
              <w:right w:val="single" w:sz="4" w:space="0" w:color="auto"/>
            </w:tcBorders>
            <w:hideMark/>
          </w:tcPr>
          <w:p w14:paraId="685F56D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12191471,69</w:t>
            </w:r>
          </w:p>
        </w:tc>
        <w:tc>
          <w:tcPr>
            <w:tcW w:w="851" w:type="dxa"/>
            <w:tcBorders>
              <w:top w:val="single" w:sz="4" w:space="0" w:color="auto"/>
              <w:left w:val="single" w:sz="4" w:space="0" w:color="auto"/>
              <w:bottom w:val="single" w:sz="4" w:space="0" w:color="auto"/>
              <w:right w:val="single" w:sz="4" w:space="0" w:color="auto"/>
            </w:tcBorders>
            <w:hideMark/>
          </w:tcPr>
          <w:p w14:paraId="2C92AC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7285751,53</w:t>
            </w:r>
          </w:p>
        </w:tc>
        <w:tc>
          <w:tcPr>
            <w:tcW w:w="705" w:type="dxa"/>
            <w:tcBorders>
              <w:top w:val="single" w:sz="4" w:space="0" w:color="auto"/>
              <w:left w:val="single" w:sz="4" w:space="0" w:color="auto"/>
              <w:bottom w:val="single" w:sz="4" w:space="0" w:color="auto"/>
              <w:right w:val="single" w:sz="4" w:space="0" w:color="auto"/>
            </w:tcBorders>
            <w:hideMark/>
          </w:tcPr>
          <w:p w14:paraId="11F7426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11835109,6</w:t>
            </w:r>
          </w:p>
        </w:tc>
        <w:tc>
          <w:tcPr>
            <w:tcW w:w="846" w:type="dxa"/>
            <w:tcBorders>
              <w:top w:val="single" w:sz="4" w:space="0" w:color="auto"/>
              <w:left w:val="single" w:sz="4" w:space="0" w:color="auto"/>
              <w:bottom w:val="single" w:sz="4" w:space="0" w:color="auto"/>
              <w:right w:val="single" w:sz="4" w:space="0" w:color="auto"/>
            </w:tcBorders>
            <w:hideMark/>
          </w:tcPr>
          <w:p w14:paraId="55BAAC20"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8938000,00</w:t>
            </w:r>
          </w:p>
        </w:tc>
        <w:tc>
          <w:tcPr>
            <w:tcW w:w="851" w:type="dxa"/>
            <w:tcBorders>
              <w:top w:val="single" w:sz="4" w:space="0" w:color="auto"/>
              <w:left w:val="single" w:sz="4" w:space="0" w:color="auto"/>
              <w:bottom w:val="single" w:sz="4" w:space="0" w:color="auto"/>
              <w:right w:val="single" w:sz="4" w:space="0" w:color="auto"/>
            </w:tcBorders>
            <w:hideMark/>
          </w:tcPr>
          <w:p w14:paraId="756A317F" w14:textId="77777777" w:rsidR="00CC22C0" w:rsidRPr="00CC22C0" w:rsidRDefault="00CC22C0" w:rsidP="00CC22C0">
            <w:pPr>
              <w:spacing w:line="276" w:lineRule="auto"/>
              <w:outlineLvl w:val="0"/>
              <w:rPr>
                <w:sz w:val="20"/>
                <w:szCs w:val="20"/>
                <w:lang w:eastAsia="en-US"/>
              </w:rPr>
            </w:pPr>
            <w:r w:rsidRPr="00CC22C0">
              <w:rPr>
                <w:sz w:val="20"/>
                <w:szCs w:val="20"/>
                <w:lang w:eastAsia="en-US"/>
              </w:rPr>
              <w:t>6747100,00</w:t>
            </w:r>
          </w:p>
        </w:tc>
        <w:tc>
          <w:tcPr>
            <w:tcW w:w="856" w:type="dxa"/>
            <w:tcBorders>
              <w:top w:val="single" w:sz="4" w:space="0" w:color="auto"/>
              <w:left w:val="single" w:sz="4" w:space="0" w:color="auto"/>
              <w:bottom w:val="single" w:sz="4" w:space="0" w:color="auto"/>
              <w:right w:val="single" w:sz="4" w:space="0" w:color="auto"/>
            </w:tcBorders>
            <w:hideMark/>
          </w:tcPr>
          <w:p w14:paraId="05F9C83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10537000,00</w:t>
            </w:r>
          </w:p>
        </w:tc>
        <w:tc>
          <w:tcPr>
            <w:tcW w:w="856" w:type="dxa"/>
            <w:tcBorders>
              <w:top w:val="single" w:sz="4" w:space="0" w:color="auto"/>
              <w:left w:val="single" w:sz="4" w:space="0" w:color="auto"/>
              <w:bottom w:val="single" w:sz="4" w:space="0" w:color="auto"/>
              <w:right w:val="single" w:sz="4" w:space="0" w:color="auto"/>
            </w:tcBorders>
            <w:hideMark/>
          </w:tcPr>
          <w:p w14:paraId="5A8332E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129296259,43</w:t>
            </w:r>
          </w:p>
        </w:tc>
      </w:tr>
      <w:tr w:rsidR="00CC22C0" w:rsidRPr="00CC22C0" w14:paraId="37D7EC09" w14:textId="77777777">
        <w:trPr>
          <w:gridAfter w:val="1"/>
          <w:wAfter w:w="107" w:type="dxa"/>
        </w:trPr>
        <w:tc>
          <w:tcPr>
            <w:tcW w:w="3890" w:type="dxa"/>
            <w:gridSpan w:val="2"/>
            <w:vMerge/>
            <w:tcBorders>
              <w:top w:val="single" w:sz="4" w:space="0" w:color="auto"/>
              <w:left w:val="single" w:sz="4" w:space="0" w:color="auto"/>
              <w:bottom w:val="single" w:sz="4" w:space="0" w:color="auto"/>
              <w:right w:val="single" w:sz="4" w:space="0" w:color="auto"/>
            </w:tcBorders>
            <w:vAlign w:val="center"/>
            <w:hideMark/>
          </w:tcPr>
          <w:p w14:paraId="4C448AD1" w14:textId="77777777" w:rsidR="00CC22C0" w:rsidRPr="00CC22C0" w:rsidRDefault="00CC22C0" w:rsidP="00CC22C0">
            <w:pPr>
              <w:spacing w:line="276" w:lineRule="auto"/>
              <w:rPr>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7C8E423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12" w:type="dxa"/>
            <w:tcBorders>
              <w:top w:val="single" w:sz="4" w:space="0" w:color="auto"/>
              <w:left w:val="single" w:sz="4" w:space="0" w:color="auto"/>
              <w:bottom w:val="single" w:sz="4" w:space="0" w:color="auto"/>
              <w:right w:val="single" w:sz="4" w:space="0" w:color="auto"/>
            </w:tcBorders>
            <w:hideMark/>
          </w:tcPr>
          <w:p w14:paraId="788F7DCA" w14:textId="77777777" w:rsidR="00CC22C0" w:rsidRPr="00CC22C0" w:rsidRDefault="00CC22C0" w:rsidP="00CC22C0">
            <w:pPr>
              <w:spacing w:line="276" w:lineRule="auto"/>
              <w:outlineLvl w:val="0"/>
              <w:rPr>
                <w:sz w:val="20"/>
                <w:szCs w:val="20"/>
                <w:lang w:eastAsia="en-US"/>
              </w:rPr>
            </w:pPr>
            <w:r w:rsidRPr="00CC22C0">
              <w:rPr>
                <w:sz w:val="20"/>
                <w:szCs w:val="20"/>
                <w:lang w:eastAsia="en-US"/>
              </w:rPr>
              <w:t>8407380,00</w:t>
            </w:r>
          </w:p>
        </w:tc>
        <w:tc>
          <w:tcPr>
            <w:tcW w:w="709" w:type="dxa"/>
            <w:tcBorders>
              <w:top w:val="single" w:sz="4" w:space="0" w:color="auto"/>
              <w:left w:val="single" w:sz="4" w:space="0" w:color="auto"/>
              <w:bottom w:val="single" w:sz="4" w:space="0" w:color="auto"/>
              <w:right w:val="single" w:sz="4" w:space="0" w:color="auto"/>
            </w:tcBorders>
            <w:hideMark/>
          </w:tcPr>
          <w:p w14:paraId="33D99C9A"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3374483,00</w:t>
            </w:r>
          </w:p>
        </w:tc>
        <w:tc>
          <w:tcPr>
            <w:tcW w:w="708" w:type="dxa"/>
            <w:tcBorders>
              <w:top w:val="single" w:sz="4" w:space="0" w:color="auto"/>
              <w:left w:val="single" w:sz="4" w:space="0" w:color="auto"/>
              <w:bottom w:val="single" w:sz="4" w:space="0" w:color="auto"/>
              <w:right w:val="single" w:sz="4" w:space="0" w:color="auto"/>
            </w:tcBorders>
            <w:hideMark/>
          </w:tcPr>
          <w:p w14:paraId="3E59A147"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9651929,31</w:t>
            </w:r>
          </w:p>
        </w:tc>
        <w:tc>
          <w:tcPr>
            <w:tcW w:w="709" w:type="dxa"/>
            <w:tcBorders>
              <w:top w:val="single" w:sz="4" w:space="0" w:color="auto"/>
              <w:left w:val="single" w:sz="4" w:space="0" w:color="auto"/>
              <w:bottom w:val="single" w:sz="4" w:space="0" w:color="auto"/>
              <w:right w:val="single" w:sz="4" w:space="0" w:color="auto"/>
            </w:tcBorders>
            <w:hideMark/>
          </w:tcPr>
          <w:p w14:paraId="0F8CF8C3"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9583217,42</w:t>
            </w:r>
          </w:p>
        </w:tc>
        <w:tc>
          <w:tcPr>
            <w:tcW w:w="709" w:type="dxa"/>
            <w:tcBorders>
              <w:top w:val="single" w:sz="4" w:space="0" w:color="auto"/>
              <w:left w:val="single" w:sz="4" w:space="0" w:color="auto"/>
              <w:bottom w:val="single" w:sz="4" w:space="0" w:color="auto"/>
              <w:right w:val="single" w:sz="4" w:space="0" w:color="auto"/>
            </w:tcBorders>
            <w:hideMark/>
          </w:tcPr>
          <w:p w14:paraId="2E300D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15816853,35</w:t>
            </w:r>
          </w:p>
        </w:tc>
        <w:tc>
          <w:tcPr>
            <w:tcW w:w="710" w:type="dxa"/>
            <w:tcBorders>
              <w:top w:val="single" w:sz="4" w:space="0" w:color="auto"/>
              <w:left w:val="single" w:sz="4" w:space="0" w:color="auto"/>
              <w:bottom w:val="single" w:sz="4" w:space="0" w:color="auto"/>
              <w:right w:val="single" w:sz="4" w:space="0" w:color="auto"/>
            </w:tcBorders>
            <w:hideMark/>
          </w:tcPr>
          <w:p w14:paraId="048C98CE"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5581588,00</w:t>
            </w:r>
          </w:p>
        </w:tc>
        <w:tc>
          <w:tcPr>
            <w:tcW w:w="707" w:type="dxa"/>
            <w:tcBorders>
              <w:top w:val="single" w:sz="4" w:space="0" w:color="auto"/>
              <w:left w:val="single" w:sz="4" w:space="0" w:color="auto"/>
              <w:bottom w:val="single" w:sz="4" w:space="0" w:color="auto"/>
              <w:right w:val="single" w:sz="4" w:space="0" w:color="auto"/>
            </w:tcBorders>
            <w:hideMark/>
          </w:tcPr>
          <w:p w14:paraId="20CEDBB3" w14:textId="77777777" w:rsidR="00CC22C0" w:rsidRPr="00CC22C0" w:rsidRDefault="00CC22C0" w:rsidP="00CC22C0">
            <w:pPr>
              <w:spacing w:line="276" w:lineRule="auto"/>
              <w:outlineLvl w:val="0"/>
              <w:rPr>
                <w:sz w:val="20"/>
                <w:szCs w:val="20"/>
                <w:lang w:eastAsia="en-US"/>
              </w:rPr>
            </w:pPr>
            <w:r w:rsidRPr="00CC22C0">
              <w:rPr>
                <w:sz w:val="20"/>
                <w:szCs w:val="20"/>
                <w:lang w:eastAsia="en-US"/>
              </w:rPr>
              <w:t>9272953,12</w:t>
            </w:r>
          </w:p>
        </w:tc>
        <w:tc>
          <w:tcPr>
            <w:tcW w:w="709" w:type="dxa"/>
            <w:tcBorders>
              <w:top w:val="single" w:sz="4" w:space="0" w:color="auto"/>
              <w:left w:val="single" w:sz="4" w:space="0" w:color="auto"/>
              <w:bottom w:val="single" w:sz="4" w:space="0" w:color="auto"/>
              <w:right w:val="single" w:sz="4" w:space="0" w:color="auto"/>
            </w:tcBorders>
            <w:hideMark/>
          </w:tcPr>
          <w:p w14:paraId="3ACF12B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10073422,41</w:t>
            </w:r>
          </w:p>
        </w:tc>
        <w:tc>
          <w:tcPr>
            <w:tcW w:w="851" w:type="dxa"/>
            <w:tcBorders>
              <w:top w:val="single" w:sz="4" w:space="0" w:color="auto"/>
              <w:left w:val="single" w:sz="4" w:space="0" w:color="auto"/>
              <w:bottom w:val="single" w:sz="4" w:space="0" w:color="auto"/>
              <w:right w:val="single" w:sz="4" w:space="0" w:color="auto"/>
            </w:tcBorders>
            <w:hideMark/>
          </w:tcPr>
          <w:p w14:paraId="350E6C5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12191471,69</w:t>
            </w:r>
          </w:p>
        </w:tc>
        <w:tc>
          <w:tcPr>
            <w:tcW w:w="851" w:type="dxa"/>
            <w:tcBorders>
              <w:top w:val="single" w:sz="4" w:space="0" w:color="auto"/>
              <w:left w:val="single" w:sz="4" w:space="0" w:color="auto"/>
              <w:bottom w:val="single" w:sz="4" w:space="0" w:color="auto"/>
              <w:right w:val="single" w:sz="4" w:space="0" w:color="auto"/>
            </w:tcBorders>
            <w:hideMark/>
          </w:tcPr>
          <w:p w14:paraId="055E5E35" w14:textId="77777777" w:rsidR="00CC22C0" w:rsidRPr="00CC22C0" w:rsidRDefault="00CC22C0" w:rsidP="00CC22C0">
            <w:pPr>
              <w:spacing w:line="276" w:lineRule="auto"/>
              <w:outlineLvl w:val="0"/>
              <w:rPr>
                <w:sz w:val="20"/>
                <w:szCs w:val="20"/>
                <w:lang w:eastAsia="en-US"/>
              </w:rPr>
            </w:pPr>
            <w:r w:rsidRPr="00CC22C0">
              <w:rPr>
                <w:sz w:val="20"/>
                <w:szCs w:val="20"/>
                <w:lang w:eastAsia="en-US"/>
              </w:rPr>
              <w:t>7285751,53</w:t>
            </w:r>
          </w:p>
        </w:tc>
        <w:tc>
          <w:tcPr>
            <w:tcW w:w="705" w:type="dxa"/>
            <w:tcBorders>
              <w:top w:val="single" w:sz="4" w:space="0" w:color="auto"/>
              <w:left w:val="single" w:sz="4" w:space="0" w:color="auto"/>
              <w:bottom w:val="single" w:sz="4" w:space="0" w:color="auto"/>
              <w:right w:val="single" w:sz="4" w:space="0" w:color="auto"/>
            </w:tcBorders>
            <w:hideMark/>
          </w:tcPr>
          <w:p w14:paraId="1050D79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11835109,6</w:t>
            </w:r>
          </w:p>
        </w:tc>
        <w:tc>
          <w:tcPr>
            <w:tcW w:w="846" w:type="dxa"/>
            <w:tcBorders>
              <w:top w:val="single" w:sz="4" w:space="0" w:color="auto"/>
              <w:left w:val="single" w:sz="4" w:space="0" w:color="auto"/>
              <w:bottom w:val="single" w:sz="4" w:space="0" w:color="auto"/>
              <w:right w:val="single" w:sz="4" w:space="0" w:color="auto"/>
            </w:tcBorders>
            <w:hideMark/>
          </w:tcPr>
          <w:p w14:paraId="086CA35D"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8938000,00</w:t>
            </w:r>
          </w:p>
        </w:tc>
        <w:tc>
          <w:tcPr>
            <w:tcW w:w="851" w:type="dxa"/>
            <w:tcBorders>
              <w:top w:val="single" w:sz="4" w:space="0" w:color="auto"/>
              <w:left w:val="single" w:sz="4" w:space="0" w:color="auto"/>
              <w:bottom w:val="single" w:sz="4" w:space="0" w:color="auto"/>
              <w:right w:val="single" w:sz="4" w:space="0" w:color="auto"/>
            </w:tcBorders>
            <w:hideMark/>
          </w:tcPr>
          <w:p w14:paraId="4AC3EDE4" w14:textId="77777777" w:rsidR="00CC22C0" w:rsidRPr="00CC22C0" w:rsidRDefault="00CC22C0" w:rsidP="00CC22C0">
            <w:pPr>
              <w:spacing w:line="276" w:lineRule="auto"/>
              <w:outlineLvl w:val="0"/>
              <w:rPr>
                <w:sz w:val="20"/>
                <w:szCs w:val="20"/>
                <w:lang w:eastAsia="en-US"/>
              </w:rPr>
            </w:pPr>
            <w:r w:rsidRPr="00CC22C0">
              <w:rPr>
                <w:sz w:val="20"/>
                <w:szCs w:val="20"/>
                <w:lang w:eastAsia="en-US"/>
              </w:rPr>
              <w:t>6747100,00</w:t>
            </w:r>
          </w:p>
        </w:tc>
        <w:tc>
          <w:tcPr>
            <w:tcW w:w="856" w:type="dxa"/>
            <w:tcBorders>
              <w:top w:val="single" w:sz="4" w:space="0" w:color="auto"/>
              <w:left w:val="single" w:sz="4" w:space="0" w:color="auto"/>
              <w:bottom w:val="single" w:sz="4" w:space="0" w:color="auto"/>
              <w:right w:val="single" w:sz="4" w:space="0" w:color="auto"/>
            </w:tcBorders>
            <w:hideMark/>
          </w:tcPr>
          <w:p w14:paraId="598A2C2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10537000,00</w:t>
            </w:r>
          </w:p>
        </w:tc>
        <w:tc>
          <w:tcPr>
            <w:tcW w:w="856" w:type="dxa"/>
            <w:tcBorders>
              <w:top w:val="single" w:sz="4" w:space="0" w:color="auto"/>
              <w:left w:val="single" w:sz="4" w:space="0" w:color="auto"/>
              <w:bottom w:val="single" w:sz="4" w:space="0" w:color="auto"/>
              <w:right w:val="single" w:sz="4" w:space="0" w:color="auto"/>
            </w:tcBorders>
            <w:hideMark/>
          </w:tcPr>
          <w:p w14:paraId="24CBC1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129296259,43</w:t>
            </w:r>
          </w:p>
        </w:tc>
      </w:tr>
      <w:tr w:rsidR="00CC22C0" w:rsidRPr="00CC22C0" w14:paraId="0A48FEF8" w14:textId="77777777">
        <w:trPr>
          <w:gridAfter w:val="1"/>
          <w:wAfter w:w="107" w:type="dxa"/>
        </w:trPr>
        <w:tc>
          <w:tcPr>
            <w:tcW w:w="1334" w:type="dxa"/>
            <w:vMerge w:val="restart"/>
            <w:tcBorders>
              <w:top w:val="single" w:sz="4" w:space="0" w:color="auto"/>
              <w:left w:val="single" w:sz="4" w:space="0" w:color="auto"/>
              <w:bottom w:val="single" w:sz="4" w:space="0" w:color="auto"/>
              <w:right w:val="single" w:sz="4" w:space="0" w:color="auto"/>
            </w:tcBorders>
            <w:hideMark/>
          </w:tcPr>
          <w:p w14:paraId="7186DF1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Подпрограмма 1</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5E28B285"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«Выполнение государственных обязательств по обеспечению жильем отдельных </w:t>
            </w:r>
            <w:r w:rsidRPr="00CC22C0">
              <w:rPr>
                <w:sz w:val="20"/>
                <w:szCs w:val="20"/>
                <w:lang w:eastAsia="en-US"/>
              </w:rPr>
              <w:lastRenderedPageBreak/>
              <w:t>категорий граждан, установленных законодательством Нижегородской области»</w:t>
            </w:r>
          </w:p>
        </w:tc>
        <w:tc>
          <w:tcPr>
            <w:tcW w:w="1275" w:type="dxa"/>
            <w:tcBorders>
              <w:top w:val="single" w:sz="4" w:space="0" w:color="auto"/>
              <w:left w:val="single" w:sz="4" w:space="0" w:color="auto"/>
              <w:bottom w:val="single" w:sz="4" w:space="0" w:color="auto"/>
              <w:right w:val="single" w:sz="4" w:space="0" w:color="auto"/>
            </w:tcBorders>
            <w:hideMark/>
          </w:tcPr>
          <w:p w14:paraId="5A557141"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Всего:</w:t>
            </w:r>
          </w:p>
        </w:tc>
        <w:tc>
          <w:tcPr>
            <w:tcW w:w="712" w:type="dxa"/>
            <w:tcBorders>
              <w:top w:val="single" w:sz="4" w:space="0" w:color="auto"/>
              <w:left w:val="single" w:sz="4" w:space="0" w:color="auto"/>
              <w:bottom w:val="single" w:sz="4" w:space="0" w:color="auto"/>
              <w:right w:val="single" w:sz="4" w:space="0" w:color="auto"/>
            </w:tcBorders>
            <w:hideMark/>
          </w:tcPr>
          <w:p w14:paraId="1AE6BB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5118020,00</w:t>
            </w:r>
          </w:p>
        </w:tc>
        <w:tc>
          <w:tcPr>
            <w:tcW w:w="709" w:type="dxa"/>
            <w:tcBorders>
              <w:top w:val="single" w:sz="4" w:space="0" w:color="auto"/>
              <w:left w:val="single" w:sz="4" w:space="0" w:color="auto"/>
              <w:bottom w:val="single" w:sz="4" w:space="0" w:color="auto"/>
              <w:right w:val="single" w:sz="4" w:space="0" w:color="auto"/>
            </w:tcBorders>
            <w:hideMark/>
          </w:tcPr>
          <w:p w14:paraId="20BDBF9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708" w:type="dxa"/>
            <w:tcBorders>
              <w:top w:val="single" w:sz="4" w:space="0" w:color="auto"/>
              <w:left w:val="single" w:sz="4" w:space="0" w:color="auto"/>
              <w:bottom w:val="single" w:sz="4" w:space="0" w:color="auto"/>
              <w:right w:val="single" w:sz="4" w:space="0" w:color="auto"/>
            </w:tcBorders>
            <w:hideMark/>
          </w:tcPr>
          <w:p w14:paraId="2A6BF3F3"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09" w:type="dxa"/>
            <w:tcBorders>
              <w:top w:val="single" w:sz="4" w:space="0" w:color="auto"/>
              <w:left w:val="single" w:sz="4" w:space="0" w:color="auto"/>
              <w:bottom w:val="single" w:sz="4" w:space="0" w:color="auto"/>
              <w:right w:val="single" w:sz="4" w:space="0" w:color="auto"/>
            </w:tcBorders>
            <w:hideMark/>
          </w:tcPr>
          <w:p w14:paraId="0A7A80EE"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709" w:type="dxa"/>
            <w:tcBorders>
              <w:top w:val="single" w:sz="4" w:space="0" w:color="auto"/>
              <w:left w:val="single" w:sz="4" w:space="0" w:color="auto"/>
              <w:bottom w:val="single" w:sz="4" w:space="0" w:color="auto"/>
              <w:right w:val="single" w:sz="4" w:space="0" w:color="auto"/>
            </w:tcBorders>
            <w:hideMark/>
          </w:tcPr>
          <w:p w14:paraId="18B0E1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6061879,35</w:t>
            </w:r>
          </w:p>
        </w:tc>
        <w:tc>
          <w:tcPr>
            <w:tcW w:w="710" w:type="dxa"/>
            <w:tcBorders>
              <w:top w:val="single" w:sz="4" w:space="0" w:color="auto"/>
              <w:left w:val="single" w:sz="4" w:space="0" w:color="auto"/>
              <w:bottom w:val="single" w:sz="4" w:space="0" w:color="auto"/>
              <w:right w:val="single" w:sz="4" w:space="0" w:color="auto"/>
            </w:tcBorders>
            <w:hideMark/>
          </w:tcPr>
          <w:p w14:paraId="54BAAC4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3779388,00</w:t>
            </w:r>
          </w:p>
        </w:tc>
        <w:tc>
          <w:tcPr>
            <w:tcW w:w="707" w:type="dxa"/>
            <w:tcBorders>
              <w:top w:val="single" w:sz="4" w:space="0" w:color="auto"/>
              <w:left w:val="single" w:sz="4" w:space="0" w:color="auto"/>
              <w:bottom w:val="single" w:sz="4" w:space="0" w:color="auto"/>
              <w:right w:val="single" w:sz="4" w:space="0" w:color="auto"/>
            </w:tcBorders>
            <w:hideMark/>
          </w:tcPr>
          <w:p w14:paraId="1870C79D"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709" w:type="dxa"/>
            <w:tcBorders>
              <w:top w:val="single" w:sz="4" w:space="0" w:color="auto"/>
              <w:left w:val="single" w:sz="4" w:space="0" w:color="auto"/>
              <w:bottom w:val="single" w:sz="4" w:space="0" w:color="auto"/>
              <w:right w:val="single" w:sz="4" w:space="0" w:color="auto"/>
            </w:tcBorders>
            <w:hideMark/>
          </w:tcPr>
          <w:p w14:paraId="39A68A02" w14:textId="77777777" w:rsidR="00CC22C0" w:rsidRPr="00CC22C0" w:rsidRDefault="00CC22C0" w:rsidP="00CC22C0">
            <w:pPr>
              <w:spacing w:line="276" w:lineRule="auto"/>
              <w:outlineLvl w:val="0"/>
              <w:rPr>
                <w:sz w:val="20"/>
                <w:szCs w:val="20"/>
                <w:lang w:eastAsia="en-US"/>
              </w:rPr>
            </w:pPr>
            <w:r w:rsidRPr="00CC22C0">
              <w:rPr>
                <w:sz w:val="20"/>
                <w:szCs w:val="20"/>
                <w:lang w:eastAsia="en-US"/>
              </w:rPr>
              <w:t>7111752,00</w:t>
            </w:r>
          </w:p>
        </w:tc>
        <w:tc>
          <w:tcPr>
            <w:tcW w:w="851" w:type="dxa"/>
            <w:tcBorders>
              <w:top w:val="single" w:sz="4" w:space="0" w:color="auto"/>
              <w:left w:val="single" w:sz="4" w:space="0" w:color="auto"/>
              <w:bottom w:val="single" w:sz="4" w:space="0" w:color="auto"/>
              <w:right w:val="single" w:sz="4" w:space="0" w:color="auto"/>
            </w:tcBorders>
            <w:hideMark/>
          </w:tcPr>
          <w:p w14:paraId="45093C8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11048615,10</w:t>
            </w:r>
          </w:p>
        </w:tc>
        <w:tc>
          <w:tcPr>
            <w:tcW w:w="851" w:type="dxa"/>
            <w:tcBorders>
              <w:top w:val="single" w:sz="4" w:space="0" w:color="auto"/>
              <w:left w:val="single" w:sz="4" w:space="0" w:color="auto"/>
              <w:bottom w:val="single" w:sz="4" w:space="0" w:color="auto"/>
              <w:right w:val="single" w:sz="4" w:space="0" w:color="auto"/>
            </w:tcBorders>
            <w:hideMark/>
          </w:tcPr>
          <w:p w14:paraId="0E62E92C"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705" w:type="dxa"/>
            <w:tcBorders>
              <w:top w:val="single" w:sz="4" w:space="0" w:color="auto"/>
              <w:left w:val="single" w:sz="4" w:space="0" w:color="auto"/>
              <w:bottom w:val="single" w:sz="4" w:space="0" w:color="auto"/>
              <w:right w:val="single" w:sz="4" w:space="0" w:color="auto"/>
            </w:tcBorders>
            <w:hideMark/>
          </w:tcPr>
          <w:p w14:paraId="0397FB5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10257082,42</w:t>
            </w:r>
          </w:p>
        </w:tc>
        <w:tc>
          <w:tcPr>
            <w:tcW w:w="846" w:type="dxa"/>
            <w:tcBorders>
              <w:top w:val="single" w:sz="4" w:space="0" w:color="auto"/>
              <w:left w:val="single" w:sz="4" w:space="0" w:color="auto"/>
              <w:bottom w:val="single" w:sz="4" w:space="0" w:color="auto"/>
              <w:right w:val="single" w:sz="4" w:space="0" w:color="auto"/>
            </w:tcBorders>
            <w:hideMark/>
          </w:tcPr>
          <w:p w14:paraId="78917DC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851" w:type="dxa"/>
            <w:tcBorders>
              <w:top w:val="single" w:sz="4" w:space="0" w:color="auto"/>
              <w:left w:val="single" w:sz="4" w:space="0" w:color="auto"/>
              <w:bottom w:val="single" w:sz="4" w:space="0" w:color="auto"/>
              <w:right w:val="single" w:sz="4" w:space="0" w:color="auto"/>
            </w:tcBorders>
            <w:hideMark/>
          </w:tcPr>
          <w:p w14:paraId="009371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856" w:type="dxa"/>
            <w:tcBorders>
              <w:top w:val="single" w:sz="4" w:space="0" w:color="auto"/>
              <w:left w:val="single" w:sz="4" w:space="0" w:color="auto"/>
              <w:bottom w:val="single" w:sz="4" w:space="0" w:color="auto"/>
              <w:right w:val="single" w:sz="4" w:space="0" w:color="auto"/>
            </w:tcBorders>
            <w:hideMark/>
          </w:tcPr>
          <w:p w14:paraId="337C8B75"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856" w:type="dxa"/>
            <w:tcBorders>
              <w:top w:val="single" w:sz="4" w:space="0" w:color="auto"/>
              <w:left w:val="single" w:sz="4" w:space="0" w:color="auto"/>
              <w:bottom w:val="single" w:sz="4" w:space="0" w:color="auto"/>
              <w:right w:val="single" w:sz="4" w:space="0" w:color="auto"/>
            </w:tcBorders>
            <w:hideMark/>
          </w:tcPr>
          <w:p w14:paraId="4BFED548" w14:textId="77777777" w:rsidR="00CC22C0" w:rsidRPr="00CC22C0" w:rsidRDefault="00CC22C0" w:rsidP="00CC22C0">
            <w:pPr>
              <w:spacing w:line="276" w:lineRule="auto"/>
              <w:outlineLvl w:val="0"/>
              <w:rPr>
                <w:sz w:val="20"/>
                <w:szCs w:val="20"/>
                <w:lang w:eastAsia="en-US"/>
              </w:rPr>
            </w:pPr>
            <w:r w:rsidRPr="00CC22C0">
              <w:rPr>
                <w:sz w:val="20"/>
                <w:szCs w:val="20"/>
                <w:lang w:eastAsia="en-US"/>
              </w:rPr>
              <w:t>857194199,87</w:t>
            </w:r>
          </w:p>
        </w:tc>
      </w:tr>
      <w:tr w:rsidR="00CC22C0" w:rsidRPr="00CC22C0" w14:paraId="0104275F" w14:textId="77777777">
        <w:trPr>
          <w:gridAfter w:val="1"/>
          <w:wAfter w:w="107" w:type="dxa"/>
          <w:trHeight w:val="820"/>
        </w:trPr>
        <w:tc>
          <w:tcPr>
            <w:tcW w:w="2612" w:type="dxa"/>
            <w:vMerge/>
            <w:tcBorders>
              <w:top w:val="single" w:sz="4" w:space="0" w:color="auto"/>
              <w:left w:val="single" w:sz="4" w:space="0" w:color="auto"/>
              <w:bottom w:val="single" w:sz="4" w:space="0" w:color="auto"/>
              <w:right w:val="single" w:sz="4" w:space="0" w:color="auto"/>
            </w:tcBorders>
            <w:vAlign w:val="center"/>
            <w:hideMark/>
          </w:tcPr>
          <w:p w14:paraId="2D6A16C2" w14:textId="77777777" w:rsidR="00CC22C0" w:rsidRPr="00CC22C0" w:rsidRDefault="00CC22C0" w:rsidP="00CC22C0">
            <w:pPr>
              <w:spacing w:line="276" w:lineRule="auto"/>
              <w:rPr>
                <w:sz w:val="20"/>
                <w:szCs w:val="20"/>
                <w:lang w:eastAsia="en-US"/>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9F7DFD3" w14:textId="77777777" w:rsidR="00CC22C0" w:rsidRPr="00CC22C0" w:rsidRDefault="00CC22C0" w:rsidP="00CC22C0">
            <w:pPr>
              <w:spacing w:line="276" w:lineRule="auto"/>
              <w:rPr>
                <w:sz w:val="20"/>
                <w:szCs w:val="20"/>
                <w:lang w:eastAsia="en-US"/>
              </w:rPr>
            </w:pPr>
          </w:p>
        </w:tc>
        <w:tc>
          <w:tcPr>
            <w:tcW w:w="1275" w:type="dxa"/>
            <w:tcBorders>
              <w:top w:val="single" w:sz="4" w:space="0" w:color="auto"/>
              <w:left w:val="single" w:sz="4" w:space="0" w:color="auto"/>
              <w:bottom w:val="nil"/>
              <w:right w:val="single" w:sz="4" w:space="0" w:color="auto"/>
            </w:tcBorders>
            <w:hideMark/>
          </w:tcPr>
          <w:p w14:paraId="1552893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w:t>
            </w:r>
            <w:r w:rsidRPr="00CC22C0">
              <w:rPr>
                <w:sz w:val="20"/>
                <w:szCs w:val="20"/>
                <w:lang w:eastAsia="en-US"/>
              </w:rPr>
              <w:lastRenderedPageBreak/>
              <w:t>кой области</w:t>
            </w:r>
          </w:p>
        </w:tc>
        <w:tc>
          <w:tcPr>
            <w:tcW w:w="712" w:type="dxa"/>
            <w:tcBorders>
              <w:top w:val="single" w:sz="4" w:space="0" w:color="auto"/>
              <w:left w:val="single" w:sz="4" w:space="0" w:color="auto"/>
              <w:bottom w:val="single" w:sz="4" w:space="0" w:color="auto"/>
              <w:right w:val="single" w:sz="4" w:space="0" w:color="auto"/>
            </w:tcBorders>
            <w:hideMark/>
          </w:tcPr>
          <w:p w14:paraId="1A666AC8"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5118020,00</w:t>
            </w:r>
          </w:p>
        </w:tc>
        <w:tc>
          <w:tcPr>
            <w:tcW w:w="709" w:type="dxa"/>
            <w:tcBorders>
              <w:top w:val="single" w:sz="4" w:space="0" w:color="auto"/>
              <w:left w:val="single" w:sz="4" w:space="0" w:color="auto"/>
              <w:bottom w:val="single" w:sz="4" w:space="0" w:color="auto"/>
              <w:right w:val="single" w:sz="4" w:space="0" w:color="auto"/>
            </w:tcBorders>
            <w:hideMark/>
          </w:tcPr>
          <w:p w14:paraId="661B3AC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708" w:type="dxa"/>
            <w:tcBorders>
              <w:top w:val="single" w:sz="4" w:space="0" w:color="auto"/>
              <w:left w:val="single" w:sz="4" w:space="0" w:color="auto"/>
              <w:bottom w:val="single" w:sz="4" w:space="0" w:color="auto"/>
              <w:right w:val="single" w:sz="4" w:space="0" w:color="auto"/>
            </w:tcBorders>
            <w:hideMark/>
          </w:tcPr>
          <w:p w14:paraId="3DAB6A2B"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09" w:type="dxa"/>
            <w:tcBorders>
              <w:top w:val="single" w:sz="4" w:space="0" w:color="auto"/>
              <w:left w:val="single" w:sz="4" w:space="0" w:color="auto"/>
              <w:bottom w:val="single" w:sz="4" w:space="0" w:color="auto"/>
              <w:right w:val="single" w:sz="4" w:space="0" w:color="auto"/>
            </w:tcBorders>
            <w:hideMark/>
          </w:tcPr>
          <w:p w14:paraId="7414C717"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709" w:type="dxa"/>
            <w:tcBorders>
              <w:top w:val="single" w:sz="4" w:space="0" w:color="auto"/>
              <w:left w:val="single" w:sz="4" w:space="0" w:color="auto"/>
              <w:bottom w:val="single" w:sz="4" w:space="0" w:color="auto"/>
              <w:right w:val="single" w:sz="4" w:space="0" w:color="auto"/>
            </w:tcBorders>
            <w:hideMark/>
          </w:tcPr>
          <w:p w14:paraId="5C26A488"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6061879,35</w:t>
            </w:r>
          </w:p>
        </w:tc>
        <w:tc>
          <w:tcPr>
            <w:tcW w:w="710" w:type="dxa"/>
            <w:tcBorders>
              <w:top w:val="single" w:sz="4" w:space="0" w:color="auto"/>
              <w:left w:val="single" w:sz="4" w:space="0" w:color="auto"/>
              <w:bottom w:val="single" w:sz="4" w:space="0" w:color="auto"/>
              <w:right w:val="single" w:sz="4" w:space="0" w:color="auto"/>
            </w:tcBorders>
            <w:hideMark/>
          </w:tcPr>
          <w:p w14:paraId="5182D3E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3779388,00</w:t>
            </w:r>
          </w:p>
        </w:tc>
        <w:tc>
          <w:tcPr>
            <w:tcW w:w="707" w:type="dxa"/>
            <w:tcBorders>
              <w:top w:val="single" w:sz="4" w:space="0" w:color="auto"/>
              <w:left w:val="single" w:sz="4" w:space="0" w:color="auto"/>
              <w:bottom w:val="single" w:sz="4" w:space="0" w:color="auto"/>
              <w:right w:val="single" w:sz="4" w:space="0" w:color="auto"/>
            </w:tcBorders>
            <w:hideMark/>
          </w:tcPr>
          <w:p w14:paraId="2307AD8B"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709" w:type="dxa"/>
            <w:tcBorders>
              <w:top w:val="single" w:sz="4" w:space="0" w:color="auto"/>
              <w:left w:val="single" w:sz="4" w:space="0" w:color="auto"/>
              <w:bottom w:val="single" w:sz="4" w:space="0" w:color="auto"/>
              <w:right w:val="single" w:sz="4" w:space="0" w:color="auto"/>
            </w:tcBorders>
            <w:hideMark/>
          </w:tcPr>
          <w:p w14:paraId="78996D8F" w14:textId="77777777" w:rsidR="00CC22C0" w:rsidRPr="00CC22C0" w:rsidRDefault="00CC22C0" w:rsidP="00CC22C0">
            <w:pPr>
              <w:spacing w:line="276" w:lineRule="auto"/>
              <w:outlineLvl w:val="0"/>
              <w:rPr>
                <w:sz w:val="20"/>
                <w:szCs w:val="20"/>
                <w:lang w:eastAsia="en-US"/>
              </w:rPr>
            </w:pPr>
            <w:r w:rsidRPr="00CC22C0">
              <w:rPr>
                <w:sz w:val="20"/>
                <w:szCs w:val="20"/>
                <w:lang w:eastAsia="en-US"/>
              </w:rPr>
              <w:t>7111752,00</w:t>
            </w:r>
          </w:p>
        </w:tc>
        <w:tc>
          <w:tcPr>
            <w:tcW w:w="851" w:type="dxa"/>
            <w:tcBorders>
              <w:top w:val="single" w:sz="4" w:space="0" w:color="auto"/>
              <w:left w:val="single" w:sz="4" w:space="0" w:color="auto"/>
              <w:bottom w:val="single" w:sz="4" w:space="0" w:color="auto"/>
              <w:right w:val="single" w:sz="4" w:space="0" w:color="auto"/>
            </w:tcBorders>
            <w:hideMark/>
          </w:tcPr>
          <w:p w14:paraId="310CEC6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11048653,10</w:t>
            </w:r>
          </w:p>
        </w:tc>
        <w:tc>
          <w:tcPr>
            <w:tcW w:w="851" w:type="dxa"/>
            <w:tcBorders>
              <w:top w:val="single" w:sz="4" w:space="0" w:color="auto"/>
              <w:left w:val="single" w:sz="4" w:space="0" w:color="auto"/>
              <w:bottom w:val="single" w:sz="4" w:space="0" w:color="auto"/>
              <w:right w:val="single" w:sz="4" w:space="0" w:color="auto"/>
            </w:tcBorders>
            <w:hideMark/>
          </w:tcPr>
          <w:p w14:paraId="57D60328"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705" w:type="dxa"/>
            <w:tcBorders>
              <w:top w:val="single" w:sz="4" w:space="0" w:color="auto"/>
              <w:left w:val="single" w:sz="4" w:space="0" w:color="auto"/>
              <w:bottom w:val="single" w:sz="4" w:space="0" w:color="auto"/>
              <w:right w:val="single" w:sz="4" w:space="0" w:color="auto"/>
            </w:tcBorders>
            <w:hideMark/>
          </w:tcPr>
          <w:p w14:paraId="48440A4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10257082,42</w:t>
            </w:r>
          </w:p>
        </w:tc>
        <w:tc>
          <w:tcPr>
            <w:tcW w:w="846" w:type="dxa"/>
            <w:tcBorders>
              <w:top w:val="single" w:sz="4" w:space="0" w:color="auto"/>
              <w:left w:val="single" w:sz="4" w:space="0" w:color="auto"/>
              <w:bottom w:val="single" w:sz="4" w:space="0" w:color="auto"/>
              <w:right w:val="single" w:sz="4" w:space="0" w:color="auto"/>
            </w:tcBorders>
            <w:hideMark/>
          </w:tcPr>
          <w:p w14:paraId="754AD2C1"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851" w:type="dxa"/>
            <w:tcBorders>
              <w:top w:val="single" w:sz="4" w:space="0" w:color="auto"/>
              <w:left w:val="single" w:sz="4" w:space="0" w:color="auto"/>
              <w:bottom w:val="single" w:sz="4" w:space="0" w:color="auto"/>
              <w:right w:val="single" w:sz="4" w:space="0" w:color="auto"/>
            </w:tcBorders>
            <w:hideMark/>
          </w:tcPr>
          <w:p w14:paraId="5284203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856" w:type="dxa"/>
            <w:tcBorders>
              <w:top w:val="single" w:sz="4" w:space="0" w:color="auto"/>
              <w:left w:val="single" w:sz="4" w:space="0" w:color="auto"/>
              <w:bottom w:val="single" w:sz="4" w:space="0" w:color="auto"/>
              <w:right w:val="single" w:sz="4" w:space="0" w:color="auto"/>
            </w:tcBorders>
            <w:hideMark/>
          </w:tcPr>
          <w:p w14:paraId="31D49940"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856" w:type="dxa"/>
            <w:tcBorders>
              <w:top w:val="single" w:sz="4" w:space="0" w:color="auto"/>
              <w:left w:val="single" w:sz="4" w:space="0" w:color="auto"/>
              <w:bottom w:val="single" w:sz="4" w:space="0" w:color="auto"/>
              <w:right w:val="single" w:sz="4" w:space="0" w:color="auto"/>
            </w:tcBorders>
            <w:hideMark/>
          </w:tcPr>
          <w:p w14:paraId="4407F9BA" w14:textId="77777777" w:rsidR="00CC22C0" w:rsidRPr="00CC22C0" w:rsidRDefault="00CC22C0" w:rsidP="00CC22C0">
            <w:pPr>
              <w:spacing w:line="276" w:lineRule="auto"/>
              <w:outlineLvl w:val="0"/>
              <w:rPr>
                <w:sz w:val="20"/>
                <w:szCs w:val="20"/>
                <w:lang w:eastAsia="en-US"/>
              </w:rPr>
            </w:pPr>
            <w:r w:rsidRPr="00CC22C0">
              <w:rPr>
                <w:sz w:val="20"/>
                <w:szCs w:val="20"/>
                <w:lang w:eastAsia="en-US"/>
              </w:rPr>
              <w:t>857194199,87</w:t>
            </w:r>
          </w:p>
        </w:tc>
      </w:tr>
      <w:tr w:rsidR="00CC22C0" w:rsidRPr="00CC22C0" w14:paraId="19C8D568" w14:textId="77777777">
        <w:trPr>
          <w:gridAfter w:val="1"/>
          <w:wAfter w:w="107" w:type="dxa"/>
          <w:trHeight w:val="429"/>
        </w:trPr>
        <w:tc>
          <w:tcPr>
            <w:tcW w:w="1334" w:type="dxa"/>
            <w:vMerge w:val="restart"/>
            <w:tcBorders>
              <w:top w:val="single" w:sz="4" w:space="0" w:color="auto"/>
              <w:left w:val="single" w:sz="4" w:space="0" w:color="auto"/>
              <w:bottom w:val="single" w:sz="4" w:space="0" w:color="auto"/>
              <w:right w:val="single" w:sz="4" w:space="0" w:color="auto"/>
            </w:tcBorders>
            <w:hideMark/>
          </w:tcPr>
          <w:p w14:paraId="17670FF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Подпрограмма 2</w:t>
            </w:r>
          </w:p>
        </w:tc>
        <w:tc>
          <w:tcPr>
            <w:tcW w:w="1278" w:type="dxa"/>
            <w:vMerge w:val="restart"/>
            <w:tcBorders>
              <w:top w:val="single" w:sz="4" w:space="0" w:color="auto"/>
              <w:left w:val="single" w:sz="4" w:space="0" w:color="auto"/>
              <w:bottom w:val="single" w:sz="4" w:space="0" w:color="auto"/>
              <w:right w:val="single" w:sz="4" w:space="0" w:color="auto"/>
            </w:tcBorders>
          </w:tcPr>
          <w:p w14:paraId="67DCA098"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«Обеспечение жильем молодых семей в муниципальном округе город Первомайск Нижегородской области» </w:t>
            </w:r>
          </w:p>
          <w:p w14:paraId="1609C418" w14:textId="77777777" w:rsidR="00CC22C0" w:rsidRPr="00CC22C0" w:rsidRDefault="00CC22C0" w:rsidP="00CC22C0">
            <w:pPr>
              <w:spacing w:line="276" w:lineRule="auto"/>
              <w:outlineLvl w:val="0"/>
              <w:rPr>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0FB498D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c>
          <w:tcPr>
            <w:tcW w:w="712" w:type="dxa"/>
            <w:tcBorders>
              <w:top w:val="single" w:sz="4" w:space="0" w:color="auto"/>
              <w:left w:val="single" w:sz="4" w:space="0" w:color="auto"/>
              <w:bottom w:val="single" w:sz="4" w:space="0" w:color="auto"/>
              <w:right w:val="single" w:sz="4" w:space="0" w:color="auto"/>
            </w:tcBorders>
            <w:hideMark/>
          </w:tcPr>
          <w:p w14:paraId="1E58854A"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3187540,00</w:t>
            </w:r>
          </w:p>
        </w:tc>
        <w:tc>
          <w:tcPr>
            <w:tcW w:w="709" w:type="dxa"/>
            <w:tcBorders>
              <w:top w:val="single" w:sz="4" w:space="0" w:color="auto"/>
              <w:left w:val="single" w:sz="4" w:space="0" w:color="auto"/>
              <w:bottom w:val="single" w:sz="4" w:space="0" w:color="auto"/>
              <w:right w:val="single" w:sz="4" w:space="0" w:color="auto"/>
            </w:tcBorders>
            <w:hideMark/>
          </w:tcPr>
          <w:p w14:paraId="44FE34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1520630,00</w:t>
            </w:r>
          </w:p>
        </w:tc>
        <w:tc>
          <w:tcPr>
            <w:tcW w:w="708" w:type="dxa"/>
            <w:tcBorders>
              <w:top w:val="single" w:sz="4" w:space="0" w:color="auto"/>
              <w:left w:val="single" w:sz="4" w:space="0" w:color="auto"/>
              <w:bottom w:val="single" w:sz="4" w:space="0" w:color="auto"/>
              <w:right w:val="single" w:sz="4" w:space="0" w:color="auto"/>
            </w:tcBorders>
            <w:hideMark/>
          </w:tcPr>
          <w:p w14:paraId="6723DF4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3571328,51</w:t>
            </w:r>
          </w:p>
        </w:tc>
        <w:tc>
          <w:tcPr>
            <w:tcW w:w="709" w:type="dxa"/>
            <w:tcBorders>
              <w:top w:val="single" w:sz="4" w:space="0" w:color="auto"/>
              <w:left w:val="single" w:sz="4" w:space="0" w:color="auto"/>
              <w:bottom w:val="single" w:sz="4" w:space="0" w:color="auto"/>
              <w:right w:val="single" w:sz="4" w:space="0" w:color="auto"/>
            </w:tcBorders>
            <w:hideMark/>
          </w:tcPr>
          <w:p w14:paraId="6639DDEA"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4349078,22</w:t>
            </w:r>
          </w:p>
        </w:tc>
        <w:tc>
          <w:tcPr>
            <w:tcW w:w="709" w:type="dxa"/>
            <w:tcBorders>
              <w:top w:val="single" w:sz="4" w:space="0" w:color="auto"/>
              <w:left w:val="single" w:sz="4" w:space="0" w:color="auto"/>
              <w:bottom w:val="single" w:sz="4" w:space="0" w:color="auto"/>
              <w:right w:val="single" w:sz="4" w:space="0" w:color="auto"/>
            </w:tcBorders>
            <w:hideMark/>
          </w:tcPr>
          <w:p w14:paraId="550357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9676174,00</w:t>
            </w:r>
          </w:p>
        </w:tc>
        <w:tc>
          <w:tcPr>
            <w:tcW w:w="710" w:type="dxa"/>
            <w:tcBorders>
              <w:top w:val="single" w:sz="4" w:space="0" w:color="auto"/>
              <w:left w:val="single" w:sz="4" w:space="0" w:color="auto"/>
              <w:bottom w:val="single" w:sz="4" w:space="0" w:color="auto"/>
              <w:right w:val="single" w:sz="4" w:space="0" w:color="auto"/>
            </w:tcBorders>
            <w:hideMark/>
          </w:tcPr>
          <w:p w14:paraId="7C411FF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1732800,00</w:t>
            </w:r>
          </w:p>
        </w:tc>
        <w:tc>
          <w:tcPr>
            <w:tcW w:w="707" w:type="dxa"/>
            <w:tcBorders>
              <w:top w:val="single" w:sz="4" w:space="0" w:color="auto"/>
              <w:left w:val="single" w:sz="4" w:space="0" w:color="auto"/>
              <w:bottom w:val="single" w:sz="4" w:space="0" w:color="auto"/>
              <w:right w:val="single" w:sz="4" w:space="0" w:color="auto"/>
            </w:tcBorders>
            <w:hideMark/>
          </w:tcPr>
          <w:p w14:paraId="69735B35"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4398552,12</w:t>
            </w:r>
          </w:p>
        </w:tc>
        <w:tc>
          <w:tcPr>
            <w:tcW w:w="709" w:type="dxa"/>
            <w:tcBorders>
              <w:top w:val="single" w:sz="4" w:space="0" w:color="auto"/>
              <w:left w:val="single" w:sz="4" w:space="0" w:color="auto"/>
              <w:bottom w:val="single" w:sz="4" w:space="0" w:color="auto"/>
              <w:right w:val="single" w:sz="4" w:space="0" w:color="auto"/>
            </w:tcBorders>
            <w:hideMark/>
          </w:tcPr>
          <w:p w14:paraId="097EE76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2961670,41</w:t>
            </w:r>
          </w:p>
        </w:tc>
        <w:tc>
          <w:tcPr>
            <w:tcW w:w="851" w:type="dxa"/>
            <w:tcBorders>
              <w:top w:val="single" w:sz="4" w:space="0" w:color="auto"/>
              <w:left w:val="single" w:sz="4" w:space="0" w:color="auto"/>
              <w:bottom w:val="single" w:sz="4" w:space="0" w:color="auto"/>
              <w:right w:val="single" w:sz="4" w:space="0" w:color="auto"/>
            </w:tcBorders>
            <w:hideMark/>
          </w:tcPr>
          <w:p w14:paraId="6481455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1142856,59</w:t>
            </w:r>
          </w:p>
        </w:tc>
        <w:tc>
          <w:tcPr>
            <w:tcW w:w="851" w:type="dxa"/>
            <w:tcBorders>
              <w:top w:val="single" w:sz="4" w:space="0" w:color="auto"/>
              <w:left w:val="single" w:sz="4" w:space="0" w:color="auto"/>
              <w:bottom w:val="single" w:sz="4" w:space="0" w:color="auto"/>
              <w:right w:val="single" w:sz="4" w:space="0" w:color="auto"/>
            </w:tcBorders>
            <w:hideMark/>
          </w:tcPr>
          <w:p w14:paraId="4E4F224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705" w:type="dxa"/>
            <w:tcBorders>
              <w:top w:val="single" w:sz="4" w:space="0" w:color="auto"/>
              <w:left w:val="single" w:sz="4" w:space="0" w:color="auto"/>
              <w:bottom w:val="single" w:sz="4" w:space="0" w:color="auto"/>
              <w:right w:val="single" w:sz="4" w:space="0" w:color="auto"/>
            </w:tcBorders>
            <w:hideMark/>
          </w:tcPr>
          <w:p w14:paraId="4CE202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846" w:type="dxa"/>
            <w:tcBorders>
              <w:top w:val="single" w:sz="4" w:space="0" w:color="auto"/>
              <w:left w:val="single" w:sz="4" w:space="0" w:color="auto"/>
              <w:bottom w:val="single" w:sz="4" w:space="0" w:color="auto"/>
              <w:right w:val="single" w:sz="4" w:space="0" w:color="auto"/>
            </w:tcBorders>
            <w:hideMark/>
          </w:tcPr>
          <w:p w14:paraId="1579C3F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851" w:type="dxa"/>
            <w:tcBorders>
              <w:top w:val="single" w:sz="4" w:space="0" w:color="auto"/>
              <w:left w:val="single" w:sz="4" w:space="0" w:color="auto"/>
              <w:bottom w:val="single" w:sz="4" w:space="0" w:color="auto"/>
              <w:right w:val="single" w:sz="4" w:space="0" w:color="auto"/>
            </w:tcBorders>
            <w:hideMark/>
          </w:tcPr>
          <w:p w14:paraId="7B60029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856" w:type="dxa"/>
            <w:tcBorders>
              <w:top w:val="single" w:sz="4" w:space="0" w:color="auto"/>
              <w:left w:val="single" w:sz="4" w:space="0" w:color="auto"/>
              <w:bottom w:val="single" w:sz="4" w:space="0" w:color="auto"/>
              <w:right w:val="single" w:sz="4" w:space="0" w:color="auto"/>
            </w:tcBorders>
            <w:hideMark/>
          </w:tcPr>
          <w:p w14:paraId="2D4F701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856" w:type="dxa"/>
            <w:tcBorders>
              <w:top w:val="single" w:sz="4" w:space="0" w:color="auto"/>
              <w:left w:val="single" w:sz="4" w:space="0" w:color="auto"/>
              <w:bottom w:val="single" w:sz="4" w:space="0" w:color="auto"/>
              <w:right w:val="single" w:sz="4" w:space="0" w:color="auto"/>
            </w:tcBorders>
            <w:hideMark/>
          </w:tcPr>
          <w:p w14:paraId="5B8BB5C3"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r w:rsidR="00CC22C0" w:rsidRPr="00CC22C0" w14:paraId="2C85A0A1" w14:textId="77777777">
        <w:trPr>
          <w:gridAfter w:val="1"/>
          <w:wAfter w:w="107" w:type="dxa"/>
          <w:trHeight w:val="550"/>
        </w:trPr>
        <w:tc>
          <w:tcPr>
            <w:tcW w:w="2612" w:type="dxa"/>
            <w:vMerge/>
            <w:tcBorders>
              <w:top w:val="single" w:sz="4" w:space="0" w:color="auto"/>
              <w:left w:val="single" w:sz="4" w:space="0" w:color="auto"/>
              <w:bottom w:val="single" w:sz="4" w:space="0" w:color="auto"/>
              <w:right w:val="single" w:sz="4" w:space="0" w:color="auto"/>
            </w:tcBorders>
            <w:vAlign w:val="center"/>
            <w:hideMark/>
          </w:tcPr>
          <w:p w14:paraId="48AFA8E8" w14:textId="77777777" w:rsidR="00CC22C0" w:rsidRPr="00CC22C0" w:rsidRDefault="00CC22C0" w:rsidP="00CC22C0">
            <w:pPr>
              <w:spacing w:line="276" w:lineRule="auto"/>
              <w:rPr>
                <w:sz w:val="20"/>
                <w:szCs w:val="20"/>
                <w:lang w:eastAsia="en-US"/>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5EFB9FB" w14:textId="77777777" w:rsidR="00CC22C0" w:rsidRPr="00CC22C0" w:rsidRDefault="00CC22C0" w:rsidP="00CC22C0">
            <w:pPr>
              <w:spacing w:line="276" w:lineRule="auto"/>
              <w:rPr>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28BE82A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12" w:type="dxa"/>
            <w:tcBorders>
              <w:top w:val="single" w:sz="4" w:space="0" w:color="auto"/>
              <w:left w:val="single" w:sz="4" w:space="0" w:color="auto"/>
              <w:bottom w:val="single" w:sz="4" w:space="0" w:color="auto"/>
              <w:right w:val="single" w:sz="4" w:space="0" w:color="auto"/>
            </w:tcBorders>
            <w:hideMark/>
          </w:tcPr>
          <w:p w14:paraId="2FA77B3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3187540,00</w:t>
            </w:r>
          </w:p>
        </w:tc>
        <w:tc>
          <w:tcPr>
            <w:tcW w:w="709" w:type="dxa"/>
            <w:tcBorders>
              <w:top w:val="single" w:sz="4" w:space="0" w:color="auto"/>
              <w:left w:val="single" w:sz="4" w:space="0" w:color="auto"/>
              <w:bottom w:val="single" w:sz="4" w:space="0" w:color="auto"/>
              <w:right w:val="single" w:sz="4" w:space="0" w:color="auto"/>
            </w:tcBorders>
            <w:hideMark/>
          </w:tcPr>
          <w:p w14:paraId="472FB7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1520630,00</w:t>
            </w:r>
          </w:p>
        </w:tc>
        <w:tc>
          <w:tcPr>
            <w:tcW w:w="708" w:type="dxa"/>
            <w:tcBorders>
              <w:top w:val="single" w:sz="4" w:space="0" w:color="auto"/>
              <w:left w:val="single" w:sz="4" w:space="0" w:color="auto"/>
              <w:bottom w:val="single" w:sz="4" w:space="0" w:color="auto"/>
              <w:right w:val="single" w:sz="4" w:space="0" w:color="auto"/>
            </w:tcBorders>
            <w:hideMark/>
          </w:tcPr>
          <w:p w14:paraId="0CB057C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3571328,51</w:t>
            </w:r>
          </w:p>
        </w:tc>
        <w:tc>
          <w:tcPr>
            <w:tcW w:w="709" w:type="dxa"/>
            <w:tcBorders>
              <w:top w:val="single" w:sz="4" w:space="0" w:color="auto"/>
              <w:left w:val="single" w:sz="4" w:space="0" w:color="auto"/>
              <w:bottom w:val="single" w:sz="4" w:space="0" w:color="auto"/>
              <w:right w:val="single" w:sz="4" w:space="0" w:color="auto"/>
            </w:tcBorders>
            <w:hideMark/>
          </w:tcPr>
          <w:p w14:paraId="6424C5E9"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4349078,22</w:t>
            </w:r>
          </w:p>
        </w:tc>
        <w:tc>
          <w:tcPr>
            <w:tcW w:w="709" w:type="dxa"/>
            <w:tcBorders>
              <w:top w:val="single" w:sz="4" w:space="0" w:color="auto"/>
              <w:left w:val="single" w:sz="4" w:space="0" w:color="auto"/>
              <w:bottom w:val="single" w:sz="4" w:space="0" w:color="auto"/>
              <w:right w:val="single" w:sz="4" w:space="0" w:color="auto"/>
            </w:tcBorders>
            <w:hideMark/>
          </w:tcPr>
          <w:p w14:paraId="71C95A34"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9676174,00</w:t>
            </w:r>
          </w:p>
        </w:tc>
        <w:tc>
          <w:tcPr>
            <w:tcW w:w="710" w:type="dxa"/>
            <w:tcBorders>
              <w:top w:val="single" w:sz="4" w:space="0" w:color="auto"/>
              <w:left w:val="single" w:sz="4" w:space="0" w:color="auto"/>
              <w:bottom w:val="single" w:sz="4" w:space="0" w:color="auto"/>
              <w:right w:val="single" w:sz="4" w:space="0" w:color="auto"/>
            </w:tcBorders>
            <w:hideMark/>
          </w:tcPr>
          <w:p w14:paraId="54965F9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1732800,00</w:t>
            </w:r>
          </w:p>
        </w:tc>
        <w:tc>
          <w:tcPr>
            <w:tcW w:w="707" w:type="dxa"/>
            <w:tcBorders>
              <w:top w:val="single" w:sz="4" w:space="0" w:color="auto"/>
              <w:left w:val="single" w:sz="4" w:space="0" w:color="auto"/>
              <w:bottom w:val="single" w:sz="4" w:space="0" w:color="auto"/>
              <w:right w:val="single" w:sz="4" w:space="0" w:color="auto"/>
            </w:tcBorders>
            <w:hideMark/>
          </w:tcPr>
          <w:p w14:paraId="27DD466C"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4398552,12</w:t>
            </w:r>
          </w:p>
        </w:tc>
        <w:tc>
          <w:tcPr>
            <w:tcW w:w="709" w:type="dxa"/>
            <w:tcBorders>
              <w:top w:val="single" w:sz="4" w:space="0" w:color="auto"/>
              <w:left w:val="single" w:sz="4" w:space="0" w:color="auto"/>
              <w:bottom w:val="single" w:sz="4" w:space="0" w:color="auto"/>
              <w:right w:val="single" w:sz="4" w:space="0" w:color="auto"/>
            </w:tcBorders>
            <w:hideMark/>
          </w:tcPr>
          <w:p w14:paraId="6EE363A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2961670,41</w:t>
            </w:r>
          </w:p>
        </w:tc>
        <w:tc>
          <w:tcPr>
            <w:tcW w:w="851" w:type="dxa"/>
            <w:tcBorders>
              <w:top w:val="single" w:sz="4" w:space="0" w:color="auto"/>
              <w:left w:val="single" w:sz="4" w:space="0" w:color="auto"/>
              <w:bottom w:val="single" w:sz="4" w:space="0" w:color="auto"/>
              <w:right w:val="single" w:sz="4" w:space="0" w:color="auto"/>
            </w:tcBorders>
            <w:hideMark/>
          </w:tcPr>
          <w:p w14:paraId="2473671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1142856,59</w:t>
            </w:r>
          </w:p>
        </w:tc>
        <w:tc>
          <w:tcPr>
            <w:tcW w:w="851" w:type="dxa"/>
            <w:tcBorders>
              <w:top w:val="single" w:sz="4" w:space="0" w:color="auto"/>
              <w:left w:val="single" w:sz="4" w:space="0" w:color="auto"/>
              <w:bottom w:val="single" w:sz="4" w:space="0" w:color="auto"/>
              <w:right w:val="single" w:sz="4" w:space="0" w:color="auto"/>
            </w:tcBorders>
            <w:hideMark/>
          </w:tcPr>
          <w:p w14:paraId="7A45F02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705" w:type="dxa"/>
            <w:tcBorders>
              <w:top w:val="single" w:sz="4" w:space="0" w:color="auto"/>
              <w:left w:val="single" w:sz="4" w:space="0" w:color="auto"/>
              <w:bottom w:val="single" w:sz="4" w:space="0" w:color="auto"/>
              <w:right w:val="single" w:sz="4" w:space="0" w:color="auto"/>
            </w:tcBorders>
            <w:hideMark/>
          </w:tcPr>
          <w:p w14:paraId="681C225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846" w:type="dxa"/>
            <w:tcBorders>
              <w:top w:val="single" w:sz="4" w:space="0" w:color="auto"/>
              <w:left w:val="single" w:sz="4" w:space="0" w:color="auto"/>
              <w:bottom w:val="single" w:sz="4" w:space="0" w:color="auto"/>
              <w:right w:val="single" w:sz="4" w:space="0" w:color="auto"/>
            </w:tcBorders>
            <w:hideMark/>
          </w:tcPr>
          <w:p w14:paraId="1A5DAF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851" w:type="dxa"/>
            <w:tcBorders>
              <w:top w:val="single" w:sz="4" w:space="0" w:color="auto"/>
              <w:left w:val="single" w:sz="4" w:space="0" w:color="auto"/>
              <w:bottom w:val="single" w:sz="4" w:space="0" w:color="auto"/>
              <w:right w:val="single" w:sz="4" w:space="0" w:color="auto"/>
            </w:tcBorders>
            <w:hideMark/>
          </w:tcPr>
          <w:p w14:paraId="172984C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856" w:type="dxa"/>
            <w:tcBorders>
              <w:top w:val="single" w:sz="4" w:space="0" w:color="auto"/>
              <w:left w:val="single" w:sz="4" w:space="0" w:color="auto"/>
              <w:bottom w:val="single" w:sz="4" w:space="0" w:color="auto"/>
              <w:right w:val="single" w:sz="4" w:space="0" w:color="auto"/>
            </w:tcBorders>
            <w:hideMark/>
          </w:tcPr>
          <w:p w14:paraId="2ED75C4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856" w:type="dxa"/>
            <w:tcBorders>
              <w:top w:val="single" w:sz="4" w:space="0" w:color="auto"/>
              <w:left w:val="single" w:sz="4" w:space="0" w:color="auto"/>
              <w:bottom w:val="single" w:sz="4" w:space="0" w:color="auto"/>
              <w:right w:val="single" w:sz="4" w:space="0" w:color="auto"/>
            </w:tcBorders>
            <w:hideMark/>
          </w:tcPr>
          <w:p w14:paraId="16FABF3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r w:rsidR="00CC22C0" w:rsidRPr="00CC22C0" w14:paraId="250D261A" w14:textId="77777777">
        <w:trPr>
          <w:gridAfter w:val="1"/>
          <w:wAfter w:w="107" w:type="dxa"/>
        </w:trPr>
        <w:tc>
          <w:tcPr>
            <w:tcW w:w="1334" w:type="dxa"/>
            <w:vMerge w:val="restart"/>
            <w:tcBorders>
              <w:top w:val="single" w:sz="4" w:space="0" w:color="auto"/>
              <w:left w:val="single" w:sz="4" w:space="0" w:color="auto"/>
              <w:bottom w:val="single" w:sz="4" w:space="0" w:color="auto"/>
              <w:right w:val="single" w:sz="4" w:space="0" w:color="auto"/>
            </w:tcBorders>
            <w:hideMark/>
          </w:tcPr>
          <w:p w14:paraId="1D70148F"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Подпрограмма 3</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6FD1842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«Ипотечное жилищное кредитование населения городского округа город Первомайск Нижегородской области» на 2015 – 2021 годы</w:t>
            </w:r>
          </w:p>
        </w:tc>
        <w:tc>
          <w:tcPr>
            <w:tcW w:w="1275" w:type="dxa"/>
            <w:tcBorders>
              <w:top w:val="single" w:sz="4" w:space="0" w:color="auto"/>
              <w:left w:val="single" w:sz="4" w:space="0" w:color="auto"/>
              <w:bottom w:val="single" w:sz="4" w:space="0" w:color="auto"/>
              <w:right w:val="single" w:sz="4" w:space="0" w:color="auto"/>
            </w:tcBorders>
            <w:hideMark/>
          </w:tcPr>
          <w:p w14:paraId="53C7633F"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c>
          <w:tcPr>
            <w:tcW w:w="712" w:type="dxa"/>
            <w:tcBorders>
              <w:top w:val="single" w:sz="4" w:space="0" w:color="auto"/>
              <w:left w:val="single" w:sz="4" w:space="0" w:color="auto"/>
              <w:bottom w:val="single" w:sz="4" w:space="0" w:color="auto"/>
              <w:right w:val="single" w:sz="4" w:space="0" w:color="auto"/>
            </w:tcBorders>
            <w:hideMark/>
          </w:tcPr>
          <w:p w14:paraId="23373FA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101 820,00</w:t>
            </w:r>
          </w:p>
        </w:tc>
        <w:tc>
          <w:tcPr>
            <w:tcW w:w="709" w:type="dxa"/>
            <w:tcBorders>
              <w:top w:val="single" w:sz="4" w:space="0" w:color="auto"/>
              <w:left w:val="single" w:sz="4" w:space="0" w:color="auto"/>
              <w:bottom w:val="single" w:sz="4" w:space="0" w:color="auto"/>
              <w:right w:val="single" w:sz="4" w:space="0" w:color="auto"/>
            </w:tcBorders>
            <w:hideMark/>
          </w:tcPr>
          <w:p w14:paraId="1990D1D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101 820,00</w:t>
            </w:r>
          </w:p>
        </w:tc>
        <w:tc>
          <w:tcPr>
            <w:tcW w:w="708" w:type="dxa"/>
            <w:tcBorders>
              <w:top w:val="single" w:sz="4" w:space="0" w:color="auto"/>
              <w:left w:val="single" w:sz="4" w:space="0" w:color="auto"/>
              <w:bottom w:val="single" w:sz="4" w:space="0" w:color="auto"/>
              <w:right w:val="single" w:sz="4" w:space="0" w:color="auto"/>
            </w:tcBorders>
            <w:hideMark/>
          </w:tcPr>
          <w:p w14:paraId="63CFE4F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101 820,00</w:t>
            </w:r>
          </w:p>
        </w:tc>
        <w:tc>
          <w:tcPr>
            <w:tcW w:w="709" w:type="dxa"/>
            <w:tcBorders>
              <w:top w:val="single" w:sz="4" w:space="0" w:color="auto"/>
              <w:left w:val="single" w:sz="4" w:space="0" w:color="auto"/>
              <w:bottom w:val="single" w:sz="4" w:space="0" w:color="auto"/>
              <w:right w:val="single" w:sz="4" w:space="0" w:color="auto"/>
            </w:tcBorders>
            <w:hideMark/>
          </w:tcPr>
          <w:p w14:paraId="39900E8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101 800,00</w:t>
            </w:r>
          </w:p>
        </w:tc>
        <w:tc>
          <w:tcPr>
            <w:tcW w:w="709" w:type="dxa"/>
            <w:tcBorders>
              <w:top w:val="single" w:sz="4" w:space="0" w:color="auto"/>
              <w:left w:val="single" w:sz="4" w:space="0" w:color="auto"/>
              <w:bottom w:val="single" w:sz="4" w:space="0" w:color="auto"/>
              <w:right w:val="single" w:sz="4" w:space="0" w:color="auto"/>
            </w:tcBorders>
            <w:hideMark/>
          </w:tcPr>
          <w:p w14:paraId="668B3F37" w14:textId="77777777" w:rsidR="00CC22C0" w:rsidRPr="00CC22C0" w:rsidRDefault="00CC22C0" w:rsidP="00CC22C0">
            <w:pPr>
              <w:spacing w:line="276" w:lineRule="auto"/>
              <w:outlineLvl w:val="0"/>
              <w:rPr>
                <w:sz w:val="20"/>
                <w:szCs w:val="20"/>
                <w:lang w:eastAsia="en-US"/>
              </w:rPr>
            </w:pPr>
            <w:r w:rsidRPr="00CC22C0">
              <w:rPr>
                <w:sz w:val="20"/>
                <w:szCs w:val="20"/>
                <w:lang w:eastAsia="en-US"/>
              </w:rPr>
              <w:t>78 800,00</w:t>
            </w:r>
          </w:p>
        </w:tc>
        <w:tc>
          <w:tcPr>
            <w:tcW w:w="710" w:type="dxa"/>
            <w:tcBorders>
              <w:top w:val="single" w:sz="4" w:space="0" w:color="auto"/>
              <w:left w:val="single" w:sz="4" w:space="0" w:color="auto"/>
              <w:bottom w:val="single" w:sz="4" w:space="0" w:color="auto"/>
              <w:right w:val="single" w:sz="4" w:space="0" w:color="auto"/>
            </w:tcBorders>
            <w:hideMark/>
          </w:tcPr>
          <w:p w14:paraId="070514D3" w14:textId="77777777" w:rsidR="00CC22C0" w:rsidRPr="00CC22C0" w:rsidRDefault="00CC22C0" w:rsidP="00CC22C0">
            <w:pPr>
              <w:spacing w:line="276" w:lineRule="auto"/>
              <w:outlineLvl w:val="0"/>
              <w:rPr>
                <w:sz w:val="20"/>
                <w:szCs w:val="20"/>
                <w:lang w:eastAsia="en-US"/>
              </w:rPr>
            </w:pPr>
            <w:r w:rsidRPr="00CC22C0">
              <w:rPr>
                <w:sz w:val="20"/>
                <w:szCs w:val="20"/>
                <w:lang w:eastAsia="en-US"/>
              </w:rPr>
              <w:t>69400,00</w:t>
            </w:r>
          </w:p>
        </w:tc>
        <w:tc>
          <w:tcPr>
            <w:tcW w:w="707" w:type="dxa"/>
            <w:tcBorders>
              <w:top w:val="single" w:sz="4" w:space="0" w:color="auto"/>
              <w:left w:val="single" w:sz="4" w:space="0" w:color="auto"/>
              <w:bottom w:val="single" w:sz="4" w:space="0" w:color="auto"/>
              <w:right w:val="single" w:sz="4" w:space="0" w:color="auto"/>
            </w:tcBorders>
            <w:hideMark/>
          </w:tcPr>
          <w:p w14:paraId="68FC8F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15001,00</w:t>
            </w:r>
          </w:p>
        </w:tc>
        <w:tc>
          <w:tcPr>
            <w:tcW w:w="709" w:type="dxa"/>
            <w:tcBorders>
              <w:top w:val="single" w:sz="4" w:space="0" w:color="auto"/>
              <w:left w:val="single" w:sz="4" w:space="0" w:color="auto"/>
              <w:bottom w:val="single" w:sz="4" w:space="0" w:color="auto"/>
              <w:right w:val="single" w:sz="4" w:space="0" w:color="auto"/>
            </w:tcBorders>
            <w:hideMark/>
          </w:tcPr>
          <w:p w14:paraId="3C0A0DD1"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8C0E80F"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tcPr>
          <w:p w14:paraId="4B937F2F" w14:textId="77777777" w:rsidR="00CC22C0" w:rsidRPr="00CC22C0" w:rsidRDefault="00CC22C0" w:rsidP="00CC22C0">
            <w:pPr>
              <w:spacing w:line="276" w:lineRule="auto"/>
              <w:outlineLvl w:val="0"/>
              <w:rPr>
                <w:sz w:val="20"/>
                <w:szCs w:val="20"/>
                <w:lang w:eastAsia="en-US"/>
              </w:rPr>
            </w:pPr>
          </w:p>
        </w:tc>
        <w:tc>
          <w:tcPr>
            <w:tcW w:w="705" w:type="dxa"/>
            <w:tcBorders>
              <w:top w:val="single" w:sz="4" w:space="0" w:color="auto"/>
              <w:left w:val="single" w:sz="4" w:space="0" w:color="auto"/>
              <w:bottom w:val="single" w:sz="4" w:space="0" w:color="auto"/>
              <w:right w:val="single" w:sz="4" w:space="0" w:color="auto"/>
            </w:tcBorders>
          </w:tcPr>
          <w:p w14:paraId="748311F3" w14:textId="77777777" w:rsidR="00CC22C0" w:rsidRPr="00CC22C0" w:rsidRDefault="00CC22C0" w:rsidP="00CC22C0">
            <w:pPr>
              <w:spacing w:line="276" w:lineRule="auto"/>
              <w:outlineLvl w:val="0"/>
              <w:rPr>
                <w:sz w:val="20"/>
                <w:szCs w:val="20"/>
                <w:lang w:eastAsia="en-US"/>
              </w:rPr>
            </w:pPr>
          </w:p>
        </w:tc>
        <w:tc>
          <w:tcPr>
            <w:tcW w:w="846" w:type="dxa"/>
            <w:tcBorders>
              <w:top w:val="single" w:sz="4" w:space="0" w:color="auto"/>
              <w:left w:val="single" w:sz="4" w:space="0" w:color="auto"/>
              <w:bottom w:val="single" w:sz="4" w:space="0" w:color="auto"/>
              <w:right w:val="single" w:sz="4" w:space="0" w:color="auto"/>
            </w:tcBorders>
          </w:tcPr>
          <w:p w14:paraId="63549C59" w14:textId="77777777" w:rsidR="00CC22C0" w:rsidRPr="00CC22C0" w:rsidRDefault="00CC22C0" w:rsidP="00CC22C0">
            <w:pPr>
              <w:spacing w:line="276" w:lineRule="auto"/>
              <w:outlineLvl w:val="0"/>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3FFEF2F3" w14:textId="77777777" w:rsidR="00CC22C0" w:rsidRPr="00CC22C0" w:rsidRDefault="00CC22C0" w:rsidP="00CC22C0">
            <w:pPr>
              <w:spacing w:line="276" w:lineRule="auto"/>
              <w:outlineLvl w:val="0"/>
              <w:rPr>
                <w:sz w:val="20"/>
                <w:szCs w:val="20"/>
                <w:lang w:eastAsia="en-US"/>
              </w:rPr>
            </w:pPr>
          </w:p>
        </w:tc>
        <w:tc>
          <w:tcPr>
            <w:tcW w:w="856" w:type="dxa"/>
            <w:tcBorders>
              <w:top w:val="single" w:sz="4" w:space="0" w:color="auto"/>
              <w:left w:val="single" w:sz="4" w:space="0" w:color="auto"/>
              <w:bottom w:val="single" w:sz="4" w:space="0" w:color="auto"/>
              <w:right w:val="single" w:sz="4" w:space="0" w:color="auto"/>
            </w:tcBorders>
          </w:tcPr>
          <w:p w14:paraId="32BB2E58" w14:textId="77777777" w:rsidR="00CC22C0" w:rsidRPr="00CC22C0" w:rsidRDefault="00CC22C0" w:rsidP="00CC22C0">
            <w:pPr>
              <w:spacing w:line="276" w:lineRule="auto"/>
              <w:outlineLvl w:val="0"/>
              <w:rPr>
                <w:sz w:val="20"/>
                <w:szCs w:val="20"/>
                <w:lang w:eastAsia="en-US"/>
              </w:rPr>
            </w:pPr>
          </w:p>
        </w:tc>
        <w:tc>
          <w:tcPr>
            <w:tcW w:w="856" w:type="dxa"/>
            <w:tcBorders>
              <w:top w:val="single" w:sz="4" w:space="0" w:color="auto"/>
              <w:left w:val="single" w:sz="4" w:space="0" w:color="auto"/>
              <w:bottom w:val="single" w:sz="4" w:space="0" w:color="auto"/>
              <w:right w:val="single" w:sz="4" w:space="0" w:color="auto"/>
            </w:tcBorders>
            <w:hideMark/>
          </w:tcPr>
          <w:p w14:paraId="51EDA62E"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570461,00</w:t>
            </w:r>
          </w:p>
        </w:tc>
      </w:tr>
      <w:tr w:rsidR="00CC22C0" w:rsidRPr="00CC22C0" w14:paraId="359F5767" w14:textId="77777777">
        <w:trPr>
          <w:gridAfter w:val="1"/>
          <w:wAfter w:w="107" w:type="dxa"/>
          <w:trHeight w:val="303"/>
        </w:trPr>
        <w:tc>
          <w:tcPr>
            <w:tcW w:w="2612" w:type="dxa"/>
            <w:vMerge/>
            <w:tcBorders>
              <w:top w:val="single" w:sz="4" w:space="0" w:color="auto"/>
              <w:left w:val="single" w:sz="4" w:space="0" w:color="auto"/>
              <w:bottom w:val="single" w:sz="4" w:space="0" w:color="auto"/>
              <w:right w:val="single" w:sz="4" w:space="0" w:color="auto"/>
            </w:tcBorders>
            <w:vAlign w:val="center"/>
            <w:hideMark/>
          </w:tcPr>
          <w:p w14:paraId="047B82CC" w14:textId="77777777" w:rsidR="00CC22C0" w:rsidRPr="00CC22C0" w:rsidRDefault="00CC22C0" w:rsidP="00CC22C0">
            <w:pPr>
              <w:spacing w:line="276" w:lineRule="auto"/>
              <w:rPr>
                <w:sz w:val="20"/>
                <w:szCs w:val="20"/>
                <w:lang w:eastAsia="en-US"/>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1558D4D" w14:textId="77777777" w:rsidR="00CC22C0" w:rsidRPr="00CC22C0" w:rsidRDefault="00CC22C0" w:rsidP="00CC22C0">
            <w:pPr>
              <w:spacing w:line="276" w:lineRule="auto"/>
              <w:rPr>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1A1A778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городского округа город Первомайск Нижегородской области</w:t>
            </w:r>
          </w:p>
        </w:tc>
        <w:tc>
          <w:tcPr>
            <w:tcW w:w="712" w:type="dxa"/>
            <w:tcBorders>
              <w:top w:val="single" w:sz="4" w:space="0" w:color="auto"/>
              <w:left w:val="single" w:sz="4" w:space="0" w:color="auto"/>
              <w:bottom w:val="single" w:sz="4" w:space="0" w:color="auto"/>
              <w:right w:val="single" w:sz="4" w:space="0" w:color="auto"/>
            </w:tcBorders>
            <w:hideMark/>
          </w:tcPr>
          <w:p w14:paraId="046729A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101 820,00</w:t>
            </w:r>
          </w:p>
        </w:tc>
        <w:tc>
          <w:tcPr>
            <w:tcW w:w="709" w:type="dxa"/>
            <w:tcBorders>
              <w:top w:val="single" w:sz="4" w:space="0" w:color="auto"/>
              <w:left w:val="single" w:sz="4" w:space="0" w:color="auto"/>
              <w:bottom w:val="single" w:sz="4" w:space="0" w:color="auto"/>
              <w:right w:val="single" w:sz="4" w:space="0" w:color="auto"/>
            </w:tcBorders>
            <w:hideMark/>
          </w:tcPr>
          <w:p w14:paraId="04B53EA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101 820,00</w:t>
            </w:r>
          </w:p>
        </w:tc>
        <w:tc>
          <w:tcPr>
            <w:tcW w:w="708" w:type="dxa"/>
            <w:tcBorders>
              <w:top w:val="single" w:sz="4" w:space="0" w:color="auto"/>
              <w:left w:val="single" w:sz="4" w:space="0" w:color="auto"/>
              <w:bottom w:val="single" w:sz="4" w:space="0" w:color="auto"/>
              <w:right w:val="single" w:sz="4" w:space="0" w:color="auto"/>
            </w:tcBorders>
            <w:hideMark/>
          </w:tcPr>
          <w:p w14:paraId="3830C6B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101 820,00</w:t>
            </w:r>
          </w:p>
        </w:tc>
        <w:tc>
          <w:tcPr>
            <w:tcW w:w="709" w:type="dxa"/>
            <w:tcBorders>
              <w:top w:val="single" w:sz="4" w:space="0" w:color="auto"/>
              <w:left w:val="single" w:sz="4" w:space="0" w:color="auto"/>
              <w:bottom w:val="single" w:sz="4" w:space="0" w:color="auto"/>
              <w:right w:val="single" w:sz="4" w:space="0" w:color="auto"/>
            </w:tcBorders>
            <w:hideMark/>
          </w:tcPr>
          <w:p w14:paraId="42430EC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101 800,00</w:t>
            </w:r>
          </w:p>
        </w:tc>
        <w:tc>
          <w:tcPr>
            <w:tcW w:w="709" w:type="dxa"/>
            <w:tcBorders>
              <w:top w:val="single" w:sz="4" w:space="0" w:color="auto"/>
              <w:left w:val="single" w:sz="4" w:space="0" w:color="auto"/>
              <w:bottom w:val="single" w:sz="4" w:space="0" w:color="auto"/>
              <w:right w:val="single" w:sz="4" w:space="0" w:color="auto"/>
            </w:tcBorders>
            <w:hideMark/>
          </w:tcPr>
          <w:p w14:paraId="2199BA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78 800,00</w:t>
            </w:r>
          </w:p>
        </w:tc>
        <w:tc>
          <w:tcPr>
            <w:tcW w:w="710" w:type="dxa"/>
            <w:tcBorders>
              <w:top w:val="single" w:sz="4" w:space="0" w:color="auto"/>
              <w:left w:val="single" w:sz="4" w:space="0" w:color="auto"/>
              <w:bottom w:val="single" w:sz="4" w:space="0" w:color="auto"/>
              <w:right w:val="single" w:sz="4" w:space="0" w:color="auto"/>
            </w:tcBorders>
            <w:hideMark/>
          </w:tcPr>
          <w:p w14:paraId="21878BA4" w14:textId="77777777" w:rsidR="00CC22C0" w:rsidRPr="00CC22C0" w:rsidRDefault="00CC22C0" w:rsidP="00CC22C0">
            <w:pPr>
              <w:spacing w:line="276" w:lineRule="auto"/>
              <w:outlineLvl w:val="0"/>
              <w:rPr>
                <w:sz w:val="20"/>
                <w:szCs w:val="20"/>
                <w:lang w:eastAsia="en-US"/>
              </w:rPr>
            </w:pPr>
            <w:r w:rsidRPr="00CC22C0">
              <w:rPr>
                <w:sz w:val="20"/>
                <w:szCs w:val="20"/>
                <w:lang w:eastAsia="en-US"/>
              </w:rPr>
              <w:t>69400,00</w:t>
            </w:r>
          </w:p>
        </w:tc>
        <w:tc>
          <w:tcPr>
            <w:tcW w:w="707" w:type="dxa"/>
            <w:tcBorders>
              <w:top w:val="single" w:sz="4" w:space="0" w:color="auto"/>
              <w:left w:val="single" w:sz="4" w:space="0" w:color="auto"/>
              <w:bottom w:val="single" w:sz="4" w:space="0" w:color="auto"/>
              <w:right w:val="single" w:sz="4" w:space="0" w:color="auto"/>
            </w:tcBorders>
            <w:hideMark/>
          </w:tcPr>
          <w:p w14:paraId="6804D6C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15001,00</w:t>
            </w:r>
          </w:p>
        </w:tc>
        <w:tc>
          <w:tcPr>
            <w:tcW w:w="709" w:type="dxa"/>
            <w:tcBorders>
              <w:top w:val="single" w:sz="4" w:space="0" w:color="auto"/>
              <w:left w:val="single" w:sz="4" w:space="0" w:color="auto"/>
              <w:bottom w:val="single" w:sz="4" w:space="0" w:color="auto"/>
              <w:right w:val="single" w:sz="4" w:space="0" w:color="auto"/>
            </w:tcBorders>
            <w:hideMark/>
          </w:tcPr>
          <w:p w14:paraId="1CAFDBEC"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194A17C"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tcPr>
          <w:p w14:paraId="5E03E717" w14:textId="77777777" w:rsidR="00CC22C0" w:rsidRPr="00CC22C0" w:rsidRDefault="00CC22C0" w:rsidP="00CC22C0">
            <w:pPr>
              <w:spacing w:line="276" w:lineRule="auto"/>
              <w:outlineLvl w:val="0"/>
              <w:rPr>
                <w:sz w:val="20"/>
                <w:szCs w:val="20"/>
                <w:lang w:eastAsia="en-US"/>
              </w:rPr>
            </w:pPr>
          </w:p>
        </w:tc>
        <w:tc>
          <w:tcPr>
            <w:tcW w:w="705" w:type="dxa"/>
            <w:tcBorders>
              <w:top w:val="single" w:sz="4" w:space="0" w:color="auto"/>
              <w:left w:val="single" w:sz="4" w:space="0" w:color="auto"/>
              <w:bottom w:val="single" w:sz="4" w:space="0" w:color="auto"/>
              <w:right w:val="single" w:sz="4" w:space="0" w:color="auto"/>
            </w:tcBorders>
          </w:tcPr>
          <w:p w14:paraId="56C53D6A" w14:textId="77777777" w:rsidR="00CC22C0" w:rsidRPr="00CC22C0" w:rsidRDefault="00CC22C0" w:rsidP="00CC22C0">
            <w:pPr>
              <w:spacing w:line="276" w:lineRule="auto"/>
              <w:outlineLvl w:val="0"/>
              <w:rPr>
                <w:sz w:val="20"/>
                <w:szCs w:val="20"/>
                <w:lang w:eastAsia="en-US"/>
              </w:rPr>
            </w:pPr>
          </w:p>
        </w:tc>
        <w:tc>
          <w:tcPr>
            <w:tcW w:w="846" w:type="dxa"/>
            <w:tcBorders>
              <w:top w:val="single" w:sz="4" w:space="0" w:color="auto"/>
              <w:left w:val="single" w:sz="4" w:space="0" w:color="auto"/>
              <w:bottom w:val="single" w:sz="4" w:space="0" w:color="auto"/>
              <w:right w:val="single" w:sz="4" w:space="0" w:color="auto"/>
            </w:tcBorders>
          </w:tcPr>
          <w:p w14:paraId="67D1E01A" w14:textId="77777777" w:rsidR="00CC22C0" w:rsidRPr="00CC22C0" w:rsidRDefault="00CC22C0" w:rsidP="00CC22C0">
            <w:pPr>
              <w:spacing w:line="276" w:lineRule="auto"/>
              <w:outlineLvl w:val="0"/>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798F220E" w14:textId="77777777" w:rsidR="00CC22C0" w:rsidRPr="00CC22C0" w:rsidRDefault="00CC22C0" w:rsidP="00CC22C0">
            <w:pPr>
              <w:spacing w:line="276" w:lineRule="auto"/>
              <w:outlineLvl w:val="0"/>
              <w:rPr>
                <w:sz w:val="20"/>
                <w:szCs w:val="20"/>
                <w:lang w:eastAsia="en-US"/>
              </w:rPr>
            </w:pPr>
          </w:p>
        </w:tc>
        <w:tc>
          <w:tcPr>
            <w:tcW w:w="856" w:type="dxa"/>
            <w:tcBorders>
              <w:top w:val="single" w:sz="4" w:space="0" w:color="auto"/>
              <w:left w:val="single" w:sz="4" w:space="0" w:color="auto"/>
              <w:bottom w:val="single" w:sz="4" w:space="0" w:color="auto"/>
              <w:right w:val="single" w:sz="4" w:space="0" w:color="auto"/>
            </w:tcBorders>
          </w:tcPr>
          <w:p w14:paraId="031A6069" w14:textId="77777777" w:rsidR="00CC22C0" w:rsidRPr="00CC22C0" w:rsidRDefault="00CC22C0" w:rsidP="00CC22C0">
            <w:pPr>
              <w:spacing w:line="276" w:lineRule="auto"/>
              <w:outlineLvl w:val="0"/>
              <w:rPr>
                <w:sz w:val="20"/>
                <w:szCs w:val="20"/>
                <w:lang w:eastAsia="en-US"/>
              </w:rPr>
            </w:pPr>
          </w:p>
        </w:tc>
        <w:tc>
          <w:tcPr>
            <w:tcW w:w="856" w:type="dxa"/>
            <w:tcBorders>
              <w:top w:val="single" w:sz="4" w:space="0" w:color="auto"/>
              <w:left w:val="single" w:sz="4" w:space="0" w:color="auto"/>
              <w:bottom w:val="single" w:sz="4" w:space="0" w:color="auto"/>
              <w:right w:val="single" w:sz="4" w:space="0" w:color="auto"/>
            </w:tcBorders>
            <w:hideMark/>
          </w:tcPr>
          <w:p w14:paraId="25F15039"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570461,00</w:t>
            </w:r>
          </w:p>
        </w:tc>
      </w:tr>
    </w:tbl>
    <w:p w14:paraId="3CE8D9D8" w14:textId="77777777" w:rsidR="00CC22C0" w:rsidRPr="00CC22C0" w:rsidRDefault="00CC22C0" w:rsidP="00CC22C0">
      <w:pPr>
        <w:spacing w:line="360" w:lineRule="auto"/>
        <w:ind w:firstLine="540"/>
        <w:jc w:val="center"/>
        <w:rPr>
          <w:bCs/>
          <w:color w:val="000000"/>
          <w:spacing w:val="-5"/>
          <w:sz w:val="28"/>
          <w:szCs w:val="28"/>
        </w:rPr>
      </w:pPr>
    </w:p>
    <w:p w14:paraId="4BF9FBA0" w14:textId="77777777" w:rsidR="00CC22C0" w:rsidRPr="00CC22C0" w:rsidRDefault="00CC22C0" w:rsidP="00CC22C0">
      <w:pPr>
        <w:widowControl w:val="0"/>
        <w:autoSpaceDE w:val="0"/>
        <w:autoSpaceDN w:val="0"/>
        <w:adjustRightInd w:val="0"/>
        <w:jc w:val="center"/>
        <w:rPr>
          <w:sz w:val="28"/>
          <w:szCs w:val="28"/>
        </w:rPr>
      </w:pPr>
    </w:p>
    <w:p w14:paraId="5036FFE4" w14:textId="77777777" w:rsidR="00CC22C0" w:rsidRPr="00CC22C0" w:rsidRDefault="00CC22C0" w:rsidP="00CC22C0">
      <w:pPr>
        <w:widowControl w:val="0"/>
        <w:autoSpaceDE w:val="0"/>
        <w:autoSpaceDN w:val="0"/>
        <w:adjustRightInd w:val="0"/>
        <w:ind w:firstLine="567"/>
        <w:jc w:val="both"/>
        <w:rPr>
          <w:sz w:val="28"/>
          <w:szCs w:val="28"/>
        </w:rPr>
      </w:pPr>
      <w:r w:rsidRPr="00CC22C0">
        <w:rPr>
          <w:sz w:val="28"/>
          <w:szCs w:val="28"/>
        </w:rPr>
        <w:lastRenderedPageBreak/>
        <w:t xml:space="preserve">Прогнозная оценка расходов на реализацию Программы за счет всех источников отражена </w:t>
      </w:r>
      <w:r w:rsidRPr="00CC22C0">
        <w:rPr>
          <w:color w:val="0000FF"/>
          <w:sz w:val="28"/>
          <w:szCs w:val="28"/>
          <w:u w:val="single"/>
        </w:rPr>
        <w:t xml:space="preserve">таблице </w:t>
      </w:r>
      <w:r w:rsidRPr="00CC22C0">
        <w:rPr>
          <w:sz w:val="28"/>
          <w:szCs w:val="28"/>
        </w:rPr>
        <w:t>4.</w:t>
      </w:r>
    </w:p>
    <w:p w14:paraId="6903B4B4" w14:textId="77777777" w:rsidR="00CC22C0" w:rsidRPr="00CC22C0" w:rsidRDefault="00CC22C0" w:rsidP="00CC22C0">
      <w:pPr>
        <w:widowControl w:val="0"/>
        <w:autoSpaceDE w:val="0"/>
        <w:autoSpaceDN w:val="0"/>
        <w:adjustRightInd w:val="0"/>
        <w:jc w:val="right"/>
        <w:rPr>
          <w:sz w:val="28"/>
          <w:szCs w:val="28"/>
        </w:rPr>
      </w:pPr>
    </w:p>
    <w:p w14:paraId="4E38464A"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 xml:space="preserve">    Прогнозная оценка расходов на реализацию муниципальной программы за счет всех источников</w:t>
      </w:r>
    </w:p>
    <w:p w14:paraId="5FED6A1C" w14:textId="77777777" w:rsidR="00CC22C0" w:rsidRPr="00CC22C0" w:rsidRDefault="00CC22C0" w:rsidP="00CC22C0">
      <w:pPr>
        <w:widowControl w:val="0"/>
        <w:autoSpaceDE w:val="0"/>
        <w:autoSpaceDN w:val="0"/>
        <w:adjustRightInd w:val="0"/>
        <w:jc w:val="right"/>
      </w:pPr>
      <w:r w:rsidRPr="00CC22C0">
        <w:t>Таблица 4</w:t>
      </w:r>
    </w:p>
    <w:p w14:paraId="320C9D39" w14:textId="77777777" w:rsidR="00CC22C0" w:rsidRPr="00CC22C0" w:rsidRDefault="00CC22C0" w:rsidP="00CC22C0">
      <w:pPr>
        <w:widowControl w:val="0"/>
        <w:autoSpaceDE w:val="0"/>
        <w:autoSpaceDN w:val="0"/>
        <w:adjustRightInd w:val="0"/>
        <w:jc w:val="both"/>
      </w:pPr>
    </w:p>
    <w:tbl>
      <w:tblPr>
        <w:tblW w:w="15240" w:type="dxa"/>
        <w:tblInd w:w="75" w:type="dxa"/>
        <w:tblLayout w:type="fixed"/>
        <w:tblCellMar>
          <w:left w:w="75" w:type="dxa"/>
          <w:right w:w="75" w:type="dxa"/>
        </w:tblCellMar>
        <w:tblLook w:val="04A0" w:firstRow="1" w:lastRow="0" w:firstColumn="1" w:lastColumn="0" w:noHBand="0" w:noVBand="1"/>
      </w:tblPr>
      <w:tblGrid>
        <w:gridCol w:w="1053"/>
        <w:gridCol w:w="141"/>
        <w:gridCol w:w="1418"/>
        <w:gridCol w:w="992"/>
        <w:gridCol w:w="930"/>
        <w:gridCol w:w="850"/>
        <w:gridCol w:w="851"/>
        <w:gridCol w:w="771"/>
        <w:gridCol w:w="850"/>
        <w:gridCol w:w="709"/>
        <w:gridCol w:w="850"/>
        <w:gridCol w:w="709"/>
        <w:gridCol w:w="709"/>
        <w:gridCol w:w="709"/>
        <w:gridCol w:w="849"/>
        <w:gridCol w:w="709"/>
        <w:gridCol w:w="708"/>
        <w:gridCol w:w="711"/>
        <w:gridCol w:w="711"/>
        <w:gridCol w:w="10"/>
      </w:tblGrid>
      <w:tr w:rsidR="00CC22C0" w:rsidRPr="00CC22C0" w14:paraId="1D66AFF1" w14:textId="77777777">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28F860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Статус</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B9B3C08"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Подпрограмма муниципальной программы</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D5AF2D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Источники финансирования</w:t>
            </w:r>
          </w:p>
        </w:tc>
        <w:tc>
          <w:tcPr>
            <w:tcW w:w="11636" w:type="dxa"/>
            <w:gridSpan w:val="16"/>
            <w:tcBorders>
              <w:top w:val="single" w:sz="4" w:space="0" w:color="auto"/>
              <w:left w:val="single" w:sz="4" w:space="0" w:color="auto"/>
              <w:bottom w:val="single" w:sz="4" w:space="0" w:color="auto"/>
              <w:right w:val="single" w:sz="4" w:space="0" w:color="auto"/>
            </w:tcBorders>
            <w:hideMark/>
          </w:tcPr>
          <w:p w14:paraId="55223C0D"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Оценка расходов ( рублей), годы</w:t>
            </w:r>
          </w:p>
        </w:tc>
      </w:tr>
      <w:tr w:rsidR="00CC22C0" w:rsidRPr="00CC22C0" w14:paraId="0202FC7D" w14:textId="77777777">
        <w:trPr>
          <w:gridAfter w:val="1"/>
          <w:wAfter w:w="10" w:type="dxa"/>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077875A3"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345B3D3" w14:textId="77777777" w:rsidR="00CC22C0" w:rsidRPr="00CC22C0" w:rsidRDefault="00CC22C0" w:rsidP="00CC22C0">
            <w:pPr>
              <w:spacing w:line="276" w:lineRule="auto"/>
              <w:rPr>
                <w:sz w:val="20"/>
                <w:szCs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1075AE" w14:textId="77777777" w:rsidR="00CC22C0" w:rsidRPr="00CC22C0" w:rsidRDefault="00CC22C0" w:rsidP="00CC22C0">
            <w:pPr>
              <w:spacing w:line="276" w:lineRule="auto"/>
              <w:rPr>
                <w:sz w:val="20"/>
                <w:szCs w:val="20"/>
                <w:lang w:eastAsia="en-US"/>
              </w:rPr>
            </w:pPr>
          </w:p>
        </w:tc>
        <w:tc>
          <w:tcPr>
            <w:tcW w:w="930" w:type="dxa"/>
            <w:tcBorders>
              <w:top w:val="single" w:sz="4" w:space="0" w:color="auto"/>
              <w:left w:val="single" w:sz="4" w:space="0" w:color="auto"/>
              <w:bottom w:val="single" w:sz="4" w:space="0" w:color="auto"/>
              <w:right w:val="single" w:sz="4" w:space="0" w:color="auto"/>
            </w:tcBorders>
            <w:hideMark/>
          </w:tcPr>
          <w:p w14:paraId="567F4763"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2015 год, </w:t>
            </w:r>
          </w:p>
          <w:p w14:paraId="6BE27D20" w14:textId="77777777" w:rsidR="00CC22C0" w:rsidRPr="00CC22C0" w:rsidRDefault="00CC22C0" w:rsidP="00CC22C0">
            <w:pPr>
              <w:spacing w:line="276" w:lineRule="auto"/>
              <w:outlineLvl w:val="0"/>
              <w:rPr>
                <w:sz w:val="20"/>
                <w:szCs w:val="20"/>
                <w:lang w:eastAsia="en-US"/>
              </w:rPr>
            </w:pPr>
            <w:r w:rsidRPr="00CC22C0">
              <w:rPr>
                <w:sz w:val="20"/>
                <w:szCs w:val="20"/>
                <w:lang w:eastAsia="en-US"/>
              </w:rPr>
              <w:t>рублей</w:t>
            </w:r>
          </w:p>
        </w:tc>
        <w:tc>
          <w:tcPr>
            <w:tcW w:w="850" w:type="dxa"/>
            <w:tcBorders>
              <w:top w:val="single" w:sz="4" w:space="0" w:color="auto"/>
              <w:left w:val="single" w:sz="4" w:space="0" w:color="auto"/>
              <w:bottom w:val="single" w:sz="4" w:space="0" w:color="auto"/>
              <w:right w:val="single" w:sz="4" w:space="0" w:color="auto"/>
            </w:tcBorders>
            <w:hideMark/>
          </w:tcPr>
          <w:p w14:paraId="6AE71E7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2016 год, рублей</w:t>
            </w:r>
          </w:p>
        </w:tc>
        <w:tc>
          <w:tcPr>
            <w:tcW w:w="851" w:type="dxa"/>
            <w:tcBorders>
              <w:top w:val="single" w:sz="4" w:space="0" w:color="auto"/>
              <w:left w:val="single" w:sz="4" w:space="0" w:color="auto"/>
              <w:bottom w:val="single" w:sz="4" w:space="0" w:color="auto"/>
              <w:right w:val="single" w:sz="4" w:space="0" w:color="auto"/>
            </w:tcBorders>
            <w:hideMark/>
          </w:tcPr>
          <w:p w14:paraId="3F89E14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2017 год, рублей</w:t>
            </w:r>
          </w:p>
        </w:tc>
        <w:tc>
          <w:tcPr>
            <w:tcW w:w="771" w:type="dxa"/>
            <w:tcBorders>
              <w:top w:val="single" w:sz="4" w:space="0" w:color="auto"/>
              <w:left w:val="single" w:sz="4" w:space="0" w:color="auto"/>
              <w:bottom w:val="single" w:sz="4" w:space="0" w:color="auto"/>
              <w:right w:val="single" w:sz="4" w:space="0" w:color="auto"/>
            </w:tcBorders>
            <w:hideMark/>
          </w:tcPr>
          <w:p w14:paraId="279527D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2018 год, рублей</w:t>
            </w:r>
          </w:p>
        </w:tc>
        <w:tc>
          <w:tcPr>
            <w:tcW w:w="850" w:type="dxa"/>
            <w:tcBorders>
              <w:top w:val="single" w:sz="4" w:space="0" w:color="auto"/>
              <w:left w:val="single" w:sz="4" w:space="0" w:color="auto"/>
              <w:bottom w:val="single" w:sz="4" w:space="0" w:color="auto"/>
              <w:right w:val="single" w:sz="4" w:space="0" w:color="auto"/>
            </w:tcBorders>
            <w:hideMark/>
          </w:tcPr>
          <w:p w14:paraId="2026D114"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2019 год, </w:t>
            </w:r>
          </w:p>
          <w:p w14:paraId="0C2FC1EA" w14:textId="77777777" w:rsidR="00CC22C0" w:rsidRPr="00CC22C0" w:rsidRDefault="00CC22C0" w:rsidP="00CC22C0">
            <w:pPr>
              <w:spacing w:line="276" w:lineRule="auto"/>
              <w:outlineLvl w:val="0"/>
              <w:rPr>
                <w:sz w:val="20"/>
                <w:szCs w:val="20"/>
                <w:lang w:eastAsia="en-US"/>
              </w:rPr>
            </w:pPr>
            <w:r w:rsidRPr="00CC22C0">
              <w:rPr>
                <w:sz w:val="20"/>
                <w:szCs w:val="20"/>
                <w:lang w:eastAsia="en-US"/>
              </w:rPr>
              <w:t>рублей</w:t>
            </w:r>
          </w:p>
        </w:tc>
        <w:tc>
          <w:tcPr>
            <w:tcW w:w="709" w:type="dxa"/>
            <w:tcBorders>
              <w:top w:val="single" w:sz="4" w:space="0" w:color="auto"/>
              <w:left w:val="single" w:sz="4" w:space="0" w:color="auto"/>
              <w:bottom w:val="single" w:sz="4" w:space="0" w:color="auto"/>
              <w:right w:val="single" w:sz="4" w:space="0" w:color="auto"/>
            </w:tcBorders>
            <w:hideMark/>
          </w:tcPr>
          <w:p w14:paraId="1F2ED2B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2020 год, рублей</w:t>
            </w:r>
          </w:p>
        </w:tc>
        <w:tc>
          <w:tcPr>
            <w:tcW w:w="850" w:type="dxa"/>
            <w:tcBorders>
              <w:top w:val="single" w:sz="4" w:space="0" w:color="auto"/>
              <w:left w:val="single" w:sz="4" w:space="0" w:color="auto"/>
              <w:bottom w:val="single" w:sz="4" w:space="0" w:color="auto"/>
              <w:right w:val="single" w:sz="4" w:space="0" w:color="auto"/>
            </w:tcBorders>
            <w:hideMark/>
          </w:tcPr>
          <w:p w14:paraId="6256DD3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2021 год, рублей</w:t>
            </w:r>
          </w:p>
        </w:tc>
        <w:tc>
          <w:tcPr>
            <w:tcW w:w="709" w:type="dxa"/>
            <w:tcBorders>
              <w:top w:val="single" w:sz="4" w:space="0" w:color="auto"/>
              <w:left w:val="single" w:sz="4" w:space="0" w:color="auto"/>
              <w:bottom w:val="single" w:sz="4" w:space="0" w:color="auto"/>
              <w:right w:val="single" w:sz="4" w:space="0" w:color="auto"/>
            </w:tcBorders>
            <w:hideMark/>
          </w:tcPr>
          <w:p w14:paraId="3970A6C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2022 год, рублей</w:t>
            </w:r>
          </w:p>
        </w:tc>
        <w:tc>
          <w:tcPr>
            <w:tcW w:w="709" w:type="dxa"/>
            <w:tcBorders>
              <w:top w:val="single" w:sz="4" w:space="0" w:color="auto"/>
              <w:left w:val="single" w:sz="4" w:space="0" w:color="auto"/>
              <w:bottom w:val="single" w:sz="4" w:space="0" w:color="auto"/>
              <w:right w:val="single" w:sz="4" w:space="0" w:color="auto"/>
            </w:tcBorders>
            <w:hideMark/>
          </w:tcPr>
          <w:p w14:paraId="31BACB14"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2023 год, рублей</w:t>
            </w:r>
          </w:p>
        </w:tc>
        <w:tc>
          <w:tcPr>
            <w:tcW w:w="709" w:type="dxa"/>
            <w:tcBorders>
              <w:top w:val="single" w:sz="4" w:space="0" w:color="auto"/>
              <w:left w:val="single" w:sz="4" w:space="0" w:color="auto"/>
              <w:bottom w:val="single" w:sz="4" w:space="0" w:color="auto"/>
              <w:right w:val="single" w:sz="4" w:space="0" w:color="auto"/>
            </w:tcBorders>
            <w:hideMark/>
          </w:tcPr>
          <w:p w14:paraId="660D8D3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2024 год, рублей</w:t>
            </w:r>
          </w:p>
        </w:tc>
        <w:tc>
          <w:tcPr>
            <w:tcW w:w="849" w:type="dxa"/>
            <w:tcBorders>
              <w:top w:val="single" w:sz="4" w:space="0" w:color="auto"/>
              <w:left w:val="single" w:sz="4" w:space="0" w:color="auto"/>
              <w:bottom w:val="single" w:sz="4" w:space="0" w:color="auto"/>
              <w:right w:val="single" w:sz="4" w:space="0" w:color="auto"/>
            </w:tcBorders>
            <w:hideMark/>
          </w:tcPr>
          <w:p w14:paraId="30F0483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2025 год, рублей</w:t>
            </w:r>
          </w:p>
        </w:tc>
        <w:tc>
          <w:tcPr>
            <w:tcW w:w="709" w:type="dxa"/>
            <w:tcBorders>
              <w:top w:val="single" w:sz="4" w:space="0" w:color="auto"/>
              <w:left w:val="single" w:sz="4" w:space="0" w:color="auto"/>
              <w:bottom w:val="single" w:sz="4" w:space="0" w:color="auto"/>
              <w:right w:val="single" w:sz="4" w:space="0" w:color="auto"/>
            </w:tcBorders>
            <w:hideMark/>
          </w:tcPr>
          <w:p w14:paraId="0D0FEEE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2026 год, рублей</w:t>
            </w:r>
          </w:p>
        </w:tc>
        <w:tc>
          <w:tcPr>
            <w:tcW w:w="708" w:type="dxa"/>
            <w:tcBorders>
              <w:top w:val="single" w:sz="4" w:space="0" w:color="auto"/>
              <w:left w:val="single" w:sz="4" w:space="0" w:color="auto"/>
              <w:bottom w:val="single" w:sz="4" w:space="0" w:color="auto"/>
              <w:right w:val="single" w:sz="4" w:space="0" w:color="auto"/>
            </w:tcBorders>
            <w:hideMark/>
          </w:tcPr>
          <w:p w14:paraId="374DDEB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2027 год, рублей</w:t>
            </w:r>
          </w:p>
        </w:tc>
        <w:tc>
          <w:tcPr>
            <w:tcW w:w="711" w:type="dxa"/>
            <w:tcBorders>
              <w:top w:val="single" w:sz="4" w:space="0" w:color="auto"/>
              <w:left w:val="single" w:sz="4" w:space="0" w:color="auto"/>
              <w:bottom w:val="single" w:sz="4" w:space="0" w:color="auto"/>
              <w:right w:val="single" w:sz="4" w:space="0" w:color="auto"/>
            </w:tcBorders>
            <w:hideMark/>
          </w:tcPr>
          <w:p w14:paraId="41665D3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2028 год, рублей</w:t>
            </w:r>
          </w:p>
        </w:tc>
        <w:tc>
          <w:tcPr>
            <w:tcW w:w="711" w:type="dxa"/>
            <w:tcBorders>
              <w:top w:val="single" w:sz="4" w:space="0" w:color="auto"/>
              <w:left w:val="single" w:sz="4" w:space="0" w:color="auto"/>
              <w:bottom w:val="single" w:sz="4" w:space="0" w:color="auto"/>
              <w:right w:val="single" w:sz="4" w:space="0" w:color="auto"/>
            </w:tcBorders>
            <w:hideMark/>
          </w:tcPr>
          <w:p w14:paraId="0F13B49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r>
      <w:tr w:rsidR="00CC22C0" w:rsidRPr="00CC22C0" w14:paraId="39CD6DAF" w14:textId="77777777">
        <w:trPr>
          <w:gridAfter w:val="1"/>
          <w:wAfter w:w="10" w:type="dxa"/>
        </w:trPr>
        <w:tc>
          <w:tcPr>
            <w:tcW w:w="1196" w:type="dxa"/>
            <w:gridSpan w:val="2"/>
            <w:tcBorders>
              <w:top w:val="single" w:sz="4" w:space="0" w:color="auto"/>
              <w:left w:val="single" w:sz="4" w:space="0" w:color="auto"/>
              <w:bottom w:val="single" w:sz="4" w:space="0" w:color="auto"/>
              <w:right w:val="single" w:sz="4" w:space="0" w:color="auto"/>
            </w:tcBorders>
            <w:hideMark/>
          </w:tcPr>
          <w:p w14:paraId="479D0AC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w:t>
            </w:r>
          </w:p>
        </w:tc>
        <w:tc>
          <w:tcPr>
            <w:tcW w:w="1418" w:type="dxa"/>
            <w:tcBorders>
              <w:top w:val="single" w:sz="4" w:space="0" w:color="auto"/>
              <w:left w:val="single" w:sz="4" w:space="0" w:color="auto"/>
              <w:bottom w:val="single" w:sz="4" w:space="0" w:color="auto"/>
              <w:right w:val="single" w:sz="4" w:space="0" w:color="auto"/>
            </w:tcBorders>
            <w:hideMark/>
          </w:tcPr>
          <w:p w14:paraId="6EB30CB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14:paraId="65FBE7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w:t>
            </w:r>
          </w:p>
        </w:tc>
        <w:tc>
          <w:tcPr>
            <w:tcW w:w="930" w:type="dxa"/>
            <w:tcBorders>
              <w:top w:val="single" w:sz="4" w:space="0" w:color="auto"/>
              <w:left w:val="single" w:sz="4" w:space="0" w:color="auto"/>
              <w:bottom w:val="single" w:sz="4" w:space="0" w:color="auto"/>
              <w:right w:val="single" w:sz="4" w:space="0" w:color="auto"/>
            </w:tcBorders>
            <w:hideMark/>
          </w:tcPr>
          <w:p w14:paraId="0BFD5D5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11F1CDB0" w14:textId="77777777" w:rsidR="00CC22C0" w:rsidRPr="00CC22C0" w:rsidRDefault="00CC22C0" w:rsidP="00CC22C0">
            <w:pPr>
              <w:spacing w:line="276" w:lineRule="auto"/>
              <w:outlineLvl w:val="0"/>
              <w:rPr>
                <w:sz w:val="20"/>
                <w:szCs w:val="20"/>
                <w:lang w:eastAsia="en-US"/>
              </w:rPr>
            </w:pPr>
            <w:r w:rsidRPr="00CC22C0">
              <w:rPr>
                <w:sz w:val="20"/>
                <w:szCs w:val="20"/>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046C8393" w14:textId="77777777" w:rsidR="00CC22C0" w:rsidRPr="00CC22C0" w:rsidRDefault="00CC22C0" w:rsidP="00CC22C0">
            <w:pPr>
              <w:spacing w:line="276" w:lineRule="auto"/>
              <w:outlineLvl w:val="0"/>
              <w:rPr>
                <w:sz w:val="20"/>
                <w:szCs w:val="20"/>
                <w:lang w:eastAsia="en-US"/>
              </w:rPr>
            </w:pPr>
            <w:r w:rsidRPr="00CC22C0">
              <w:rPr>
                <w:sz w:val="20"/>
                <w:szCs w:val="20"/>
                <w:lang w:eastAsia="en-US"/>
              </w:rPr>
              <w:t>6</w:t>
            </w:r>
          </w:p>
        </w:tc>
        <w:tc>
          <w:tcPr>
            <w:tcW w:w="771" w:type="dxa"/>
            <w:tcBorders>
              <w:top w:val="single" w:sz="4" w:space="0" w:color="auto"/>
              <w:left w:val="single" w:sz="4" w:space="0" w:color="auto"/>
              <w:bottom w:val="single" w:sz="4" w:space="0" w:color="auto"/>
              <w:right w:val="single" w:sz="4" w:space="0" w:color="auto"/>
            </w:tcBorders>
            <w:hideMark/>
          </w:tcPr>
          <w:p w14:paraId="52005F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7</w:t>
            </w:r>
          </w:p>
        </w:tc>
        <w:tc>
          <w:tcPr>
            <w:tcW w:w="850" w:type="dxa"/>
            <w:tcBorders>
              <w:top w:val="single" w:sz="4" w:space="0" w:color="auto"/>
              <w:left w:val="single" w:sz="4" w:space="0" w:color="auto"/>
              <w:bottom w:val="single" w:sz="4" w:space="0" w:color="auto"/>
              <w:right w:val="single" w:sz="4" w:space="0" w:color="auto"/>
            </w:tcBorders>
            <w:hideMark/>
          </w:tcPr>
          <w:p w14:paraId="735A3F00" w14:textId="77777777" w:rsidR="00CC22C0" w:rsidRPr="00CC22C0" w:rsidRDefault="00CC22C0" w:rsidP="00CC22C0">
            <w:pPr>
              <w:spacing w:line="276" w:lineRule="auto"/>
              <w:outlineLvl w:val="0"/>
              <w:rPr>
                <w:sz w:val="20"/>
                <w:szCs w:val="20"/>
                <w:lang w:eastAsia="en-US"/>
              </w:rPr>
            </w:pPr>
            <w:r w:rsidRPr="00CC22C0">
              <w:rPr>
                <w:sz w:val="20"/>
                <w:szCs w:val="20"/>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14:paraId="682FD1BE" w14:textId="77777777" w:rsidR="00CC22C0" w:rsidRPr="00CC22C0" w:rsidRDefault="00CC22C0" w:rsidP="00CC22C0">
            <w:pPr>
              <w:spacing w:line="276" w:lineRule="auto"/>
              <w:outlineLvl w:val="0"/>
              <w:rPr>
                <w:sz w:val="20"/>
                <w:szCs w:val="20"/>
                <w:lang w:eastAsia="en-US"/>
              </w:rPr>
            </w:pPr>
            <w:r w:rsidRPr="00CC22C0">
              <w:rPr>
                <w:sz w:val="20"/>
                <w:szCs w:val="20"/>
                <w:lang w:eastAsia="en-US"/>
              </w:rPr>
              <w:t>9</w:t>
            </w:r>
          </w:p>
        </w:tc>
        <w:tc>
          <w:tcPr>
            <w:tcW w:w="850" w:type="dxa"/>
            <w:tcBorders>
              <w:top w:val="single" w:sz="4" w:space="0" w:color="auto"/>
              <w:left w:val="single" w:sz="4" w:space="0" w:color="auto"/>
              <w:bottom w:val="single" w:sz="4" w:space="0" w:color="auto"/>
              <w:right w:val="single" w:sz="4" w:space="0" w:color="auto"/>
            </w:tcBorders>
            <w:hideMark/>
          </w:tcPr>
          <w:p w14:paraId="0D8E51D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w:t>
            </w:r>
          </w:p>
        </w:tc>
        <w:tc>
          <w:tcPr>
            <w:tcW w:w="709" w:type="dxa"/>
            <w:tcBorders>
              <w:top w:val="single" w:sz="4" w:space="0" w:color="auto"/>
              <w:left w:val="single" w:sz="4" w:space="0" w:color="auto"/>
              <w:bottom w:val="single" w:sz="4" w:space="0" w:color="auto"/>
              <w:right w:val="single" w:sz="4" w:space="0" w:color="auto"/>
            </w:tcBorders>
            <w:hideMark/>
          </w:tcPr>
          <w:p w14:paraId="27E6B3E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w:t>
            </w:r>
          </w:p>
        </w:tc>
        <w:tc>
          <w:tcPr>
            <w:tcW w:w="709" w:type="dxa"/>
            <w:tcBorders>
              <w:top w:val="single" w:sz="4" w:space="0" w:color="auto"/>
              <w:left w:val="single" w:sz="4" w:space="0" w:color="auto"/>
              <w:bottom w:val="single" w:sz="4" w:space="0" w:color="auto"/>
              <w:right w:val="single" w:sz="4" w:space="0" w:color="auto"/>
            </w:tcBorders>
            <w:hideMark/>
          </w:tcPr>
          <w:p w14:paraId="5891202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w:t>
            </w:r>
          </w:p>
        </w:tc>
        <w:tc>
          <w:tcPr>
            <w:tcW w:w="709" w:type="dxa"/>
            <w:tcBorders>
              <w:top w:val="single" w:sz="4" w:space="0" w:color="auto"/>
              <w:left w:val="single" w:sz="4" w:space="0" w:color="auto"/>
              <w:bottom w:val="single" w:sz="4" w:space="0" w:color="auto"/>
              <w:right w:val="single" w:sz="4" w:space="0" w:color="auto"/>
            </w:tcBorders>
            <w:hideMark/>
          </w:tcPr>
          <w:p w14:paraId="528B53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w:t>
            </w:r>
          </w:p>
        </w:tc>
        <w:tc>
          <w:tcPr>
            <w:tcW w:w="849" w:type="dxa"/>
            <w:tcBorders>
              <w:top w:val="single" w:sz="4" w:space="0" w:color="auto"/>
              <w:left w:val="single" w:sz="4" w:space="0" w:color="auto"/>
              <w:bottom w:val="single" w:sz="4" w:space="0" w:color="auto"/>
              <w:right w:val="single" w:sz="4" w:space="0" w:color="auto"/>
            </w:tcBorders>
            <w:hideMark/>
          </w:tcPr>
          <w:p w14:paraId="461245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w:t>
            </w:r>
          </w:p>
        </w:tc>
        <w:tc>
          <w:tcPr>
            <w:tcW w:w="709" w:type="dxa"/>
            <w:tcBorders>
              <w:top w:val="single" w:sz="4" w:space="0" w:color="auto"/>
              <w:left w:val="single" w:sz="4" w:space="0" w:color="auto"/>
              <w:bottom w:val="single" w:sz="4" w:space="0" w:color="auto"/>
              <w:right w:val="single" w:sz="4" w:space="0" w:color="auto"/>
            </w:tcBorders>
            <w:hideMark/>
          </w:tcPr>
          <w:p w14:paraId="46081A2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w:t>
            </w:r>
          </w:p>
        </w:tc>
        <w:tc>
          <w:tcPr>
            <w:tcW w:w="708" w:type="dxa"/>
            <w:tcBorders>
              <w:top w:val="single" w:sz="4" w:space="0" w:color="auto"/>
              <w:left w:val="single" w:sz="4" w:space="0" w:color="auto"/>
              <w:bottom w:val="single" w:sz="4" w:space="0" w:color="auto"/>
              <w:right w:val="single" w:sz="4" w:space="0" w:color="auto"/>
            </w:tcBorders>
            <w:hideMark/>
          </w:tcPr>
          <w:p w14:paraId="3FDFF9E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16</w:t>
            </w:r>
          </w:p>
        </w:tc>
        <w:tc>
          <w:tcPr>
            <w:tcW w:w="711" w:type="dxa"/>
            <w:tcBorders>
              <w:top w:val="single" w:sz="4" w:space="0" w:color="auto"/>
              <w:left w:val="single" w:sz="4" w:space="0" w:color="auto"/>
              <w:bottom w:val="single" w:sz="4" w:space="0" w:color="auto"/>
              <w:right w:val="single" w:sz="4" w:space="0" w:color="auto"/>
            </w:tcBorders>
          </w:tcPr>
          <w:p w14:paraId="0E82BB15"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484FD5E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w:t>
            </w:r>
          </w:p>
        </w:tc>
      </w:tr>
      <w:tr w:rsidR="00CC22C0" w:rsidRPr="00CC22C0" w14:paraId="14DF8078" w14:textId="77777777">
        <w:trPr>
          <w:gridAfter w:val="1"/>
          <w:wAfter w:w="10" w:type="dxa"/>
          <w:trHeight w:val="550"/>
        </w:trPr>
        <w:tc>
          <w:tcPr>
            <w:tcW w:w="2614" w:type="dxa"/>
            <w:gridSpan w:val="3"/>
            <w:vMerge w:val="restart"/>
            <w:tcBorders>
              <w:top w:val="single" w:sz="4" w:space="0" w:color="auto"/>
              <w:left w:val="single" w:sz="4" w:space="0" w:color="auto"/>
              <w:bottom w:val="single" w:sz="4" w:space="0" w:color="auto"/>
              <w:right w:val="single" w:sz="4" w:space="0" w:color="auto"/>
            </w:tcBorders>
            <w:hideMark/>
          </w:tcPr>
          <w:p w14:paraId="18F5B4F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Муниципальная программа «Обеспечение населения муниципального округа город Первомайск Нижегородской области доступным и комфортным жильем» (2015 - 2028 годы)</w:t>
            </w:r>
          </w:p>
        </w:tc>
        <w:tc>
          <w:tcPr>
            <w:tcW w:w="992" w:type="dxa"/>
            <w:tcBorders>
              <w:top w:val="single" w:sz="4" w:space="0" w:color="auto"/>
              <w:left w:val="single" w:sz="4" w:space="0" w:color="auto"/>
              <w:bottom w:val="single" w:sz="4" w:space="0" w:color="auto"/>
              <w:right w:val="single" w:sz="4" w:space="0" w:color="auto"/>
            </w:tcBorders>
            <w:hideMark/>
          </w:tcPr>
          <w:p w14:paraId="252BE1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c>
          <w:tcPr>
            <w:tcW w:w="930" w:type="dxa"/>
            <w:tcBorders>
              <w:top w:val="single" w:sz="4" w:space="0" w:color="auto"/>
              <w:left w:val="single" w:sz="4" w:space="0" w:color="auto"/>
              <w:bottom w:val="single" w:sz="4" w:space="0" w:color="auto"/>
              <w:right w:val="single" w:sz="4" w:space="0" w:color="auto"/>
            </w:tcBorders>
            <w:hideMark/>
          </w:tcPr>
          <w:p w14:paraId="1F7455A3" w14:textId="77777777" w:rsidR="00CC22C0" w:rsidRPr="00CC22C0" w:rsidRDefault="00CC22C0" w:rsidP="00CC22C0">
            <w:pPr>
              <w:spacing w:line="276" w:lineRule="auto"/>
              <w:outlineLvl w:val="0"/>
              <w:rPr>
                <w:sz w:val="20"/>
                <w:szCs w:val="20"/>
                <w:lang w:eastAsia="en-US"/>
              </w:rPr>
            </w:pPr>
            <w:r w:rsidRPr="00CC22C0">
              <w:rPr>
                <w:sz w:val="20"/>
                <w:szCs w:val="20"/>
                <w:lang w:eastAsia="en-US"/>
              </w:rPr>
              <w:t>8407380,00</w:t>
            </w:r>
          </w:p>
        </w:tc>
        <w:tc>
          <w:tcPr>
            <w:tcW w:w="850" w:type="dxa"/>
            <w:tcBorders>
              <w:top w:val="single" w:sz="4" w:space="0" w:color="auto"/>
              <w:left w:val="single" w:sz="4" w:space="0" w:color="auto"/>
              <w:bottom w:val="single" w:sz="4" w:space="0" w:color="auto"/>
              <w:right w:val="single" w:sz="4" w:space="0" w:color="auto"/>
            </w:tcBorders>
            <w:hideMark/>
          </w:tcPr>
          <w:p w14:paraId="4D0620C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3374483,00</w:t>
            </w:r>
          </w:p>
        </w:tc>
        <w:tc>
          <w:tcPr>
            <w:tcW w:w="851" w:type="dxa"/>
            <w:tcBorders>
              <w:top w:val="single" w:sz="4" w:space="0" w:color="auto"/>
              <w:left w:val="single" w:sz="4" w:space="0" w:color="auto"/>
              <w:bottom w:val="single" w:sz="4" w:space="0" w:color="auto"/>
              <w:right w:val="single" w:sz="4" w:space="0" w:color="auto"/>
            </w:tcBorders>
            <w:hideMark/>
          </w:tcPr>
          <w:p w14:paraId="7F249F4D"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9651929,31</w:t>
            </w:r>
          </w:p>
        </w:tc>
        <w:tc>
          <w:tcPr>
            <w:tcW w:w="771" w:type="dxa"/>
            <w:tcBorders>
              <w:top w:val="single" w:sz="4" w:space="0" w:color="auto"/>
              <w:left w:val="single" w:sz="4" w:space="0" w:color="auto"/>
              <w:bottom w:val="single" w:sz="4" w:space="0" w:color="auto"/>
              <w:right w:val="single" w:sz="4" w:space="0" w:color="auto"/>
            </w:tcBorders>
            <w:hideMark/>
          </w:tcPr>
          <w:p w14:paraId="3B003679"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9583217,42</w:t>
            </w:r>
          </w:p>
        </w:tc>
        <w:tc>
          <w:tcPr>
            <w:tcW w:w="850" w:type="dxa"/>
            <w:tcBorders>
              <w:top w:val="single" w:sz="4" w:space="0" w:color="auto"/>
              <w:left w:val="single" w:sz="4" w:space="0" w:color="auto"/>
              <w:bottom w:val="single" w:sz="4" w:space="0" w:color="auto"/>
              <w:right w:val="single" w:sz="4" w:space="0" w:color="auto"/>
            </w:tcBorders>
            <w:hideMark/>
          </w:tcPr>
          <w:p w14:paraId="1236903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15816853,35</w:t>
            </w:r>
          </w:p>
        </w:tc>
        <w:tc>
          <w:tcPr>
            <w:tcW w:w="709" w:type="dxa"/>
            <w:tcBorders>
              <w:top w:val="single" w:sz="4" w:space="0" w:color="auto"/>
              <w:left w:val="single" w:sz="4" w:space="0" w:color="auto"/>
              <w:bottom w:val="single" w:sz="4" w:space="0" w:color="auto"/>
              <w:right w:val="single" w:sz="4" w:space="0" w:color="auto"/>
            </w:tcBorders>
            <w:hideMark/>
          </w:tcPr>
          <w:p w14:paraId="5247095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5581588,00</w:t>
            </w:r>
          </w:p>
        </w:tc>
        <w:tc>
          <w:tcPr>
            <w:tcW w:w="850" w:type="dxa"/>
            <w:tcBorders>
              <w:top w:val="single" w:sz="4" w:space="0" w:color="auto"/>
              <w:left w:val="single" w:sz="4" w:space="0" w:color="auto"/>
              <w:bottom w:val="single" w:sz="4" w:space="0" w:color="auto"/>
              <w:right w:val="single" w:sz="4" w:space="0" w:color="auto"/>
            </w:tcBorders>
            <w:hideMark/>
          </w:tcPr>
          <w:p w14:paraId="0A3DF80B" w14:textId="77777777" w:rsidR="00CC22C0" w:rsidRPr="00CC22C0" w:rsidRDefault="00CC22C0" w:rsidP="00CC22C0">
            <w:pPr>
              <w:spacing w:line="276" w:lineRule="auto"/>
              <w:outlineLvl w:val="0"/>
              <w:rPr>
                <w:sz w:val="20"/>
                <w:szCs w:val="20"/>
                <w:lang w:eastAsia="en-US"/>
              </w:rPr>
            </w:pPr>
            <w:r w:rsidRPr="00CC22C0">
              <w:rPr>
                <w:sz w:val="20"/>
                <w:szCs w:val="20"/>
                <w:lang w:eastAsia="en-US"/>
              </w:rPr>
              <w:t>9272953,12</w:t>
            </w:r>
          </w:p>
        </w:tc>
        <w:tc>
          <w:tcPr>
            <w:tcW w:w="709" w:type="dxa"/>
            <w:tcBorders>
              <w:top w:val="single" w:sz="4" w:space="0" w:color="auto"/>
              <w:left w:val="single" w:sz="4" w:space="0" w:color="auto"/>
              <w:bottom w:val="single" w:sz="4" w:space="0" w:color="auto"/>
              <w:right w:val="single" w:sz="4" w:space="0" w:color="auto"/>
            </w:tcBorders>
            <w:hideMark/>
          </w:tcPr>
          <w:p w14:paraId="066182A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10073422,41</w:t>
            </w:r>
          </w:p>
        </w:tc>
        <w:tc>
          <w:tcPr>
            <w:tcW w:w="709" w:type="dxa"/>
            <w:tcBorders>
              <w:top w:val="single" w:sz="4" w:space="0" w:color="auto"/>
              <w:left w:val="single" w:sz="4" w:space="0" w:color="auto"/>
              <w:bottom w:val="single" w:sz="4" w:space="0" w:color="auto"/>
              <w:right w:val="single" w:sz="4" w:space="0" w:color="auto"/>
            </w:tcBorders>
            <w:hideMark/>
          </w:tcPr>
          <w:p w14:paraId="65DD430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12191471,69</w:t>
            </w:r>
          </w:p>
        </w:tc>
        <w:tc>
          <w:tcPr>
            <w:tcW w:w="709" w:type="dxa"/>
            <w:tcBorders>
              <w:top w:val="single" w:sz="4" w:space="0" w:color="auto"/>
              <w:left w:val="single" w:sz="4" w:space="0" w:color="auto"/>
              <w:bottom w:val="single" w:sz="4" w:space="0" w:color="auto"/>
              <w:right w:val="single" w:sz="4" w:space="0" w:color="auto"/>
            </w:tcBorders>
            <w:hideMark/>
          </w:tcPr>
          <w:p w14:paraId="7460B2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7285751,53</w:t>
            </w:r>
          </w:p>
        </w:tc>
        <w:tc>
          <w:tcPr>
            <w:tcW w:w="849" w:type="dxa"/>
            <w:tcBorders>
              <w:top w:val="single" w:sz="4" w:space="0" w:color="auto"/>
              <w:left w:val="single" w:sz="4" w:space="0" w:color="auto"/>
              <w:bottom w:val="single" w:sz="4" w:space="0" w:color="auto"/>
              <w:right w:val="single" w:sz="4" w:space="0" w:color="auto"/>
            </w:tcBorders>
            <w:hideMark/>
          </w:tcPr>
          <w:p w14:paraId="3CB9B96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11835109,6</w:t>
            </w:r>
          </w:p>
        </w:tc>
        <w:tc>
          <w:tcPr>
            <w:tcW w:w="709" w:type="dxa"/>
            <w:tcBorders>
              <w:top w:val="single" w:sz="4" w:space="0" w:color="auto"/>
              <w:left w:val="single" w:sz="4" w:space="0" w:color="auto"/>
              <w:bottom w:val="single" w:sz="4" w:space="0" w:color="auto"/>
              <w:right w:val="single" w:sz="4" w:space="0" w:color="auto"/>
            </w:tcBorders>
            <w:hideMark/>
          </w:tcPr>
          <w:p w14:paraId="3C0A490F"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8938000,00</w:t>
            </w:r>
          </w:p>
        </w:tc>
        <w:tc>
          <w:tcPr>
            <w:tcW w:w="708" w:type="dxa"/>
            <w:tcBorders>
              <w:top w:val="single" w:sz="4" w:space="0" w:color="auto"/>
              <w:left w:val="single" w:sz="4" w:space="0" w:color="auto"/>
              <w:bottom w:val="single" w:sz="4" w:space="0" w:color="auto"/>
              <w:right w:val="single" w:sz="4" w:space="0" w:color="auto"/>
            </w:tcBorders>
            <w:hideMark/>
          </w:tcPr>
          <w:p w14:paraId="71A19778" w14:textId="77777777" w:rsidR="00CC22C0" w:rsidRPr="00CC22C0" w:rsidRDefault="00CC22C0" w:rsidP="00CC22C0">
            <w:pPr>
              <w:spacing w:line="276" w:lineRule="auto"/>
              <w:outlineLvl w:val="0"/>
              <w:rPr>
                <w:sz w:val="20"/>
                <w:szCs w:val="20"/>
                <w:lang w:eastAsia="en-US"/>
              </w:rPr>
            </w:pPr>
            <w:r w:rsidRPr="00CC22C0">
              <w:rPr>
                <w:sz w:val="20"/>
                <w:szCs w:val="20"/>
                <w:lang w:eastAsia="en-US"/>
              </w:rPr>
              <w:t>6747100,00</w:t>
            </w:r>
          </w:p>
        </w:tc>
        <w:tc>
          <w:tcPr>
            <w:tcW w:w="711" w:type="dxa"/>
            <w:tcBorders>
              <w:top w:val="single" w:sz="4" w:space="0" w:color="auto"/>
              <w:left w:val="single" w:sz="4" w:space="0" w:color="auto"/>
              <w:bottom w:val="single" w:sz="4" w:space="0" w:color="auto"/>
              <w:right w:val="single" w:sz="4" w:space="0" w:color="auto"/>
            </w:tcBorders>
            <w:hideMark/>
          </w:tcPr>
          <w:p w14:paraId="5F3CBA5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10537000,00</w:t>
            </w:r>
          </w:p>
        </w:tc>
        <w:tc>
          <w:tcPr>
            <w:tcW w:w="711" w:type="dxa"/>
            <w:tcBorders>
              <w:top w:val="single" w:sz="4" w:space="0" w:color="auto"/>
              <w:left w:val="single" w:sz="4" w:space="0" w:color="auto"/>
              <w:bottom w:val="single" w:sz="4" w:space="0" w:color="auto"/>
              <w:right w:val="single" w:sz="4" w:space="0" w:color="auto"/>
            </w:tcBorders>
            <w:hideMark/>
          </w:tcPr>
          <w:p w14:paraId="37C4D30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129296259,43</w:t>
            </w:r>
          </w:p>
        </w:tc>
      </w:tr>
      <w:tr w:rsidR="00CC22C0" w:rsidRPr="00CC22C0" w14:paraId="5566887F" w14:textId="77777777">
        <w:trPr>
          <w:gridAfter w:val="1"/>
          <w:wAfter w:w="10" w:type="dxa"/>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5D502A6C"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7785F3A"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Местный бюджет </w:t>
            </w:r>
          </w:p>
          <w:p w14:paraId="0FEA26C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24DECA62" w14:textId="77777777" w:rsidR="00CC22C0" w:rsidRPr="00CC22C0" w:rsidRDefault="00CC22C0" w:rsidP="00CC22C0">
            <w:pPr>
              <w:spacing w:line="276" w:lineRule="auto"/>
              <w:outlineLvl w:val="0"/>
              <w:rPr>
                <w:sz w:val="20"/>
                <w:szCs w:val="20"/>
                <w:lang w:eastAsia="en-US"/>
              </w:rPr>
            </w:pPr>
            <w:r w:rsidRPr="00CC22C0">
              <w:rPr>
                <w:sz w:val="20"/>
                <w:szCs w:val="20"/>
                <w:lang w:eastAsia="en-US"/>
              </w:rPr>
              <w:t>8407380,00</w:t>
            </w:r>
          </w:p>
        </w:tc>
        <w:tc>
          <w:tcPr>
            <w:tcW w:w="850" w:type="dxa"/>
            <w:tcBorders>
              <w:top w:val="single" w:sz="4" w:space="0" w:color="auto"/>
              <w:left w:val="single" w:sz="4" w:space="0" w:color="auto"/>
              <w:bottom w:val="single" w:sz="4" w:space="0" w:color="auto"/>
              <w:right w:val="single" w:sz="4" w:space="0" w:color="auto"/>
            </w:tcBorders>
            <w:hideMark/>
          </w:tcPr>
          <w:p w14:paraId="1206D18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3374483,00</w:t>
            </w:r>
          </w:p>
        </w:tc>
        <w:tc>
          <w:tcPr>
            <w:tcW w:w="851" w:type="dxa"/>
            <w:tcBorders>
              <w:top w:val="single" w:sz="4" w:space="0" w:color="auto"/>
              <w:left w:val="single" w:sz="4" w:space="0" w:color="auto"/>
              <w:bottom w:val="single" w:sz="4" w:space="0" w:color="auto"/>
              <w:right w:val="single" w:sz="4" w:space="0" w:color="auto"/>
            </w:tcBorders>
            <w:hideMark/>
          </w:tcPr>
          <w:p w14:paraId="2AA08C79"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9651929,31</w:t>
            </w:r>
          </w:p>
        </w:tc>
        <w:tc>
          <w:tcPr>
            <w:tcW w:w="771" w:type="dxa"/>
            <w:tcBorders>
              <w:top w:val="single" w:sz="4" w:space="0" w:color="auto"/>
              <w:left w:val="single" w:sz="4" w:space="0" w:color="auto"/>
              <w:bottom w:val="single" w:sz="4" w:space="0" w:color="auto"/>
              <w:right w:val="single" w:sz="4" w:space="0" w:color="auto"/>
            </w:tcBorders>
            <w:hideMark/>
          </w:tcPr>
          <w:p w14:paraId="6C39B76D"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9583217,42</w:t>
            </w:r>
          </w:p>
        </w:tc>
        <w:tc>
          <w:tcPr>
            <w:tcW w:w="850" w:type="dxa"/>
            <w:tcBorders>
              <w:top w:val="single" w:sz="4" w:space="0" w:color="auto"/>
              <w:left w:val="single" w:sz="4" w:space="0" w:color="auto"/>
              <w:bottom w:val="single" w:sz="4" w:space="0" w:color="auto"/>
              <w:right w:val="single" w:sz="4" w:space="0" w:color="auto"/>
            </w:tcBorders>
            <w:hideMark/>
          </w:tcPr>
          <w:p w14:paraId="7D3EB6A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15816853,35</w:t>
            </w:r>
          </w:p>
        </w:tc>
        <w:tc>
          <w:tcPr>
            <w:tcW w:w="709" w:type="dxa"/>
            <w:tcBorders>
              <w:top w:val="single" w:sz="4" w:space="0" w:color="auto"/>
              <w:left w:val="single" w:sz="4" w:space="0" w:color="auto"/>
              <w:bottom w:val="single" w:sz="4" w:space="0" w:color="auto"/>
              <w:right w:val="single" w:sz="4" w:space="0" w:color="auto"/>
            </w:tcBorders>
            <w:hideMark/>
          </w:tcPr>
          <w:p w14:paraId="69F1E76D"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5581588,00</w:t>
            </w:r>
          </w:p>
        </w:tc>
        <w:tc>
          <w:tcPr>
            <w:tcW w:w="850" w:type="dxa"/>
            <w:tcBorders>
              <w:top w:val="single" w:sz="4" w:space="0" w:color="auto"/>
              <w:left w:val="single" w:sz="4" w:space="0" w:color="auto"/>
              <w:bottom w:val="single" w:sz="4" w:space="0" w:color="auto"/>
              <w:right w:val="single" w:sz="4" w:space="0" w:color="auto"/>
            </w:tcBorders>
            <w:hideMark/>
          </w:tcPr>
          <w:p w14:paraId="00483ACF" w14:textId="77777777" w:rsidR="00CC22C0" w:rsidRPr="00CC22C0" w:rsidRDefault="00CC22C0" w:rsidP="00CC22C0">
            <w:pPr>
              <w:spacing w:line="276" w:lineRule="auto"/>
              <w:outlineLvl w:val="0"/>
              <w:rPr>
                <w:sz w:val="20"/>
                <w:szCs w:val="20"/>
                <w:lang w:eastAsia="en-US"/>
              </w:rPr>
            </w:pPr>
            <w:r w:rsidRPr="00CC22C0">
              <w:rPr>
                <w:sz w:val="20"/>
                <w:szCs w:val="20"/>
                <w:lang w:eastAsia="en-US"/>
              </w:rPr>
              <w:t>9272953,12</w:t>
            </w:r>
          </w:p>
        </w:tc>
        <w:tc>
          <w:tcPr>
            <w:tcW w:w="709" w:type="dxa"/>
            <w:tcBorders>
              <w:top w:val="single" w:sz="4" w:space="0" w:color="auto"/>
              <w:left w:val="single" w:sz="4" w:space="0" w:color="auto"/>
              <w:bottom w:val="single" w:sz="4" w:space="0" w:color="auto"/>
              <w:right w:val="single" w:sz="4" w:space="0" w:color="auto"/>
            </w:tcBorders>
            <w:hideMark/>
          </w:tcPr>
          <w:p w14:paraId="6E04D47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10073422,41</w:t>
            </w:r>
          </w:p>
        </w:tc>
        <w:tc>
          <w:tcPr>
            <w:tcW w:w="709" w:type="dxa"/>
            <w:tcBorders>
              <w:top w:val="single" w:sz="4" w:space="0" w:color="auto"/>
              <w:left w:val="single" w:sz="4" w:space="0" w:color="auto"/>
              <w:bottom w:val="single" w:sz="4" w:space="0" w:color="auto"/>
              <w:right w:val="single" w:sz="4" w:space="0" w:color="auto"/>
            </w:tcBorders>
            <w:hideMark/>
          </w:tcPr>
          <w:p w14:paraId="4A58AF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12191471,69</w:t>
            </w:r>
          </w:p>
        </w:tc>
        <w:tc>
          <w:tcPr>
            <w:tcW w:w="709" w:type="dxa"/>
            <w:tcBorders>
              <w:top w:val="single" w:sz="4" w:space="0" w:color="auto"/>
              <w:left w:val="single" w:sz="4" w:space="0" w:color="auto"/>
              <w:bottom w:val="single" w:sz="4" w:space="0" w:color="auto"/>
              <w:right w:val="single" w:sz="4" w:space="0" w:color="auto"/>
            </w:tcBorders>
            <w:hideMark/>
          </w:tcPr>
          <w:p w14:paraId="4754A5D8" w14:textId="77777777" w:rsidR="00CC22C0" w:rsidRPr="00CC22C0" w:rsidRDefault="00CC22C0" w:rsidP="00CC22C0">
            <w:pPr>
              <w:spacing w:line="276" w:lineRule="auto"/>
              <w:outlineLvl w:val="0"/>
              <w:rPr>
                <w:sz w:val="20"/>
                <w:szCs w:val="20"/>
                <w:lang w:eastAsia="en-US"/>
              </w:rPr>
            </w:pPr>
            <w:r w:rsidRPr="00CC22C0">
              <w:rPr>
                <w:sz w:val="20"/>
                <w:szCs w:val="20"/>
                <w:lang w:eastAsia="en-US"/>
              </w:rPr>
              <w:t>7285751,53</w:t>
            </w:r>
          </w:p>
        </w:tc>
        <w:tc>
          <w:tcPr>
            <w:tcW w:w="849" w:type="dxa"/>
            <w:tcBorders>
              <w:top w:val="single" w:sz="4" w:space="0" w:color="auto"/>
              <w:left w:val="single" w:sz="4" w:space="0" w:color="auto"/>
              <w:bottom w:val="single" w:sz="4" w:space="0" w:color="auto"/>
              <w:right w:val="single" w:sz="4" w:space="0" w:color="auto"/>
            </w:tcBorders>
            <w:hideMark/>
          </w:tcPr>
          <w:p w14:paraId="156B2A9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11835109,6</w:t>
            </w:r>
          </w:p>
        </w:tc>
        <w:tc>
          <w:tcPr>
            <w:tcW w:w="709" w:type="dxa"/>
            <w:tcBorders>
              <w:top w:val="single" w:sz="4" w:space="0" w:color="auto"/>
              <w:left w:val="single" w:sz="4" w:space="0" w:color="auto"/>
              <w:bottom w:val="single" w:sz="4" w:space="0" w:color="auto"/>
              <w:right w:val="single" w:sz="4" w:space="0" w:color="auto"/>
            </w:tcBorders>
            <w:hideMark/>
          </w:tcPr>
          <w:p w14:paraId="4B4D6B2C"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8938000,00</w:t>
            </w:r>
          </w:p>
        </w:tc>
        <w:tc>
          <w:tcPr>
            <w:tcW w:w="708" w:type="dxa"/>
            <w:tcBorders>
              <w:top w:val="single" w:sz="4" w:space="0" w:color="auto"/>
              <w:left w:val="single" w:sz="4" w:space="0" w:color="auto"/>
              <w:bottom w:val="single" w:sz="4" w:space="0" w:color="auto"/>
              <w:right w:val="single" w:sz="4" w:space="0" w:color="auto"/>
            </w:tcBorders>
            <w:hideMark/>
          </w:tcPr>
          <w:p w14:paraId="7415570A" w14:textId="77777777" w:rsidR="00CC22C0" w:rsidRPr="00CC22C0" w:rsidRDefault="00CC22C0" w:rsidP="00CC22C0">
            <w:pPr>
              <w:spacing w:line="276" w:lineRule="auto"/>
              <w:outlineLvl w:val="0"/>
              <w:rPr>
                <w:sz w:val="20"/>
                <w:szCs w:val="20"/>
                <w:lang w:eastAsia="en-US"/>
              </w:rPr>
            </w:pPr>
            <w:r w:rsidRPr="00CC22C0">
              <w:rPr>
                <w:sz w:val="20"/>
                <w:szCs w:val="20"/>
                <w:lang w:eastAsia="en-US"/>
              </w:rPr>
              <w:t>6747100,00</w:t>
            </w:r>
          </w:p>
        </w:tc>
        <w:tc>
          <w:tcPr>
            <w:tcW w:w="711" w:type="dxa"/>
            <w:tcBorders>
              <w:top w:val="single" w:sz="4" w:space="0" w:color="auto"/>
              <w:left w:val="single" w:sz="4" w:space="0" w:color="auto"/>
              <w:bottom w:val="single" w:sz="4" w:space="0" w:color="auto"/>
              <w:right w:val="single" w:sz="4" w:space="0" w:color="auto"/>
            </w:tcBorders>
            <w:hideMark/>
          </w:tcPr>
          <w:p w14:paraId="71B9159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10537000,00</w:t>
            </w:r>
          </w:p>
        </w:tc>
        <w:tc>
          <w:tcPr>
            <w:tcW w:w="711" w:type="dxa"/>
            <w:tcBorders>
              <w:top w:val="single" w:sz="4" w:space="0" w:color="auto"/>
              <w:left w:val="single" w:sz="4" w:space="0" w:color="auto"/>
              <w:bottom w:val="single" w:sz="4" w:space="0" w:color="auto"/>
              <w:right w:val="single" w:sz="4" w:space="0" w:color="auto"/>
            </w:tcBorders>
            <w:hideMark/>
          </w:tcPr>
          <w:p w14:paraId="647E1E8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129296259,43</w:t>
            </w:r>
          </w:p>
        </w:tc>
      </w:tr>
      <w:tr w:rsidR="00CC22C0" w:rsidRPr="00CC22C0" w14:paraId="63741F66" w14:textId="77777777">
        <w:trPr>
          <w:gridAfter w:val="1"/>
          <w:wAfter w:w="10" w:type="dxa"/>
          <w:trHeight w:val="916"/>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598F4D59"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99727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областного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66D9D13E" w14:textId="77777777" w:rsidR="00CC22C0" w:rsidRPr="00CC22C0" w:rsidRDefault="00CC22C0" w:rsidP="00CC22C0">
            <w:pPr>
              <w:spacing w:line="276" w:lineRule="auto"/>
              <w:outlineLvl w:val="0"/>
              <w:rPr>
                <w:sz w:val="20"/>
                <w:szCs w:val="20"/>
                <w:lang w:eastAsia="en-US"/>
              </w:rPr>
            </w:pPr>
            <w:r w:rsidRPr="00CC22C0">
              <w:rPr>
                <w:sz w:val="20"/>
                <w:szCs w:val="20"/>
                <w:lang w:eastAsia="en-US"/>
              </w:rPr>
              <w:t>739620,00</w:t>
            </w:r>
          </w:p>
        </w:tc>
        <w:tc>
          <w:tcPr>
            <w:tcW w:w="850" w:type="dxa"/>
            <w:tcBorders>
              <w:top w:val="single" w:sz="4" w:space="0" w:color="auto"/>
              <w:left w:val="single" w:sz="4" w:space="0" w:color="auto"/>
              <w:bottom w:val="single" w:sz="4" w:space="0" w:color="auto"/>
              <w:right w:val="single" w:sz="4" w:space="0" w:color="auto"/>
            </w:tcBorders>
            <w:hideMark/>
          </w:tcPr>
          <w:p w14:paraId="4D3D169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365604,00</w:t>
            </w:r>
          </w:p>
        </w:tc>
        <w:tc>
          <w:tcPr>
            <w:tcW w:w="851" w:type="dxa"/>
            <w:tcBorders>
              <w:top w:val="single" w:sz="4" w:space="0" w:color="auto"/>
              <w:left w:val="single" w:sz="4" w:space="0" w:color="auto"/>
              <w:bottom w:val="single" w:sz="4" w:space="0" w:color="auto"/>
              <w:right w:val="single" w:sz="4" w:space="0" w:color="auto"/>
            </w:tcBorders>
            <w:hideMark/>
          </w:tcPr>
          <w:p w14:paraId="3B9925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808168,00</w:t>
            </w:r>
          </w:p>
        </w:tc>
        <w:tc>
          <w:tcPr>
            <w:tcW w:w="771" w:type="dxa"/>
            <w:tcBorders>
              <w:top w:val="single" w:sz="4" w:space="0" w:color="auto"/>
              <w:left w:val="single" w:sz="4" w:space="0" w:color="auto"/>
              <w:bottom w:val="single" w:sz="4" w:space="0" w:color="auto"/>
              <w:right w:val="single" w:sz="4" w:space="0" w:color="auto"/>
            </w:tcBorders>
            <w:hideMark/>
          </w:tcPr>
          <w:p w14:paraId="7D3CCC3D"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969390,00</w:t>
            </w:r>
          </w:p>
        </w:tc>
        <w:tc>
          <w:tcPr>
            <w:tcW w:w="850" w:type="dxa"/>
            <w:tcBorders>
              <w:top w:val="single" w:sz="4" w:space="0" w:color="auto"/>
              <w:left w:val="single" w:sz="4" w:space="0" w:color="auto"/>
              <w:bottom w:val="single" w:sz="4" w:space="0" w:color="auto"/>
              <w:right w:val="single" w:sz="4" w:space="0" w:color="auto"/>
            </w:tcBorders>
            <w:hideMark/>
          </w:tcPr>
          <w:p w14:paraId="2074289D" w14:textId="77777777" w:rsidR="00CC22C0" w:rsidRPr="00CC22C0" w:rsidRDefault="00CC22C0" w:rsidP="00CC22C0">
            <w:pPr>
              <w:spacing w:line="276" w:lineRule="auto"/>
              <w:outlineLvl w:val="0"/>
              <w:rPr>
                <w:sz w:val="20"/>
                <w:szCs w:val="20"/>
                <w:lang w:eastAsia="en-US"/>
              </w:rPr>
            </w:pPr>
            <w:r w:rsidRPr="00CC22C0">
              <w:rPr>
                <w:sz w:val="20"/>
                <w:szCs w:val="20"/>
                <w:lang w:eastAsia="en-US"/>
              </w:rPr>
              <w:t>6272002,59</w:t>
            </w:r>
          </w:p>
        </w:tc>
        <w:tc>
          <w:tcPr>
            <w:tcW w:w="709" w:type="dxa"/>
            <w:tcBorders>
              <w:top w:val="single" w:sz="4" w:space="0" w:color="auto"/>
              <w:left w:val="single" w:sz="4" w:space="0" w:color="auto"/>
              <w:bottom w:val="single" w:sz="4" w:space="0" w:color="auto"/>
              <w:right w:val="single" w:sz="4" w:space="0" w:color="auto"/>
            </w:tcBorders>
            <w:hideMark/>
          </w:tcPr>
          <w:p w14:paraId="2346CA9B"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953761,20</w:t>
            </w:r>
          </w:p>
        </w:tc>
        <w:tc>
          <w:tcPr>
            <w:tcW w:w="850" w:type="dxa"/>
            <w:tcBorders>
              <w:top w:val="single" w:sz="4" w:space="0" w:color="auto"/>
              <w:left w:val="single" w:sz="4" w:space="0" w:color="auto"/>
              <w:bottom w:val="single" w:sz="4" w:space="0" w:color="auto"/>
              <w:right w:val="single" w:sz="4" w:space="0" w:color="auto"/>
            </w:tcBorders>
            <w:hideMark/>
          </w:tcPr>
          <w:p w14:paraId="6DD75F4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2647635,42</w:t>
            </w:r>
          </w:p>
        </w:tc>
        <w:tc>
          <w:tcPr>
            <w:tcW w:w="709" w:type="dxa"/>
            <w:tcBorders>
              <w:top w:val="single" w:sz="4" w:space="0" w:color="auto"/>
              <w:left w:val="single" w:sz="4" w:space="0" w:color="auto"/>
              <w:bottom w:val="single" w:sz="4" w:space="0" w:color="auto"/>
              <w:right w:val="single" w:sz="4" w:space="0" w:color="auto"/>
            </w:tcBorders>
            <w:hideMark/>
          </w:tcPr>
          <w:p w14:paraId="7A6FA8E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1855422,42</w:t>
            </w:r>
          </w:p>
        </w:tc>
        <w:tc>
          <w:tcPr>
            <w:tcW w:w="709" w:type="dxa"/>
            <w:tcBorders>
              <w:top w:val="single" w:sz="4" w:space="0" w:color="auto"/>
              <w:left w:val="single" w:sz="4" w:space="0" w:color="auto"/>
              <w:bottom w:val="single" w:sz="4" w:space="0" w:color="auto"/>
              <w:right w:val="single" w:sz="4" w:space="0" w:color="auto"/>
            </w:tcBorders>
            <w:hideMark/>
          </w:tcPr>
          <w:p w14:paraId="28B036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702641,62</w:t>
            </w:r>
          </w:p>
        </w:tc>
        <w:tc>
          <w:tcPr>
            <w:tcW w:w="709" w:type="dxa"/>
            <w:tcBorders>
              <w:top w:val="single" w:sz="4" w:space="0" w:color="auto"/>
              <w:left w:val="single" w:sz="4" w:space="0" w:color="auto"/>
              <w:bottom w:val="single" w:sz="4" w:space="0" w:color="auto"/>
              <w:right w:val="single" w:sz="4" w:space="0" w:color="auto"/>
            </w:tcBorders>
            <w:hideMark/>
          </w:tcPr>
          <w:p w14:paraId="0B198C73"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889501,66</w:t>
            </w:r>
          </w:p>
        </w:tc>
        <w:tc>
          <w:tcPr>
            <w:tcW w:w="849" w:type="dxa"/>
            <w:tcBorders>
              <w:top w:val="single" w:sz="4" w:space="0" w:color="auto"/>
              <w:left w:val="single" w:sz="4" w:space="0" w:color="auto"/>
              <w:bottom w:val="single" w:sz="4" w:space="0" w:color="auto"/>
              <w:right w:val="single" w:sz="4" w:space="0" w:color="auto"/>
            </w:tcBorders>
            <w:hideMark/>
          </w:tcPr>
          <w:p w14:paraId="6E2DBF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370589,33</w:t>
            </w:r>
          </w:p>
        </w:tc>
        <w:tc>
          <w:tcPr>
            <w:tcW w:w="709" w:type="dxa"/>
            <w:tcBorders>
              <w:top w:val="single" w:sz="4" w:space="0" w:color="auto"/>
              <w:left w:val="single" w:sz="4" w:space="0" w:color="auto"/>
              <w:bottom w:val="single" w:sz="4" w:space="0" w:color="auto"/>
              <w:right w:val="single" w:sz="4" w:space="0" w:color="auto"/>
            </w:tcBorders>
            <w:hideMark/>
          </w:tcPr>
          <w:p w14:paraId="6C2941D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269600,00</w:t>
            </w:r>
          </w:p>
        </w:tc>
        <w:tc>
          <w:tcPr>
            <w:tcW w:w="708" w:type="dxa"/>
            <w:tcBorders>
              <w:top w:val="single" w:sz="4" w:space="0" w:color="auto"/>
              <w:left w:val="single" w:sz="4" w:space="0" w:color="auto"/>
              <w:bottom w:val="single" w:sz="4" w:space="0" w:color="auto"/>
              <w:right w:val="single" w:sz="4" w:space="0" w:color="auto"/>
            </w:tcBorders>
            <w:hideMark/>
          </w:tcPr>
          <w:p w14:paraId="05CEAA7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310600,00</w:t>
            </w:r>
          </w:p>
        </w:tc>
        <w:tc>
          <w:tcPr>
            <w:tcW w:w="711" w:type="dxa"/>
            <w:tcBorders>
              <w:top w:val="single" w:sz="4" w:space="0" w:color="auto"/>
              <w:left w:val="single" w:sz="4" w:space="0" w:color="auto"/>
              <w:bottom w:val="single" w:sz="4" w:space="0" w:color="auto"/>
              <w:right w:val="single" w:sz="4" w:space="0" w:color="auto"/>
            </w:tcBorders>
            <w:hideMark/>
          </w:tcPr>
          <w:p w14:paraId="646F8D3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341000,00</w:t>
            </w:r>
          </w:p>
        </w:tc>
        <w:tc>
          <w:tcPr>
            <w:tcW w:w="711" w:type="dxa"/>
            <w:tcBorders>
              <w:top w:val="single" w:sz="4" w:space="0" w:color="auto"/>
              <w:left w:val="single" w:sz="4" w:space="0" w:color="auto"/>
              <w:bottom w:val="single" w:sz="4" w:space="0" w:color="auto"/>
              <w:right w:val="single" w:sz="4" w:space="0" w:color="auto"/>
            </w:tcBorders>
            <w:hideMark/>
          </w:tcPr>
          <w:p w14:paraId="2688A6C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17495536,24</w:t>
            </w:r>
          </w:p>
        </w:tc>
      </w:tr>
      <w:tr w:rsidR="00CC22C0" w:rsidRPr="00CC22C0" w14:paraId="621DFFFE" w14:textId="77777777">
        <w:trPr>
          <w:gridAfter w:val="1"/>
          <w:wAfter w:w="10" w:type="dxa"/>
          <w:trHeight w:val="270"/>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78E581D7"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17B303A1"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субвенции из областного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499EE7F7"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1312200,00 </w:t>
            </w:r>
          </w:p>
        </w:tc>
        <w:tc>
          <w:tcPr>
            <w:tcW w:w="850" w:type="dxa"/>
            <w:tcBorders>
              <w:top w:val="single" w:sz="4" w:space="0" w:color="auto"/>
              <w:left w:val="single" w:sz="4" w:space="0" w:color="auto"/>
              <w:bottom w:val="single" w:sz="4" w:space="0" w:color="auto"/>
              <w:right w:val="single" w:sz="4" w:space="0" w:color="auto"/>
            </w:tcBorders>
            <w:hideMark/>
          </w:tcPr>
          <w:p w14:paraId="7035DC93"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574233,00</w:t>
            </w:r>
          </w:p>
        </w:tc>
        <w:tc>
          <w:tcPr>
            <w:tcW w:w="851" w:type="dxa"/>
            <w:tcBorders>
              <w:top w:val="single" w:sz="4" w:space="0" w:color="auto"/>
              <w:left w:val="single" w:sz="4" w:space="0" w:color="auto"/>
              <w:bottom w:val="single" w:sz="4" w:space="0" w:color="auto"/>
              <w:right w:val="single" w:sz="4" w:space="0" w:color="auto"/>
            </w:tcBorders>
            <w:hideMark/>
          </w:tcPr>
          <w:p w14:paraId="5D5BD82E"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4741370,80</w:t>
            </w:r>
          </w:p>
        </w:tc>
        <w:tc>
          <w:tcPr>
            <w:tcW w:w="771" w:type="dxa"/>
            <w:tcBorders>
              <w:top w:val="single" w:sz="4" w:space="0" w:color="auto"/>
              <w:left w:val="single" w:sz="4" w:space="0" w:color="auto"/>
              <w:bottom w:val="single" w:sz="4" w:space="0" w:color="auto"/>
              <w:right w:val="single" w:sz="4" w:space="0" w:color="auto"/>
            </w:tcBorders>
            <w:hideMark/>
          </w:tcPr>
          <w:p w14:paraId="27814264"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4837168,00</w:t>
            </w:r>
          </w:p>
        </w:tc>
        <w:tc>
          <w:tcPr>
            <w:tcW w:w="850" w:type="dxa"/>
            <w:tcBorders>
              <w:top w:val="single" w:sz="4" w:space="0" w:color="auto"/>
              <w:left w:val="single" w:sz="4" w:space="0" w:color="auto"/>
              <w:bottom w:val="single" w:sz="4" w:space="0" w:color="auto"/>
              <w:right w:val="single" w:sz="4" w:space="0" w:color="auto"/>
            </w:tcBorders>
            <w:hideMark/>
          </w:tcPr>
          <w:p w14:paraId="24DCBC7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3961592,21</w:t>
            </w:r>
          </w:p>
        </w:tc>
        <w:tc>
          <w:tcPr>
            <w:tcW w:w="709" w:type="dxa"/>
            <w:tcBorders>
              <w:top w:val="single" w:sz="4" w:space="0" w:color="auto"/>
              <w:left w:val="single" w:sz="4" w:space="0" w:color="auto"/>
              <w:bottom w:val="single" w:sz="4" w:space="0" w:color="auto"/>
              <w:right w:val="single" w:sz="4" w:space="0" w:color="auto"/>
            </w:tcBorders>
            <w:hideMark/>
          </w:tcPr>
          <w:p w14:paraId="4336D54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1874588,80</w:t>
            </w:r>
          </w:p>
        </w:tc>
        <w:tc>
          <w:tcPr>
            <w:tcW w:w="850" w:type="dxa"/>
            <w:tcBorders>
              <w:top w:val="single" w:sz="4" w:space="0" w:color="auto"/>
              <w:left w:val="single" w:sz="4" w:space="0" w:color="auto"/>
              <w:bottom w:val="single" w:sz="4" w:space="0" w:color="auto"/>
              <w:right w:val="single" w:sz="4" w:space="0" w:color="auto"/>
            </w:tcBorders>
            <w:hideMark/>
          </w:tcPr>
          <w:p w14:paraId="29A1F46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2225000,00</w:t>
            </w:r>
          </w:p>
        </w:tc>
        <w:tc>
          <w:tcPr>
            <w:tcW w:w="709" w:type="dxa"/>
            <w:tcBorders>
              <w:top w:val="single" w:sz="4" w:space="0" w:color="auto"/>
              <w:left w:val="single" w:sz="4" w:space="0" w:color="auto"/>
              <w:bottom w:val="single" w:sz="4" w:space="0" w:color="auto"/>
              <w:right w:val="single" w:sz="4" w:space="0" w:color="auto"/>
            </w:tcBorders>
            <w:hideMark/>
          </w:tcPr>
          <w:p w14:paraId="45297F1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3761000,00</w:t>
            </w:r>
          </w:p>
        </w:tc>
        <w:tc>
          <w:tcPr>
            <w:tcW w:w="709" w:type="dxa"/>
            <w:tcBorders>
              <w:top w:val="single" w:sz="4" w:space="0" w:color="auto"/>
              <w:left w:val="single" w:sz="4" w:space="0" w:color="auto"/>
              <w:bottom w:val="single" w:sz="4" w:space="0" w:color="auto"/>
              <w:right w:val="single" w:sz="4" w:space="0" w:color="auto"/>
            </w:tcBorders>
            <w:hideMark/>
          </w:tcPr>
          <w:p w14:paraId="63FE4CC1"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3789351,57</w:t>
            </w:r>
          </w:p>
        </w:tc>
        <w:tc>
          <w:tcPr>
            <w:tcW w:w="709" w:type="dxa"/>
            <w:tcBorders>
              <w:top w:val="single" w:sz="4" w:space="0" w:color="auto"/>
              <w:left w:val="single" w:sz="4" w:space="0" w:color="auto"/>
              <w:bottom w:val="single" w:sz="4" w:space="0" w:color="auto"/>
              <w:right w:val="single" w:sz="4" w:space="0" w:color="auto"/>
            </w:tcBorders>
            <w:hideMark/>
          </w:tcPr>
          <w:p w14:paraId="2DD3846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3569730,01</w:t>
            </w:r>
          </w:p>
        </w:tc>
        <w:tc>
          <w:tcPr>
            <w:tcW w:w="849" w:type="dxa"/>
            <w:tcBorders>
              <w:top w:val="single" w:sz="4" w:space="0" w:color="auto"/>
              <w:left w:val="single" w:sz="4" w:space="0" w:color="auto"/>
              <w:bottom w:val="single" w:sz="4" w:space="0" w:color="auto"/>
              <w:right w:val="single" w:sz="4" w:space="0" w:color="auto"/>
            </w:tcBorders>
            <w:hideMark/>
          </w:tcPr>
          <w:p w14:paraId="268BE3D3"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7032144,34</w:t>
            </w:r>
          </w:p>
        </w:tc>
        <w:tc>
          <w:tcPr>
            <w:tcW w:w="709" w:type="dxa"/>
            <w:tcBorders>
              <w:top w:val="single" w:sz="4" w:space="0" w:color="auto"/>
              <w:left w:val="single" w:sz="4" w:space="0" w:color="auto"/>
              <w:bottom w:val="single" w:sz="4" w:space="0" w:color="auto"/>
              <w:right w:val="single" w:sz="4" w:space="0" w:color="auto"/>
            </w:tcBorders>
            <w:hideMark/>
          </w:tcPr>
          <w:p w14:paraId="5FAFDF28"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7910E2A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711" w:type="dxa"/>
            <w:tcBorders>
              <w:top w:val="single" w:sz="4" w:space="0" w:color="auto"/>
              <w:left w:val="single" w:sz="4" w:space="0" w:color="auto"/>
              <w:bottom w:val="single" w:sz="4" w:space="0" w:color="auto"/>
              <w:right w:val="single" w:sz="4" w:space="0" w:color="auto"/>
            </w:tcBorders>
            <w:hideMark/>
          </w:tcPr>
          <w:p w14:paraId="17D370A4"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11" w:type="dxa"/>
            <w:tcBorders>
              <w:top w:val="single" w:sz="4" w:space="0" w:color="auto"/>
              <w:left w:val="single" w:sz="4" w:space="0" w:color="auto"/>
              <w:bottom w:val="single" w:sz="4" w:space="0" w:color="auto"/>
              <w:right w:val="single" w:sz="4" w:space="0" w:color="auto"/>
            </w:tcBorders>
            <w:hideMark/>
          </w:tcPr>
          <w:p w14:paraId="25950CEF" w14:textId="77777777" w:rsidR="00CC22C0" w:rsidRPr="00CC22C0" w:rsidRDefault="00CC22C0" w:rsidP="00CC22C0">
            <w:pPr>
              <w:spacing w:line="276" w:lineRule="auto"/>
              <w:outlineLvl w:val="0"/>
              <w:rPr>
                <w:sz w:val="20"/>
                <w:szCs w:val="20"/>
                <w:lang w:eastAsia="en-US"/>
              </w:rPr>
            </w:pPr>
            <w:r w:rsidRPr="00CC22C0">
              <w:rPr>
                <w:sz w:val="20"/>
                <w:szCs w:val="20"/>
                <w:lang w:eastAsia="en-US"/>
              </w:rPr>
              <w:t>56526378,73</w:t>
            </w:r>
          </w:p>
        </w:tc>
      </w:tr>
      <w:tr w:rsidR="00CC22C0" w:rsidRPr="00CC22C0" w14:paraId="2EAA5149" w14:textId="77777777">
        <w:trPr>
          <w:gridAfter w:val="1"/>
          <w:wAfter w:w="10" w:type="dxa"/>
          <w:trHeight w:val="803"/>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33F2A4F1"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EAE7A14"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федерального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068E4AE1" w14:textId="77777777" w:rsidR="00CC22C0" w:rsidRPr="00CC22C0" w:rsidRDefault="00CC22C0" w:rsidP="00CC22C0">
            <w:pPr>
              <w:spacing w:line="276" w:lineRule="auto"/>
              <w:outlineLvl w:val="0"/>
              <w:rPr>
                <w:sz w:val="20"/>
                <w:szCs w:val="20"/>
                <w:lang w:eastAsia="en-US"/>
              </w:rPr>
            </w:pPr>
            <w:r w:rsidRPr="00CC22C0">
              <w:rPr>
                <w:sz w:val="20"/>
                <w:szCs w:val="20"/>
                <w:lang w:eastAsia="en-US"/>
              </w:rPr>
              <w:t>829010,00</w:t>
            </w:r>
          </w:p>
        </w:tc>
        <w:tc>
          <w:tcPr>
            <w:tcW w:w="850" w:type="dxa"/>
            <w:tcBorders>
              <w:top w:val="single" w:sz="4" w:space="0" w:color="auto"/>
              <w:left w:val="single" w:sz="4" w:space="0" w:color="auto"/>
              <w:bottom w:val="single" w:sz="4" w:space="0" w:color="auto"/>
              <w:right w:val="single" w:sz="4" w:space="0" w:color="auto"/>
            </w:tcBorders>
            <w:hideMark/>
          </w:tcPr>
          <w:p w14:paraId="1BDB45B9" w14:textId="77777777" w:rsidR="00CC22C0" w:rsidRPr="00CC22C0" w:rsidRDefault="00CC22C0" w:rsidP="00CC22C0">
            <w:pPr>
              <w:spacing w:line="276" w:lineRule="auto"/>
              <w:outlineLvl w:val="0"/>
              <w:rPr>
                <w:sz w:val="20"/>
                <w:szCs w:val="20"/>
                <w:lang w:eastAsia="en-US"/>
              </w:rPr>
            </w:pPr>
            <w:r w:rsidRPr="00CC22C0">
              <w:rPr>
                <w:sz w:val="20"/>
                <w:szCs w:val="20"/>
                <w:lang w:eastAsia="en-US"/>
              </w:rPr>
              <w:t>406652,00</w:t>
            </w:r>
          </w:p>
        </w:tc>
        <w:tc>
          <w:tcPr>
            <w:tcW w:w="851" w:type="dxa"/>
            <w:tcBorders>
              <w:top w:val="single" w:sz="4" w:space="0" w:color="auto"/>
              <w:left w:val="single" w:sz="4" w:space="0" w:color="auto"/>
              <w:bottom w:val="single" w:sz="4" w:space="0" w:color="auto"/>
              <w:right w:val="single" w:sz="4" w:space="0" w:color="auto"/>
            </w:tcBorders>
            <w:hideMark/>
          </w:tcPr>
          <w:p w14:paraId="460E959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1003808,00</w:t>
            </w:r>
          </w:p>
        </w:tc>
        <w:tc>
          <w:tcPr>
            <w:tcW w:w="771" w:type="dxa"/>
            <w:tcBorders>
              <w:top w:val="single" w:sz="4" w:space="0" w:color="auto"/>
              <w:left w:val="single" w:sz="4" w:space="0" w:color="auto"/>
              <w:bottom w:val="single" w:sz="4" w:space="0" w:color="auto"/>
              <w:right w:val="single" w:sz="4" w:space="0" w:color="auto"/>
            </w:tcBorders>
            <w:hideMark/>
          </w:tcPr>
          <w:p w14:paraId="388D6AF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1247567,00</w:t>
            </w:r>
          </w:p>
        </w:tc>
        <w:tc>
          <w:tcPr>
            <w:tcW w:w="850" w:type="dxa"/>
            <w:tcBorders>
              <w:top w:val="single" w:sz="4" w:space="0" w:color="auto"/>
              <w:left w:val="single" w:sz="4" w:space="0" w:color="auto"/>
              <w:bottom w:val="single" w:sz="4" w:space="0" w:color="auto"/>
              <w:right w:val="single" w:sz="4" w:space="0" w:color="auto"/>
            </w:tcBorders>
            <w:hideMark/>
          </w:tcPr>
          <w:p w14:paraId="244E616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1848820,74</w:t>
            </w:r>
          </w:p>
        </w:tc>
        <w:tc>
          <w:tcPr>
            <w:tcW w:w="709" w:type="dxa"/>
            <w:tcBorders>
              <w:top w:val="single" w:sz="4" w:space="0" w:color="auto"/>
              <w:left w:val="single" w:sz="4" w:space="0" w:color="auto"/>
              <w:bottom w:val="single" w:sz="4" w:space="0" w:color="auto"/>
              <w:right w:val="single" w:sz="4" w:space="0" w:color="auto"/>
            </w:tcBorders>
            <w:hideMark/>
          </w:tcPr>
          <w:p w14:paraId="6DFB58B3"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553973,50</w:t>
            </w:r>
          </w:p>
        </w:tc>
        <w:tc>
          <w:tcPr>
            <w:tcW w:w="850" w:type="dxa"/>
            <w:tcBorders>
              <w:top w:val="single" w:sz="4" w:space="0" w:color="auto"/>
              <w:left w:val="single" w:sz="4" w:space="0" w:color="auto"/>
              <w:bottom w:val="single" w:sz="4" w:space="0" w:color="auto"/>
              <w:right w:val="single" w:sz="4" w:space="0" w:color="auto"/>
            </w:tcBorders>
            <w:hideMark/>
          </w:tcPr>
          <w:p w14:paraId="5E86B24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1071000,53</w:t>
            </w:r>
          </w:p>
        </w:tc>
        <w:tc>
          <w:tcPr>
            <w:tcW w:w="709" w:type="dxa"/>
            <w:tcBorders>
              <w:top w:val="single" w:sz="4" w:space="0" w:color="auto"/>
              <w:left w:val="single" w:sz="4" w:space="0" w:color="auto"/>
              <w:bottom w:val="single" w:sz="4" w:space="0" w:color="auto"/>
              <w:right w:val="single" w:sz="4" w:space="0" w:color="auto"/>
            </w:tcBorders>
            <w:hideMark/>
          </w:tcPr>
          <w:p w14:paraId="70723351" w14:textId="77777777" w:rsidR="00CC22C0" w:rsidRPr="00CC22C0" w:rsidRDefault="00CC22C0" w:rsidP="00CC22C0">
            <w:pPr>
              <w:spacing w:line="276" w:lineRule="auto"/>
              <w:outlineLvl w:val="0"/>
              <w:rPr>
                <w:sz w:val="20"/>
                <w:szCs w:val="20"/>
                <w:lang w:eastAsia="en-US"/>
              </w:rPr>
            </w:pPr>
            <w:r w:rsidRPr="00CC22C0">
              <w:rPr>
                <w:sz w:val="20"/>
                <w:szCs w:val="20"/>
                <w:lang w:eastAsia="en-US"/>
              </w:rPr>
              <w:t>629121,97</w:t>
            </w:r>
          </w:p>
        </w:tc>
        <w:tc>
          <w:tcPr>
            <w:tcW w:w="709" w:type="dxa"/>
            <w:tcBorders>
              <w:top w:val="single" w:sz="4" w:space="0" w:color="auto"/>
              <w:left w:val="single" w:sz="4" w:space="0" w:color="auto"/>
              <w:bottom w:val="single" w:sz="4" w:space="0" w:color="auto"/>
              <w:right w:val="single" w:sz="4" w:space="0" w:color="auto"/>
            </w:tcBorders>
            <w:hideMark/>
          </w:tcPr>
          <w:p w14:paraId="6827AF5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255697,98</w:t>
            </w:r>
          </w:p>
        </w:tc>
        <w:tc>
          <w:tcPr>
            <w:tcW w:w="709" w:type="dxa"/>
            <w:tcBorders>
              <w:top w:val="single" w:sz="4" w:space="0" w:color="auto"/>
              <w:left w:val="single" w:sz="4" w:space="0" w:color="auto"/>
              <w:bottom w:val="single" w:sz="4" w:space="0" w:color="auto"/>
              <w:right w:val="single" w:sz="4" w:space="0" w:color="auto"/>
            </w:tcBorders>
            <w:hideMark/>
          </w:tcPr>
          <w:p w14:paraId="557ECC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305622,93</w:t>
            </w:r>
          </w:p>
        </w:tc>
        <w:tc>
          <w:tcPr>
            <w:tcW w:w="849" w:type="dxa"/>
            <w:tcBorders>
              <w:top w:val="single" w:sz="4" w:space="0" w:color="auto"/>
              <w:left w:val="single" w:sz="4" w:space="0" w:color="auto"/>
              <w:bottom w:val="single" w:sz="4" w:space="0" w:color="auto"/>
              <w:right w:val="single" w:sz="4" w:space="0" w:color="auto"/>
            </w:tcBorders>
            <w:hideMark/>
          </w:tcPr>
          <w:p w14:paraId="7C6B31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1111763,34</w:t>
            </w:r>
          </w:p>
        </w:tc>
        <w:tc>
          <w:tcPr>
            <w:tcW w:w="709" w:type="dxa"/>
            <w:tcBorders>
              <w:top w:val="single" w:sz="4" w:space="0" w:color="auto"/>
              <w:left w:val="single" w:sz="4" w:space="0" w:color="auto"/>
              <w:bottom w:val="single" w:sz="4" w:space="0" w:color="auto"/>
              <w:right w:val="single" w:sz="4" w:space="0" w:color="auto"/>
            </w:tcBorders>
            <w:hideMark/>
          </w:tcPr>
          <w:p w14:paraId="3748E94D" w14:textId="77777777" w:rsidR="00CC22C0" w:rsidRPr="00CC22C0" w:rsidRDefault="00CC22C0" w:rsidP="00CC22C0">
            <w:pPr>
              <w:spacing w:line="276" w:lineRule="auto"/>
              <w:outlineLvl w:val="0"/>
              <w:rPr>
                <w:sz w:val="20"/>
                <w:szCs w:val="20"/>
                <w:lang w:eastAsia="en-US"/>
              </w:rPr>
            </w:pPr>
            <w:r w:rsidRPr="00CC22C0">
              <w:rPr>
                <w:sz w:val="20"/>
                <w:szCs w:val="20"/>
                <w:lang w:eastAsia="en-US"/>
              </w:rPr>
              <w:t>536500,00</w:t>
            </w:r>
          </w:p>
        </w:tc>
        <w:tc>
          <w:tcPr>
            <w:tcW w:w="708" w:type="dxa"/>
            <w:tcBorders>
              <w:top w:val="single" w:sz="4" w:space="0" w:color="auto"/>
              <w:left w:val="single" w:sz="4" w:space="0" w:color="auto"/>
              <w:bottom w:val="single" w:sz="4" w:space="0" w:color="auto"/>
              <w:right w:val="single" w:sz="4" w:space="0" w:color="auto"/>
            </w:tcBorders>
            <w:hideMark/>
          </w:tcPr>
          <w:p w14:paraId="032B03DF" w14:textId="77777777" w:rsidR="00CC22C0" w:rsidRPr="00CC22C0" w:rsidRDefault="00CC22C0" w:rsidP="00CC22C0">
            <w:pPr>
              <w:spacing w:line="276" w:lineRule="auto"/>
              <w:outlineLvl w:val="0"/>
              <w:rPr>
                <w:sz w:val="20"/>
                <w:szCs w:val="20"/>
                <w:lang w:eastAsia="en-US"/>
              </w:rPr>
            </w:pPr>
            <w:r w:rsidRPr="00CC22C0">
              <w:rPr>
                <w:sz w:val="20"/>
                <w:szCs w:val="20"/>
                <w:lang w:eastAsia="en-US"/>
              </w:rPr>
              <w:t>542900,00</w:t>
            </w:r>
          </w:p>
        </w:tc>
        <w:tc>
          <w:tcPr>
            <w:tcW w:w="711" w:type="dxa"/>
            <w:tcBorders>
              <w:top w:val="single" w:sz="4" w:space="0" w:color="auto"/>
              <w:left w:val="single" w:sz="4" w:space="0" w:color="auto"/>
              <w:bottom w:val="single" w:sz="4" w:space="0" w:color="auto"/>
              <w:right w:val="single" w:sz="4" w:space="0" w:color="auto"/>
            </w:tcBorders>
            <w:hideMark/>
          </w:tcPr>
          <w:p w14:paraId="24402DC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550800,00</w:t>
            </w:r>
          </w:p>
        </w:tc>
        <w:tc>
          <w:tcPr>
            <w:tcW w:w="711" w:type="dxa"/>
            <w:tcBorders>
              <w:top w:val="single" w:sz="4" w:space="0" w:color="auto"/>
              <w:left w:val="single" w:sz="4" w:space="0" w:color="auto"/>
              <w:bottom w:val="single" w:sz="4" w:space="0" w:color="auto"/>
              <w:right w:val="single" w:sz="4" w:space="0" w:color="auto"/>
            </w:tcBorders>
            <w:hideMark/>
          </w:tcPr>
          <w:p w14:paraId="4D28BB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10893237,99</w:t>
            </w:r>
          </w:p>
        </w:tc>
      </w:tr>
      <w:tr w:rsidR="00CC22C0" w:rsidRPr="00CC22C0" w14:paraId="28B154D6" w14:textId="77777777">
        <w:trPr>
          <w:gridAfter w:val="1"/>
          <w:wAfter w:w="10" w:type="dxa"/>
          <w:trHeight w:val="300"/>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56FD2274"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481F9A2D"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субвенции из федераль</w:t>
            </w:r>
            <w:r w:rsidRPr="00CC22C0">
              <w:rPr>
                <w:sz w:val="20"/>
                <w:szCs w:val="20"/>
                <w:lang w:eastAsia="en-US"/>
              </w:rPr>
              <w:lastRenderedPageBreak/>
              <w:t>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7F6A889C"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3805820,00</w:t>
            </w:r>
          </w:p>
        </w:tc>
        <w:tc>
          <w:tcPr>
            <w:tcW w:w="850" w:type="dxa"/>
            <w:tcBorders>
              <w:top w:val="single" w:sz="4" w:space="0" w:color="auto"/>
              <w:left w:val="single" w:sz="4" w:space="0" w:color="auto"/>
              <w:bottom w:val="single" w:sz="4" w:space="0" w:color="auto"/>
              <w:right w:val="single" w:sz="4" w:space="0" w:color="auto"/>
            </w:tcBorders>
            <w:hideMark/>
          </w:tcPr>
          <w:p w14:paraId="3507C7D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1177800,00</w:t>
            </w:r>
          </w:p>
        </w:tc>
        <w:tc>
          <w:tcPr>
            <w:tcW w:w="851" w:type="dxa"/>
            <w:tcBorders>
              <w:top w:val="single" w:sz="4" w:space="0" w:color="auto"/>
              <w:left w:val="single" w:sz="4" w:space="0" w:color="auto"/>
              <w:bottom w:val="single" w:sz="4" w:space="0" w:color="auto"/>
              <w:right w:val="single" w:sz="4" w:space="0" w:color="auto"/>
            </w:tcBorders>
            <w:hideMark/>
          </w:tcPr>
          <w:p w14:paraId="0689CC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1237410,0</w:t>
            </w:r>
          </w:p>
        </w:tc>
        <w:tc>
          <w:tcPr>
            <w:tcW w:w="771" w:type="dxa"/>
            <w:tcBorders>
              <w:top w:val="single" w:sz="4" w:space="0" w:color="auto"/>
              <w:left w:val="single" w:sz="4" w:space="0" w:color="auto"/>
              <w:bottom w:val="single" w:sz="4" w:space="0" w:color="auto"/>
              <w:right w:val="single" w:sz="4" w:space="0" w:color="auto"/>
            </w:tcBorders>
            <w:hideMark/>
          </w:tcPr>
          <w:p w14:paraId="6F87BA2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295171,20</w:t>
            </w:r>
          </w:p>
        </w:tc>
        <w:tc>
          <w:tcPr>
            <w:tcW w:w="850" w:type="dxa"/>
            <w:tcBorders>
              <w:top w:val="single" w:sz="4" w:space="0" w:color="auto"/>
              <w:left w:val="single" w:sz="4" w:space="0" w:color="auto"/>
              <w:bottom w:val="single" w:sz="4" w:space="0" w:color="auto"/>
              <w:right w:val="single" w:sz="4" w:space="0" w:color="auto"/>
            </w:tcBorders>
            <w:hideMark/>
          </w:tcPr>
          <w:p w14:paraId="44FD2F0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2100287,14</w:t>
            </w:r>
          </w:p>
        </w:tc>
        <w:tc>
          <w:tcPr>
            <w:tcW w:w="709" w:type="dxa"/>
            <w:tcBorders>
              <w:top w:val="single" w:sz="4" w:space="0" w:color="auto"/>
              <w:left w:val="single" w:sz="4" w:space="0" w:color="auto"/>
              <w:bottom w:val="single" w:sz="4" w:space="0" w:color="auto"/>
              <w:right w:val="single" w:sz="4" w:space="0" w:color="auto"/>
            </w:tcBorders>
            <w:hideMark/>
          </w:tcPr>
          <w:p w14:paraId="4001F6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1904799,20</w:t>
            </w:r>
          </w:p>
        </w:tc>
        <w:tc>
          <w:tcPr>
            <w:tcW w:w="850" w:type="dxa"/>
            <w:tcBorders>
              <w:top w:val="single" w:sz="4" w:space="0" w:color="auto"/>
              <w:left w:val="single" w:sz="4" w:space="0" w:color="auto"/>
              <w:bottom w:val="single" w:sz="4" w:space="0" w:color="auto"/>
              <w:right w:val="single" w:sz="4" w:space="0" w:color="auto"/>
            </w:tcBorders>
            <w:hideMark/>
          </w:tcPr>
          <w:p w14:paraId="26617AE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2634400,00</w:t>
            </w:r>
          </w:p>
        </w:tc>
        <w:tc>
          <w:tcPr>
            <w:tcW w:w="709" w:type="dxa"/>
            <w:tcBorders>
              <w:top w:val="single" w:sz="4" w:space="0" w:color="auto"/>
              <w:left w:val="single" w:sz="4" w:space="0" w:color="auto"/>
              <w:bottom w:val="single" w:sz="4" w:space="0" w:color="auto"/>
              <w:right w:val="single" w:sz="4" w:space="0" w:color="auto"/>
            </w:tcBorders>
            <w:hideMark/>
          </w:tcPr>
          <w:p w14:paraId="04B5D0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709" w:type="dxa"/>
            <w:tcBorders>
              <w:top w:val="single" w:sz="4" w:space="0" w:color="auto"/>
              <w:left w:val="single" w:sz="4" w:space="0" w:color="auto"/>
              <w:bottom w:val="single" w:sz="4" w:space="0" w:color="auto"/>
              <w:right w:val="single" w:sz="4" w:space="0" w:color="auto"/>
            </w:tcBorders>
          </w:tcPr>
          <w:p w14:paraId="4E166337" w14:textId="77777777" w:rsidR="00CC22C0" w:rsidRPr="00CC22C0" w:rsidRDefault="00CC22C0" w:rsidP="00CC22C0">
            <w:pPr>
              <w:spacing w:line="276" w:lineRule="auto"/>
              <w:outlineLvl w:val="0"/>
              <w:rPr>
                <w:sz w:val="20"/>
                <w:szCs w:val="20"/>
                <w:lang w:eastAsia="en-US"/>
              </w:rPr>
            </w:pPr>
            <w:r w:rsidRPr="00CC22C0">
              <w:rPr>
                <w:sz w:val="20"/>
                <w:szCs w:val="20"/>
                <w:lang w:eastAsia="en-US"/>
              </w:rPr>
              <w:t>7259263,53</w:t>
            </w:r>
          </w:p>
          <w:p w14:paraId="4BE90C6C" w14:textId="77777777" w:rsidR="00CC22C0" w:rsidRPr="00CC22C0" w:rsidRDefault="00CC22C0" w:rsidP="00CC22C0">
            <w:pPr>
              <w:spacing w:line="276" w:lineRule="auto"/>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68E641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2202479,99</w:t>
            </w:r>
          </w:p>
        </w:tc>
        <w:tc>
          <w:tcPr>
            <w:tcW w:w="849" w:type="dxa"/>
            <w:tcBorders>
              <w:top w:val="single" w:sz="4" w:space="0" w:color="auto"/>
              <w:left w:val="single" w:sz="4" w:space="0" w:color="auto"/>
              <w:bottom w:val="single" w:sz="4" w:space="0" w:color="auto"/>
              <w:right w:val="single" w:sz="4" w:space="0" w:color="auto"/>
            </w:tcBorders>
            <w:hideMark/>
          </w:tcPr>
          <w:p w14:paraId="5FA2FD4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2837654,96</w:t>
            </w:r>
          </w:p>
        </w:tc>
        <w:tc>
          <w:tcPr>
            <w:tcW w:w="709" w:type="dxa"/>
            <w:tcBorders>
              <w:top w:val="single" w:sz="4" w:space="0" w:color="auto"/>
              <w:left w:val="single" w:sz="4" w:space="0" w:color="auto"/>
              <w:bottom w:val="single" w:sz="4" w:space="0" w:color="auto"/>
              <w:right w:val="single" w:sz="4" w:space="0" w:color="auto"/>
            </w:tcBorders>
            <w:hideMark/>
          </w:tcPr>
          <w:p w14:paraId="0ADA8F37"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14:paraId="7DB4FA55"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11" w:type="dxa"/>
            <w:tcBorders>
              <w:top w:val="single" w:sz="4" w:space="0" w:color="auto"/>
              <w:left w:val="single" w:sz="4" w:space="0" w:color="auto"/>
              <w:bottom w:val="single" w:sz="4" w:space="0" w:color="auto"/>
              <w:right w:val="single" w:sz="4" w:space="0" w:color="auto"/>
            </w:tcBorders>
          </w:tcPr>
          <w:p w14:paraId="22F4886A"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1A2215F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28800314,02</w:t>
            </w:r>
          </w:p>
        </w:tc>
      </w:tr>
      <w:tr w:rsidR="00CC22C0" w:rsidRPr="00CC22C0" w14:paraId="6C9CF6FB" w14:textId="77777777">
        <w:trPr>
          <w:gridAfter w:val="1"/>
          <w:wAfter w:w="10" w:type="dxa"/>
          <w:trHeight w:val="550"/>
        </w:trPr>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361060BF" w14:textId="77777777" w:rsidR="00CC22C0" w:rsidRPr="00CC22C0" w:rsidRDefault="00CC22C0" w:rsidP="00CC22C0">
            <w:pPr>
              <w:spacing w:line="276" w:lineRule="auto"/>
              <w:outlineLvl w:val="0"/>
              <w:rPr>
                <w:sz w:val="20"/>
                <w:szCs w:val="20"/>
                <w:lang w:eastAsia="en-US"/>
              </w:rPr>
            </w:pPr>
            <w:r w:rsidRPr="00CC22C0">
              <w:rPr>
                <w:color w:val="0000FF"/>
                <w:sz w:val="20"/>
                <w:szCs w:val="20"/>
                <w:u w:val="single"/>
                <w:lang w:eastAsia="en-US"/>
              </w:rPr>
              <w:t>Подпрограмма 1</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D5C52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992" w:type="dxa"/>
            <w:tcBorders>
              <w:top w:val="single" w:sz="4" w:space="0" w:color="auto"/>
              <w:left w:val="single" w:sz="4" w:space="0" w:color="auto"/>
              <w:bottom w:val="single" w:sz="4" w:space="0" w:color="auto"/>
              <w:right w:val="single" w:sz="4" w:space="0" w:color="auto"/>
            </w:tcBorders>
            <w:hideMark/>
          </w:tcPr>
          <w:p w14:paraId="49D243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c>
          <w:tcPr>
            <w:tcW w:w="930" w:type="dxa"/>
            <w:tcBorders>
              <w:top w:val="single" w:sz="4" w:space="0" w:color="auto"/>
              <w:left w:val="single" w:sz="4" w:space="0" w:color="auto"/>
              <w:bottom w:val="single" w:sz="4" w:space="0" w:color="auto"/>
              <w:right w:val="single" w:sz="4" w:space="0" w:color="auto"/>
            </w:tcBorders>
            <w:hideMark/>
          </w:tcPr>
          <w:p w14:paraId="2274C95D"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5118020,00</w:t>
            </w:r>
          </w:p>
        </w:tc>
        <w:tc>
          <w:tcPr>
            <w:tcW w:w="850" w:type="dxa"/>
            <w:tcBorders>
              <w:top w:val="single" w:sz="4" w:space="0" w:color="auto"/>
              <w:left w:val="single" w:sz="4" w:space="0" w:color="auto"/>
              <w:bottom w:val="single" w:sz="4" w:space="0" w:color="auto"/>
              <w:right w:val="single" w:sz="4" w:space="0" w:color="auto"/>
            </w:tcBorders>
            <w:hideMark/>
          </w:tcPr>
          <w:p w14:paraId="755DC74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851" w:type="dxa"/>
            <w:tcBorders>
              <w:top w:val="single" w:sz="4" w:space="0" w:color="auto"/>
              <w:left w:val="single" w:sz="4" w:space="0" w:color="auto"/>
              <w:bottom w:val="single" w:sz="4" w:space="0" w:color="auto"/>
              <w:right w:val="single" w:sz="4" w:space="0" w:color="auto"/>
            </w:tcBorders>
            <w:hideMark/>
          </w:tcPr>
          <w:p w14:paraId="29B2EE79"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71" w:type="dxa"/>
            <w:tcBorders>
              <w:top w:val="single" w:sz="4" w:space="0" w:color="auto"/>
              <w:left w:val="single" w:sz="4" w:space="0" w:color="auto"/>
              <w:bottom w:val="single" w:sz="4" w:space="0" w:color="auto"/>
              <w:right w:val="single" w:sz="4" w:space="0" w:color="auto"/>
            </w:tcBorders>
            <w:hideMark/>
          </w:tcPr>
          <w:p w14:paraId="50735F37"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850" w:type="dxa"/>
            <w:tcBorders>
              <w:top w:val="single" w:sz="4" w:space="0" w:color="auto"/>
              <w:left w:val="single" w:sz="4" w:space="0" w:color="auto"/>
              <w:bottom w:val="single" w:sz="4" w:space="0" w:color="auto"/>
              <w:right w:val="single" w:sz="4" w:space="0" w:color="auto"/>
            </w:tcBorders>
            <w:hideMark/>
          </w:tcPr>
          <w:p w14:paraId="751890DA"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6061879,35</w:t>
            </w:r>
          </w:p>
        </w:tc>
        <w:tc>
          <w:tcPr>
            <w:tcW w:w="709" w:type="dxa"/>
            <w:tcBorders>
              <w:top w:val="single" w:sz="4" w:space="0" w:color="auto"/>
              <w:left w:val="single" w:sz="4" w:space="0" w:color="auto"/>
              <w:bottom w:val="single" w:sz="4" w:space="0" w:color="auto"/>
              <w:right w:val="single" w:sz="4" w:space="0" w:color="auto"/>
            </w:tcBorders>
            <w:hideMark/>
          </w:tcPr>
          <w:p w14:paraId="4A79ED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3779388,00</w:t>
            </w:r>
          </w:p>
        </w:tc>
        <w:tc>
          <w:tcPr>
            <w:tcW w:w="850" w:type="dxa"/>
            <w:tcBorders>
              <w:top w:val="single" w:sz="4" w:space="0" w:color="auto"/>
              <w:left w:val="single" w:sz="4" w:space="0" w:color="auto"/>
              <w:bottom w:val="single" w:sz="4" w:space="0" w:color="auto"/>
              <w:right w:val="single" w:sz="4" w:space="0" w:color="auto"/>
            </w:tcBorders>
            <w:hideMark/>
          </w:tcPr>
          <w:p w14:paraId="428C226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709" w:type="dxa"/>
            <w:tcBorders>
              <w:top w:val="single" w:sz="4" w:space="0" w:color="auto"/>
              <w:left w:val="single" w:sz="4" w:space="0" w:color="auto"/>
              <w:bottom w:val="single" w:sz="4" w:space="0" w:color="auto"/>
              <w:right w:val="single" w:sz="4" w:space="0" w:color="auto"/>
            </w:tcBorders>
            <w:hideMark/>
          </w:tcPr>
          <w:p w14:paraId="150F869B" w14:textId="77777777" w:rsidR="00CC22C0" w:rsidRPr="00CC22C0" w:rsidRDefault="00CC22C0" w:rsidP="00CC22C0">
            <w:pPr>
              <w:spacing w:line="276" w:lineRule="auto"/>
              <w:outlineLvl w:val="0"/>
              <w:rPr>
                <w:sz w:val="20"/>
                <w:szCs w:val="20"/>
                <w:lang w:eastAsia="en-US"/>
              </w:rPr>
            </w:pPr>
            <w:r w:rsidRPr="00CC22C0">
              <w:rPr>
                <w:sz w:val="20"/>
                <w:szCs w:val="20"/>
                <w:lang w:eastAsia="en-US"/>
              </w:rPr>
              <w:t>7111752,00</w:t>
            </w:r>
          </w:p>
        </w:tc>
        <w:tc>
          <w:tcPr>
            <w:tcW w:w="709" w:type="dxa"/>
            <w:tcBorders>
              <w:top w:val="single" w:sz="4" w:space="0" w:color="auto"/>
              <w:left w:val="single" w:sz="4" w:space="0" w:color="auto"/>
              <w:bottom w:val="single" w:sz="4" w:space="0" w:color="auto"/>
              <w:right w:val="single" w:sz="4" w:space="0" w:color="auto"/>
            </w:tcBorders>
            <w:hideMark/>
          </w:tcPr>
          <w:p w14:paraId="0FABB7F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11048615,1</w:t>
            </w:r>
          </w:p>
        </w:tc>
        <w:tc>
          <w:tcPr>
            <w:tcW w:w="709" w:type="dxa"/>
            <w:tcBorders>
              <w:top w:val="single" w:sz="4" w:space="0" w:color="auto"/>
              <w:left w:val="single" w:sz="4" w:space="0" w:color="auto"/>
              <w:bottom w:val="single" w:sz="4" w:space="0" w:color="auto"/>
              <w:right w:val="single" w:sz="4" w:space="0" w:color="auto"/>
            </w:tcBorders>
            <w:hideMark/>
          </w:tcPr>
          <w:p w14:paraId="49BD0F11"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849" w:type="dxa"/>
            <w:tcBorders>
              <w:top w:val="single" w:sz="4" w:space="0" w:color="auto"/>
              <w:left w:val="single" w:sz="4" w:space="0" w:color="auto"/>
              <w:bottom w:val="single" w:sz="4" w:space="0" w:color="auto"/>
              <w:right w:val="single" w:sz="4" w:space="0" w:color="auto"/>
            </w:tcBorders>
            <w:hideMark/>
          </w:tcPr>
          <w:p w14:paraId="74F7C9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10257082,42</w:t>
            </w:r>
          </w:p>
        </w:tc>
        <w:tc>
          <w:tcPr>
            <w:tcW w:w="709" w:type="dxa"/>
            <w:tcBorders>
              <w:top w:val="single" w:sz="4" w:space="0" w:color="auto"/>
              <w:left w:val="single" w:sz="4" w:space="0" w:color="auto"/>
              <w:bottom w:val="single" w:sz="4" w:space="0" w:color="auto"/>
              <w:right w:val="single" w:sz="4" w:space="0" w:color="auto"/>
            </w:tcBorders>
            <w:hideMark/>
          </w:tcPr>
          <w:p w14:paraId="60FD1AC4"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68F8AF8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711" w:type="dxa"/>
            <w:tcBorders>
              <w:top w:val="single" w:sz="4" w:space="0" w:color="auto"/>
              <w:left w:val="single" w:sz="4" w:space="0" w:color="auto"/>
              <w:bottom w:val="single" w:sz="4" w:space="0" w:color="auto"/>
              <w:right w:val="single" w:sz="4" w:space="0" w:color="auto"/>
            </w:tcBorders>
            <w:hideMark/>
          </w:tcPr>
          <w:p w14:paraId="27730EE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11" w:type="dxa"/>
            <w:tcBorders>
              <w:top w:val="single" w:sz="4" w:space="0" w:color="auto"/>
              <w:left w:val="single" w:sz="4" w:space="0" w:color="auto"/>
              <w:bottom w:val="single" w:sz="4" w:space="0" w:color="auto"/>
              <w:right w:val="single" w:sz="4" w:space="0" w:color="auto"/>
            </w:tcBorders>
            <w:hideMark/>
          </w:tcPr>
          <w:p w14:paraId="040FC8F4" w14:textId="77777777" w:rsidR="00CC22C0" w:rsidRPr="00CC22C0" w:rsidRDefault="00CC22C0" w:rsidP="00CC22C0">
            <w:pPr>
              <w:spacing w:line="276" w:lineRule="auto"/>
              <w:outlineLvl w:val="0"/>
              <w:rPr>
                <w:sz w:val="20"/>
                <w:szCs w:val="20"/>
                <w:lang w:eastAsia="en-US"/>
              </w:rPr>
            </w:pPr>
            <w:r w:rsidRPr="00CC22C0">
              <w:rPr>
                <w:sz w:val="20"/>
                <w:szCs w:val="20"/>
                <w:lang w:eastAsia="en-US"/>
              </w:rPr>
              <w:t>85719499,87</w:t>
            </w:r>
          </w:p>
        </w:tc>
      </w:tr>
      <w:tr w:rsidR="00CC22C0" w:rsidRPr="00CC22C0" w14:paraId="02169630" w14:textId="77777777">
        <w:trPr>
          <w:gridAfter w:val="1"/>
          <w:wAfter w:w="10" w:type="dxa"/>
          <w:trHeight w:val="675"/>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5CBBD9D1"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DA010A7"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0AB9575"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Местный бюджет </w:t>
            </w:r>
          </w:p>
          <w:p w14:paraId="01918B97"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47A4CA7D"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5118020,00</w:t>
            </w:r>
          </w:p>
        </w:tc>
        <w:tc>
          <w:tcPr>
            <w:tcW w:w="850" w:type="dxa"/>
            <w:tcBorders>
              <w:top w:val="single" w:sz="4" w:space="0" w:color="auto"/>
              <w:left w:val="single" w:sz="4" w:space="0" w:color="auto"/>
              <w:bottom w:val="single" w:sz="4" w:space="0" w:color="auto"/>
              <w:right w:val="single" w:sz="4" w:space="0" w:color="auto"/>
            </w:tcBorders>
            <w:hideMark/>
          </w:tcPr>
          <w:p w14:paraId="17F904D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851" w:type="dxa"/>
            <w:tcBorders>
              <w:top w:val="single" w:sz="4" w:space="0" w:color="auto"/>
              <w:left w:val="single" w:sz="4" w:space="0" w:color="auto"/>
              <w:bottom w:val="single" w:sz="4" w:space="0" w:color="auto"/>
              <w:right w:val="single" w:sz="4" w:space="0" w:color="auto"/>
            </w:tcBorders>
            <w:hideMark/>
          </w:tcPr>
          <w:p w14:paraId="473A77FA"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71" w:type="dxa"/>
            <w:tcBorders>
              <w:top w:val="single" w:sz="4" w:space="0" w:color="auto"/>
              <w:left w:val="single" w:sz="4" w:space="0" w:color="auto"/>
              <w:bottom w:val="single" w:sz="4" w:space="0" w:color="auto"/>
              <w:right w:val="single" w:sz="4" w:space="0" w:color="auto"/>
            </w:tcBorders>
            <w:hideMark/>
          </w:tcPr>
          <w:p w14:paraId="2919988C"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850" w:type="dxa"/>
            <w:tcBorders>
              <w:top w:val="single" w:sz="4" w:space="0" w:color="auto"/>
              <w:left w:val="single" w:sz="4" w:space="0" w:color="auto"/>
              <w:bottom w:val="single" w:sz="4" w:space="0" w:color="auto"/>
              <w:right w:val="single" w:sz="4" w:space="0" w:color="auto"/>
            </w:tcBorders>
            <w:hideMark/>
          </w:tcPr>
          <w:p w14:paraId="55FE0DD2"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6061879,35</w:t>
            </w:r>
          </w:p>
        </w:tc>
        <w:tc>
          <w:tcPr>
            <w:tcW w:w="709" w:type="dxa"/>
            <w:tcBorders>
              <w:top w:val="single" w:sz="4" w:space="0" w:color="auto"/>
              <w:left w:val="single" w:sz="4" w:space="0" w:color="auto"/>
              <w:bottom w:val="single" w:sz="4" w:space="0" w:color="auto"/>
              <w:right w:val="single" w:sz="4" w:space="0" w:color="auto"/>
            </w:tcBorders>
            <w:hideMark/>
          </w:tcPr>
          <w:p w14:paraId="0E651EC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3779388,00</w:t>
            </w:r>
          </w:p>
        </w:tc>
        <w:tc>
          <w:tcPr>
            <w:tcW w:w="850" w:type="dxa"/>
            <w:tcBorders>
              <w:top w:val="single" w:sz="4" w:space="0" w:color="auto"/>
              <w:left w:val="single" w:sz="4" w:space="0" w:color="auto"/>
              <w:bottom w:val="single" w:sz="4" w:space="0" w:color="auto"/>
              <w:right w:val="single" w:sz="4" w:space="0" w:color="auto"/>
            </w:tcBorders>
            <w:hideMark/>
          </w:tcPr>
          <w:p w14:paraId="5859E0C7"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709" w:type="dxa"/>
            <w:tcBorders>
              <w:top w:val="single" w:sz="4" w:space="0" w:color="auto"/>
              <w:left w:val="single" w:sz="4" w:space="0" w:color="auto"/>
              <w:bottom w:val="single" w:sz="4" w:space="0" w:color="auto"/>
              <w:right w:val="single" w:sz="4" w:space="0" w:color="auto"/>
            </w:tcBorders>
            <w:hideMark/>
          </w:tcPr>
          <w:p w14:paraId="0B110624" w14:textId="77777777" w:rsidR="00CC22C0" w:rsidRPr="00CC22C0" w:rsidRDefault="00CC22C0" w:rsidP="00CC22C0">
            <w:pPr>
              <w:spacing w:line="276" w:lineRule="auto"/>
              <w:outlineLvl w:val="0"/>
              <w:rPr>
                <w:sz w:val="20"/>
                <w:szCs w:val="20"/>
                <w:lang w:eastAsia="en-US"/>
              </w:rPr>
            </w:pPr>
            <w:r w:rsidRPr="00CC22C0">
              <w:rPr>
                <w:sz w:val="20"/>
                <w:szCs w:val="20"/>
                <w:lang w:eastAsia="en-US"/>
              </w:rPr>
              <w:t>7111752,00</w:t>
            </w:r>
          </w:p>
        </w:tc>
        <w:tc>
          <w:tcPr>
            <w:tcW w:w="709" w:type="dxa"/>
            <w:tcBorders>
              <w:top w:val="single" w:sz="4" w:space="0" w:color="auto"/>
              <w:left w:val="single" w:sz="4" w:space="0" w:color="auto"/>
              <w:bottom w:val="single" w:sz="4" w:space="0" w:color="auto"/>
              <w:right w:val="single" w:sz="4" w:space="0" w:color="auto"/>
            </w:tcBorders>
            <w:hideMark/>
          </w:tcPr>
          <w:p w14:paraId="2725505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11048615,1</w:t>
            </w:r>
          </w:p>
        </w:tc>
        <w:tc>
          <w:tcPr>
            <w:tcW w:w="709" w:type="dxa"/>
            <w:tcBorders>
              <w:top w:val="single" w:sz="4" w:space="0" w:color="auto"/>
              <w:left w:val="single" w:sz="4" w:space="0" w:color="auto"/>
              <w:bottom w:val="single" w:sz="4" w:space="0" w:color="auto"/>
              <w:right w:val="single" w:sz="4" w:space="0" w:color="auto"/>
            </w:tcBorders>
            <w:hideMark/>
          </w:tcPr>
          <w:p w14:paraId="5D891651"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849" w:type="dxa"/>
            <w:tcBorders>
              <w:top w:val="single" w:sz="4" w:space="0" w:color="auto"/>
              <w:left w:val="single" w:sz="4" w:space="0" w:color="auto"/>
              <w:bottom w:val="single" w:sz="4" w:space="0" w:color="auto"/>
              <w:right w:val="single" w:sz="4" w:space="0" w:color="auto"/>
            </w:tcBorders>
            <w:hideMark/>
          </w:tcPr>
          <w:p w14:paraId="6F29F80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10257082,42</w:t>
            </w:r>
          </w:p>
        </w:tc>
        <w:tc>
          <w:tcPr>
            <w:tcW w:w="709" w:type="dxa"/>
            <w:tcBorders>
              <w:top w:val="single" w:sz="4" w:space="0" w:color="auto"/>
              <w:left w:val="single" w:sz="4" w:space="0" w:color="auto"/>
              <w:bottom w:val="single" w:sz="4" w:space="0" w:color="auto"/>
              <w:right w:val="single" w:sz="4" w:space="0" w:color="auto"/>
            </w:tcBorders>
            <w:hideMark/>
          </w:tcPr>
          <w:p w14:paraId="381D96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6234400A"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711" w:type="dxa"/>
            <w:tcBorders>
              <w:top w:val="single" w:sz="4" w:space="0" w:color="auto"/>
              <w:left w:val="single" w:sz="4" w:space="0" w:color="auto"/>
              <w:bottom w:val="single" w:sz="4" w:space="0" w:color="auto"/>
              <w:right w:val="single" w:sz="4" w:space="0" w:color="auto"/>
            </w:tcBorders>
            <w:hideMark/>
          </w:tcPr>
          <w:p w14:paraId="0989AB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11" w:type="dxa"/>
            <w:tcBorders>
              <w:top w:val="single" w:sz="4" w:space="0" w:color="auto"/>
              <w:left w:val="single" w:sz="4" w:space="0" w:color="auto"/>
              <w:bottom w:val="single" w:sz="4" w:space="0" w:color="auto"/>
              <w:right w:val="single" w:sz="4" w:space="0" w:color="auto"/>
            </w:tcBorders>
            <w:hideMark/>
          </w:tcPr>
          <w:p w14:paraId="01750A3E" w14:textId="77777777" w:rsidR="00CC22C0" w:rsidRPr="00CC22C0" w:rsidRDefault="00CC22C0" w:rsidP="00CC22C0">
            <w:pPr>
              <w:spacing w:line="276" w:lineRule="auto"/>
              <w:outlineLvl w:val="0"/>
              <w:rPr>
                <w:sz w:val="20"/>
                <w:szCs w:val="20"/>
                <w:lang w:eastAsia="en-US"/>
              </w:rPr>
            </w:pPr>
            <w:r w:rsidRPr="00CC22C0">
              <w:rPr>
                <w:sz w:val="20"/>
                <w:szCs w:val="20"/>
                <w:lang w:eastAsia="en-US"/>
              </w:rPr>
              <w:t>85719499,87</w:t>
            </w:r>
          </w:p>
        </w:tc>
      </w:tr>
      <w:tr w:rsidR="00CC22C0" w:rsidRPr="00CC22C0" w14:paraId="0F5133EC" w14:textId="77777777">
        <w:trPr>
          <w:gridAfter w:val="1"/>
          <w:wAfter w:w="10" w:type="dxa"/>
          <w:trHeight w:val="780"/>
        </w:trPr>
        <w:tc>
          <w:tcPr>
            <w:tcW w:w="1196" w:type="dxa"/>
            <w:gridSpan w:val="2"/>
            <w:vMerge w:val="restart"/>
            <w:tcBorders>
              <w:top w:val="single" w:sz="4" w:space="0" w:color="auto"/>
              <w:left w:val="single" w:sz="4" w:space="0" w:color="auto"/>
              <w:bottom w:val="single" w:sz="4" w:space="0" w:color="auto"/>
              <w:right w:val="single" w:sz="4" w:space="0" w:color="auto"/>
            </w:tcBorders>
          </w:tcPr>
          <w:p w14:paraId="378C629E" w14:textId="77777777" w:rsidR="00CC22C0" w:rsidRPr="00CC22C0" w:rsidRDefault="00CC22C0" w:rsidP="00CC22C0">
            <w:pPr>
              <w:spacing w:line="276" w:lineRule="auto"/>
              <w:outlineLvl w:val="0"/>
              <w:rPr>
                <w:sz w:val="20"/>
                <w:szCs w:val="20"/>
                <w:lang w:eastAsia="en-US"/>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1FB008B3" w14:textId="77777777" w:rsidR="00CC22C0" w:rsidRPr="00CC22C0" w:rsidRDefault="00CC22C0" w:rsidP="00CC22C0">
            <w:pP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3F4A7639"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субвенции из областного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26A62F3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1312200,00</w:t>
            </w:r>
          </w:p>
        </w:tc>
        <w:tc>
          <w:tcPr>
            <w:tcW w:w="850" w:type="dxa"/>
            <w:tcBorders>
              <w:top w:val="single" w:sz="4" w:space="0" w:color="auto"/>
              <w:left w:val="single" w:sz="4" w:space="0" w:color="auto"/>
              <w:bottom w:val="single" w:sz="4" w:space="0" w:color="auto"/>
              <w:right w:val="single" w:sz="4" w:space="0" w:color="auto"/>
            </w:tcBorders>
            <w:hideMark/>
          </w:tcPr>
          <w:p w14:paraId="506E27E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574233,00</w:t>
            </w:r>
          </w:p>
        </w:tc>
        <w:tc>
          <w:tcPr>
            <w:tcW w:w="851" w:type="dxa"/>
            <w:tcBorders>
              <w:top w:val="single" w:sz="4" w:space="0" w:color="auto"/>
              <w:left w:val="single" w:sz="4" w:space="0" w:color="auto"/>
              <w:bottom w:val="single" w:sz="4" w:space="0" w:color="auto"/>
              <w:right w:val="single" w:sz="4" w:space="0" w:color="auto"/>
            </w:tcBorders>
            <w:hideMark/>
          </w:tcPr>
          <w:p w14:paraId="2CFD710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4741370,80</w:t>
            </w:r>
          </w:p>
        </w:tc>
        <w:tc>
          <w:tcPr>
            <w:tcW w:w="771" w:type="dxa"/>
            <w:tcBorders>
              <w:top w:val="single" w:sz="4" w:space="0" w:color="auto"/>
              <w:left w:val="single" w:sz="4" w:space="0" w:color="auto"/>
              <w:bottom w:val="single" w:sz="4" w:space="0" w:color="auto"/>
              <w:right w:val="single" w:sz="4" w:space="0" w:color="auto"/>
            </w:tcBorders>
            <w:hideMark/>
          </w:tcPr>
          <w:p w14:paraId="11E51406"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4837168,00</w:t>
            </w:r>
          </w:p>
        </w:tc>
        <w:tc>
          <w:tcPr>
            <w:tcW w:w="850" w:type="dxa"/>
            <w:tcBorders>
              <w:top w:val="single" w:sz="4" w:space="0" w:color="auto"/>
              <w:left w:val="single" w:sz="4" w:space="0" w:color="auto"/>
              <w:bottom w:val="single" w:sz="4" w:space="0" w:color="auto"/>
              <w:right w:val="single" w:sz="4" w:space="0" w:color="auto"/>
            </w:tcBorders>
            <w:hideMark/>
          </w:tcPr>
          <w:p w14:paraId="1C3DE9C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3961592,21</w:t>
            </w:r>
          </w:p>
        </w:tc>
        <w:tc>
          <w:tcPr>
            <w:tcW w:w="709" w:type="dxa"/>
            <w:tcBorders>
              <w:top w:val="single" w:sz="4" w:space="0" w:color="auto"/>
              <w:left w:val="single" w:sz="4" w:space="0" w:color="auto"/>
              <w:bottom w:val="single" w:sz="4" w:space="0" w:color="auto"/>
              <w:right w:val="single" w:sz="4" w:space="0" w:color="auto"/>
            </w:tcBorders>
            <w:hideMark/>
          </w:tcPr>
          <w:p w14:paraId="0E3EF2C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1874588,80</w:t>
            </w:r>
          </w:p>
        </w:tc>
        <w:tc>
          <w:tcPr>
            <w:tcW w:w="850" w:type="dxa"/>
            <w:tcBorders>
              <w:top w:val="single" w:sz="4" w:space="0" w:color="auto"/>
              <w:left w:val="single" w:sz="4" w:space="0" w:color="auto"/>
              <w:bottom w:val="single" w:sz="4" w:space="0" w:color="auto"/>
              <w:right w:val="single" w:sz="4" w:space="0" w:color="auto"/>
            </w:tcBorders>
            <w:hideMark/>
          </w:tcPr>
          <w:p w14:paraId="1FF3A01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2225000,00</w:t>
            </w:r>
          </w:p>
        </w:tc>
        <w:tc>
          <w:tcPr>
            <w:tcW w:w="709" w:type="dxa"/>
            <w:tcBorders>
              <w:top w:val="single" w:sz="4" w:space="0" w:color="auto"/>
              <w:left w:val="single" w:sz="4" w:space="0" w:color="auto"/>
              <w:bottom w:val="single" w:sz="4" w:space="0" w:color="auto"/>
              <w:right w:val="single" w:sz="4" w:space="0" w:color="auto"/>
            </w:tcBorders>
            <w:hideMark/>
          </w:tcPr>
          <w:p w14:paraId="605090BA"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3761000,00</w:t>
            </w:r>
          </w:p>
        </w:tc>
        <w:tc>
          <w:tcPr>
            <w:tcW w:w="709" w:type="dxa"/>
            <w:tcBorders>
              <w:top w:val="single" w:sz="4" w:space="0" w:color="auto"/>
              <w:left w:val="single" w:sz="4" w:space="0" w:color="auto"/>
              <w:bottom w:val="single" w:sz="4" w:space="0" w:color="auto"/>
              <w:right w:val="single" w:sz="4" w:space="0" w:color="auto"/>
            </w:tcBorders>
            <w:hideMark/>
          </w:tcPr>
          <w:p w14:paraId="0DCD26A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3789351,57</w:t>
            </w:r>
          </w:p>
        </w:tc>
        <w:tc>
          <w:tcPr>
            <w:tcW w:w="709" w:type="dxa"/>
            <w:tcBorders>
              <w:top w:val="single" w:sz="4" w:space="0" w:color="auto"/>
              <w:left w:val="single" w:sz="4" w:space="0" w:color="auto"/>
              <w:bottom w:val="single" w:sz="4" w:space="0" w:color="auto"/>
              <w:right w:val="single" w:sz="4" w:space="0" w:color="auto"/>
            </w:tcBorders>
            <w:hideMark/>
          </w:tcPr>
          <w:p w14:paraId="124FE06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3659730,01</w:t>
            </w:r>
          </w:p>
        </w:tc>
        <w:tc>
          <w:tcPr>
            <w:tcW w:w="849" w:type="dxa"/>
            <w:tcBorders>
              <w:top w:val="single" w:sz="4" w:space="0" w:color="auto"/>
              <w:left w:val="single" w:sz="4" w:space="0" w:color="auto"/>
              <w:bottom w:val="single" w:sz="4" w:space="0" w:color="auto"/>
              <w:right w:val="single" w:sz="4" w:space="0" w:color="auto"/>
            </w:tcBorders>
            <w:hideMark/>
          </w:tcPr>
          <w:p w14:paraId="1D5FC6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7032144,34</w:t>
            </w:r>
          </w:p>
        </w:tc>
        <w:tc>
          <w:tcPr>
            <w:tcW w:w="709" w:type="dxa"/>
            <w:tcBorders>
              <w:top w:val="single" w:sz="4" w:space="0" w:color="auto"/>
              <w:left w:val="single" w:sz="4" w:space="0" w:color="auto"/>
              <w:bottom w:val="single" w:sz="4" w:space="0" w:color="auto"/>
              <w:right w:val="single" w:sz="4" w:space="0" w:color="auto"/>
            </w:tcBorders>
            <w:hideMark/>
          </w:tcPr>
          <w:p w14:paraId="7E55A1BA"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362A565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711" w:type="dxa"/>
            <w:tcBorders>
              <w:top w:val="single" w:sz="4" w:space="0" w:color="auto"/>
              <w:left w:val="single" w:sz="4" w:space="0" w:color="auto"/>
              <w:bottom w:val="single" w:sz="4" w:space="0" w:color="auto"/>
              <w:right w:val="single" w:sz="4" w:space="0" w:color="auto"/>
            </w:tcBorders>
            <w:hideMark/>
          </w:tcPr>
          <w:p w14:paraId="113EB4CD"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w:t>
            </w:r>
          </w:p>
        </w:tc>
        <w:tc>
          <w:tcPr>
            <w:tcW w:w="711" w:type="dxa"/>
            <w:tcBorders>
              <w:top w:val="single" w:sz="4" w:space="0" w:color="auto"/>
              <w:left w:val="single" w:sz="4" w:space="0" w:color="auto"/>
              <w:bottom w:val="single" w:sz="4" w:space="0" w:color="auto"/>
              <w:right w:val="single" w:sz="4" w:space="0" w:color="auto"/>
            </w:tcBorders>
            <w:hideMark/>
          </w:tcPr>
          <w:p w14:paraId="2DAADF9C" w14:textId="77777777" w:rsidR="00CC22C0" w:rsidRPr="00CC22C0" w:rsidRDefault="00CC22C0" w:rsidP="00CC22C0">
            <w:pPr>
              <w:spacing w:line="276" w:lineRule="auto"/>
              <w:outlineLvl w:val="0"/>
              <w:rPr>
                <w:sz w:val="20"/>
                <w:szCs w:val="20"/>
                <w:lang w:eastAsia="en-US"/>
              </w:rPr>
            </w:pPr>
            <w:r w:rsidRPr="00CC22C0">
              <w:rPr>
                <w:sz w:val="20"/>
                <w:szCs w:val="20"/>
                <w:lang w:eastAsia="en-US"/>
              </w:rPr>
              <w:t>56526378,73</w:t>
            </w:r>
          </w:p>
        </w:tc>
      </w:tr>
      <w:tr w:rsidR="00CC22C0" w:rsidRPr="00CC22C0" w14:paraId="52EEED71" w14:textId="77777777">
        <w:trPr>
          <w:gridAfter w:val="1"/>
          <w:wAfter w:w="10" w:type="dxa"/>
          <w:trHeight w:val="885"/>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3941ACD1"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8F9DBA"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nil"/>
              <w:right w:val="single" w:sz="4" w:space="0" w:color="auto"/>
            </w:tcBorders>
            <w:hideMark/>
          </w:tcPr>
          <w:p w14:paraId="4BA2AD34"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субвенции из федерального бюджета</w:t>
            </w:r>
          </w:p>
        </w:tc>
        <w:tc>
          <w:tcPr>
            <w:tcW w:w="930" w:type="dxa"/>
            <w:tcBorders>
              <w:top w:val="single" w:sz="4" w:space="0" w:color="auto"/>
              <w:left w:val="single" w:sz="4" w:space="0" w:color="auto"/>
              <w:bottom w:val="nil"/>
              <w:right w:val="single" w:sz="4" w:space="0" w:color="auto"/>
            </w:tcBorders>
            <w:hideMark/>
          </w:tcPr>
          <w:p w14:paraId="3ADB8C6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3805820,00</w:t>
            </w:r>
          </w:p>
        </w:tc>
        <w:tc>
          <w:tcPr>
            <w:tcW w:w="850" w:type="dxa"/>
            <w:tcBorders>
              <w:top w:val="single" w:sz="4" w:space="0" w:color="auto"/>
              <w:left w:val="single" w:sz="4" w:space="0" w:color="auto"/>
              <w:bottom w:val="nil"/>
              <w:right w:val="single" w:sz="4" w:space="0" w:color="auto"/>
            </w:tcBorders>
            <w:hideMark/>
          </w:tcPr>
          <w:p w14:paraId="13A6A74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1177800,00</w:t>
            </w:r>
          </w:p>
        </w:tc>
        <w:tc>
          <w:tcPr>
            <w:tcW w:w="851" w:type="dxa"/>
            <w:tcBorders>
              <w:top w:val="single" w:sz="4" w:space="0" w:color="auto"/>
              <w:left w:val="single" w:sz="4" w:space="0" w:color="auto"/>
              <w:bottom w:val="nil"/>
              <w:right w:val="single" w:sz="4" w:space="0" w:color="auto"/>
            </w:tcBorders>
            <w:hideMark/>
          </w:tcPr>
          <w:p w14:paraId="7B6B664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1237410,00</w:t>
            </w:r>
          </w:p>
        </w:tc>
        <w:tc>
          <w:tcPr>
            <w:tcW w:w="771" w:type="dxa"/>
            <w:tcBorders>
              <w:top w:val="single" w:sz="4" w:space="0" w:color="auto"/>
              <w:left w:val="single" w:sz="4" w:space="0" w:color="auto"/>
              <w:bottom w:val="nil"/>
              <w:right w:val="single" w:sz="4" w:space="0" w:color="auto"/>
            </w:tcBorders>
            <w:hideMark/>
          </w:tcPr>
          <w:p w14:paraId="623F2FF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295171,20</w:t>
            </w:r>
          </w:p>
        </w:tc>
        <w:tc>
          <w:tcPr>
            <w:tcW w:w="850" w:type="dxa"/>
            <w:tcBorders>
              <w:top w:val="single" w:sz="4" w:space="0" w:color="auto"/>
              <w:left w:val="single" w:sz="4" w:space="0" w:color="auto"/>
              <w:bottom w:val="nil"/>
              <w:right w:val="single" w:sz="4" w:space="0" w:color="auto"/>
            </w:tcBorders>
            <w:hideMark/>
          </w:tcPr>
          <w:p w14:paraId="2D2115B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2100287,14</w:t>
            </w:r>
          </w:p>
        </w:tc>
        <w:tc>
          <w:tcPr>
            <w:tcW w:w="709" w:type="dxa"/>
            <w:tcBorders>
              <w:top w:val="single" w:sz="4" w:space="0" w:color="auto"/>
              <w:left w:val="single" w:sz="4" w:space="0" w:color="auto"/>
              <w:bottom w:val="nil"/>
              <w:right w:val="single" w:sz="4" w:space="0" w:color="auto"/>
            </w:tcBorders>
            <w:hideMark/>
          </w:tcPr>
          <w:p w14:paraId="6949E8C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1904799,20</w:t>
            </w:r>
          </w:p>
        </w:tc>
        <w:tc>
          <w:tcPr>
            <w:tcW w:w="850" w:type="dxa"/>
            <w:tcBorders>
              <w:top w:val="single" w:sz="4" w:space="0" w:color="auto"/>
              <w:left w:val="single" w:sz="4" w:space="0" w:color="auto"/>
              <w:bottom w:val="nil"/>
              <w:right w:val="single" w:sz="4" w:space="0" w:color="auto"/>
            </w:tcBorders>
            <w:hideMark/>
          </w:tcPr>
          <w:p w14:paraId="53745DC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2634400,00</w:t>
            </w:r>
          </w:p>
        </w:tc>
        <w:tc>
          <w:tcPr>
            <w:tcW w:w="709" w:type="dxa"/>
            <w:tcBorders>
              <w:top w:val="single" w:sz="4" w:space="0" w:color="auto"/>
              <w:left w:val="single" w:sz="4" w:space="0" w:color="auto"/>
              <w:bottom w:val="single" w:sz="4" w:space="0" w:color="auto"/>
              <w:right w:val="single" w:sz="4" w:space="0" w:color="auto"/>
            </w:tcBorders>
            <w:hideMark/>
          </w:tcPr>
          <w:p w14:paraId="323E97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709" w:type="dxa"/>
            <w:tcBorders>
              <w:top w:val="single" w:sz="4" w:space="0" w:color="auto"/>
              <w:left w:val="single" w:sz="4" w:space="0" w:color="auto"/>
              <w:bottom w:val="single" w:sz="4" w:space="0" w:color="auto"/>
              <w:right w:val="single" w:sz="4" w:space="0" w:color="auto"/>
            </w:tcBorders>
          </w:tcPr>
          <w:p w14:paraId="264D8F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7259263,53</w:t>
            </w:r>
          </w:p>
          <w:p w14:paraId="08834E2B" w14:textId="77777777" w:rsidR="00CC22C0" w:rsidRPr="00CC22C0" w:rsidRDefault="00CC22C0" w:rsidP="00CC22C0">
            <w:pPr>
              <w:spacing w:line="276" w:lineRule="auto"/>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05A82B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2202479,99</w:t>
            </w:r>
          </w:p>
        </w:tc>
        <w:tc>
          <w:tcPr>
            <w:tcW w:w="849" w:type="dxa"/>
            <w:tcBorders>
              <w:top w:val="single" w:sz="4" w:space="0" w:color="auto"/>
              <w:left w:val="single" w:sz="4" w:space="0" w:color="auto"/>
              <w:bottom w:val="single" w:sz="4" w:space="0" w:color="auto"/>
              <w:right w:val="single" w:sz="4" w:space="0" w:color="auto"/>
            </w:tcBorders>
            <w:hideMark/>
          </w:tcPr>
          <w:p w14:paraId="1B56729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2837654,96</w:t>
            </w:r>
          </w:p>
        </w:tc>
        <w:tc>
          <w:tcPr>
            <w:tcW w:w="709" w:type="dxa"/>
            <w:tcBorders>
              <w:top w:val="single" w:sz="4" w:space="0" w:color="auto"/>
              <w:left w:val="single" w:sz="4" w:space="0" w:color="auto"/>
              <w:bottom w:val="single" w:sz="4" w:space="0" w:color="auto"/>
              <w:right w:val="single" w:sz="4" w:space="0" w:color="auto"/>
            </w:tcBorders>
            <w:hideMark/>
          </w:tcPr>
          <w:p w14:paraId="5E75D959"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14:paraId="6A201FC5"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11" w:type="dxa"/>
            <w:tcBorders>
              <w:top w:val="single" w:sz="4" w:space="0" w:color="auto"/>
              <w:left w:val="single" w:sz="4" w:space="0" w:color="auto"/>
              <w:bottom w:val="single" w:sz="4" w:space="0" w:color="auto"/>
              <w:right w:val="single" w:sz="4" w:space="0" w:color="auto"/>
            </w:tcBorders>
          </w:tcPr>
          <w:p w14:paraId="6D6FACBE"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7042EF9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28800314,02</w:t>
            </w:r>
          </w:p>
        </w:tc>
      </w:tr>
      <w:tr w:rsidR="00CC22C0" w:rsidRPr="00CC22C0" w14:paraId="187D5AFD" w14:textId="77777777">
        <w:trPr>
          <w:gridAfter w:val="1"/>
          <w:wAfter w:w="10" w:type="dxa"/>
          <w:trHeight w:val="550"/>
        </w:trPr>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3317E3B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1.1</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686B666" w14:textId="77777777" w:rsidR="00CC22C0" w:rsidRPr="00CC22C0" w:rsidRDefault="00CC22C0" w:rsidP="00CC22C0">
            <w:pPr>
              <w:spacing w:line="276" w:lineRule="auto"/>
              <w:outlineLvl w:val="0"/>
              <w:rPr>
                <w:sz w:val="20"/>
                <w:szCs w:val="20"/>
                <w:lang w:eastAsia="en-US"/>
              </w:rPr>
            </w:pPr>
            <w:r w:rsidRPr="00CC22C0">
              <w:rPr>
                <w:bCs/>
                <w:sz w:val="20"/>
                <w:szCs w:val="20"/>
                <w:lang w:eastAsia="en-US"/>
              </w:rPr>
              <w:t xml:space="preserve">Обеспечение детей-сирот и детей, оставшихся без попечения </w:t>
            </w:r>
            <w:r w:rsidRPr="00CC22C0">
              <w:rPr>
                <w:bCs/>
                <w:sz w:val="20"/>
                <w:szCs w:val="20"/>
                <w:lang w:eastAsia="en-US"/>
              </w:rPr>
              <w:lastRenderedPageBreak/>
              <w:t>родителей, лиц из числа детей-сирот и детей, оставшихся без попечения родителей, жилыми помещениями</w:t>
            </w:r>
          </w:p>
        </w:tc>
        <w:tc>
          <w:tcPr>
            <w:tcW w:w="992" w:type="dxa"/>
            <w:tcBorders>
              <w:top w:val="single" w:sz="4" w:space="0" w:color="auto"/>
              <w:left w:val="single" w:sz="4" w:space="0" w:color="auto"/>
              <w:bottom w:val="single" w:sz="4" w:space="0" w:color="auto"/>
              <w:right w:val="single" w:sz="4" w:space="0" w:color="auto"/>
            </w:tcBorders>
            <w:hideMark/>
          </w:tcPr>
          <w:p w14:paraId="69102A43"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Всего</w:t>
            </w:r>
          </w:p>
        </w:tc>
        <w:tc>
          <w:tcPr>
            <w:tcW w:w="930" w:type="dxa"/>
            <w:tcBorders>
              <w:top w:val="single" w:sz="4" w:space="0" w:color="auto"/>
              <w:left w:val="single" w:sz="4" w:space="0" w:color="auto"/>
              <w:bottom w:val="single" w:sz="4" w:space="0" w:color="auto"/>
              <w:right w:val="single" w:sz="4" w:space="0" w:color="auto"/>
            </w:tcBorders>
            <w:hideMark/>
          </w:tcPr>
          <w:p w14:paraId="2C3249E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2011520,00</w:t>
            </w:r>
          </w:p>
        </w:tc>
        <w:tc>
          <w:tcPr>
            <w:tcW w:w="850" w:type="dxa"/>
            <w:tcBorders>
              <w:top w:val="single" w:sz="4" w:space="0" w:color="auto"/>
              <w:left w:val="single" w:sz="4" w:space="0" w:color="auto"/>
              <w:bottom w:val="single" w:sz="4" w:space="0" w:color="auto"/>
              <w:right w:val="single" w:sz="4" w:space="0" w:color="auto"/>
            </w:tcBorders>
            <w:hideMark/>
          </w:tcPr>
          <w:p w14:paraId="204AA6B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851" w:type="dxa"/>
            <w:tcBorders>
              <w:top w:val="single" w:sz="4" w:space="0" w:color="auto"/>
              <w:left w:val="single" w:sz="4" w:space="0" w:color="auto"/>
              <w:bottom w:val="single" w:sz="4" w:space="0" w:color="auto"/>
              <w:right w:val="single" w:sz="4" w:space="0" w:color="auto"/>
            </w:tcBorders>
            <w:hideMark/>
          </w:tcPr>
          <w:p w14:paraId="6AE9CA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71" w:type="dxa"/>
            <w:tcBorders>
              <w:top w:val="single" w:sz="4" w:space="0" w:color="auto"/>
              <w:left w:val="single" w:sz="4" w:space="0" w:color="auto"/>
              <w:bottom w:val="single" w:sz="4" w:space="0" w:color="auto"/>
              <w:right w:val="single" w:sz="4" w:space="0" w:color="auto"/>
            </w:tcBorders>
            <w:hideMark/>
          </w:tcPr>
          <w:p w14:paraId="26175B38"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850" w:type="dxa"/>
            <w:tcBorders>
              <w:top w:val="single" w:sz="4" w:space="0" w:color="auto"/>
              <w:left w:val="single" w:sz="4" w:space="0" w:color="auto"/>
              <w:bottom w:val="single" w:sz="4" w:space="0" w:color="auto"/>
              <w:right w:val="single" w:sz="4" w:space="0" w:color="auto"/>
            </w:tcBorders>
            <w:hideMark/>
          </w:tcPr>
          <w:p w14:paraId="69134756" w14:textId="77777777" w:rsidR="00CC22C0" w:rsidRPr="00CC22C0" w:rsidRDefault="00CC22C0" w:rsidP="00CC22C0">
            <w:pPr>
              <w:spacing w:line="276" w:lineRule="auto"/>
              <w:outlineLvl w:val="0"/>
              <w:rPr>
                <w:sz w:val="20"/>
                <w:szCs w:val="20"/>
                <w:lang w:eastAsia="en-US"/>
              </w:rPr>
            </w:pPr>
            <w:r w:rsidRPr="00CC22C0">
              <w:rPr>
                <w:sz w:val="20"/>
                <w:szCs w:val="20"/>
                <w:lang w:eastAsia="en-US"/>
              </w:rPr>
              <w:t>4271563,35</w:t>
            </w:r>
          </w:p>
        </w:tc>
        <w:tc>
          <w:tcPr>
            <w:tcW w:w="709" w:type="dxa"/>
            <w:tcBorders>
              <w:top w:val="single" w:sz="4" w:space="0" w:color="auto"/>
              <w:left w:val="single" w:sz="4" w:space="0" w:color="auto"/>
              <w:bottom w:val="single" w:sz="4" w:space="0" w:color="auto"/>
              <w:right w:val="single" w:sz="4" w:space="0" w:color="auto"/>
            </w:tcBorders>
            <w:hideMark/>
          </w:tcPr>
          <w:p w14:paraId="23A49F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3779388,00</w:t>
            </w:r>
          </w:p>
        </w:tc>
        <w:tc>
          <w:tcPr>
            <w:tcW w:w="850" w:type="dxa"/>
            <w:tcBorders>
              <w:top w:val="single" w:sz="4" w:space="0" w:color="auto"/>
              <w:left w:val="single" w:sz="4" w:space="0" w:color="auto"/>
              <w:bottom w:val="single" w:sz="4" w:space="0" w:color="auto"/>
              <w:right w:val="single" w:sz="4" w:space="0" w:color="auto"/>
            </w:tcBorders>
            <w:hideMark/>
          </w:tcPr>
          <w:p w14:paraId="7D94964D"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709" w:type="dxa"/>
            <w:tcBorders>
              <w:top w:val="single" w:sz="4" w:space="0" w:color="auto"/>
              <w:left w:val="single" w:sz="4" w:space="0" w:color="auto"/>
              <w:bottom w:val="single" w:sz="4" w:space="0" w:color="auto"/>
              <w:right w:val="single" w:sz="4" w:space="0" w:color="auto"/>
            </w:tcBorders>
            <w:hideMark/>
          </w:tcPr>
          <w:p w14:paraId="485705B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3510000,00</w:t>
            </w:r>
          </w:p>
        </w:tc>
        <w:tc>
          <w:tcPr>
            <w:tcW w:w="709" w:type="dxa"/>
            <w:tcBorders>
              <w:top w:val="single" w:sz="4" w:space="0" w:color="auto"/>
              <w:left w:val="single" w:sz="4" w:space="0" w:color="auto"/>
              <w:bottom w:val="single" w:sz="4" w:space="0" w:color="auto"/>
              <w:right w:val="single" w:sz="4" w:space="0" w:color="auto"/>
            </w:tcBorders>
            <w:hideMark/>
          </w:tcPr>
          <w:p w14:paraId="4D829C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6882551,1</w:t>
            </w:r>
          </w:p>
        </w:tc>
        <w:tc>
          <w:tcPr>
            <w:tcW w:w="709" w:type="dxa"/>
            <w:tcBorders>
              <w:top w:val="single" w:sz="4" w:space="0" w:color="auto"/>
              <w:left w:val="single" w:sz="4" w:space="0" w:color="auto"/>
              <w:bottom w:val="single" w:sz="4" w:space="0" w:color="auto"/>
              <w:right w:val="single" w:sz="4" w:space="0" w:color="auto"/>
            </w:tcBorders>
            <w:hideMark/>
          </w:tcPr>
          <w:p w14:paraId="26B84A8F"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849" w:type="dxa"/>
            <w:tcBorders>
              <w:top w:val="single" w:sz="4" w:space="0" w:color="auto"/>
              <w:left w:val="single" w:sz="4" w:space="0" w:color="auto"/>
              <w:bottom w:val="single" w:sz="4" w:space="0" w:color="auto"/>
              <w:right w:val="single" w:sz="4" w:space="0" w:color="auto"/>
            </w:tcBorders>
            <w:hideMark/>
          </w:tcPr>
          <w:p w14:paraId="07110993" w14:textId="77777777" w:rsidR="00CC22C0" w:rsidRPr="00CC22C0" w:rsidRDefault="00CC22C0" w:rsidP="00CC22C0">
            <w:pPr>
              <w:spacing w:line="276" w:lineRule="auto"/>
              <w:outlineLvl w:val="0"/>
              <w:rPr>
                <w:sz w:val="20"/>
                <w:szCs w:val="20"/>
                <w:lang w:eastAsia="en-US"/>
              </w:rPr>
            </w:pPr>
            <w:r w:rsidRPr="00CC22C0">
              <w:rPr>
                <w:sz w:val="20"/>
                <w:szCs w:val="20"/>
                <w:lang w:eastAsia="en-US"/>
              </w:rPr>
              <w:t>9886493,09</w:t>
            </w:r>
          </w:p>
        </w:tc>
        <w:tc>
          <w:tcPr>
            <w:tcW w:w="709" w:type="dxa"/>
            <w:tcBorders>
              <w:top w:val="single" w:sz="4" w:space="0" w:color="auto"/>
              <w:left w:val="single" w:sz="4" w:space="0" w:color="auto"/>
              <w:bottom w:val="single" w:sz="4" w:space="0" w:color="auto"/>
              <w:right w:val="single" w:sz="4" w:space="0" w:color="auto"/>
            </w:tcBorders>
            <w:hideMark/>
          </w:tcPr>
          <w:p w14:paraId="33A8F3AA"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7398A17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711" w:type="dxa"/>
            <w:tcBorders>
              <w:top w:val="single" w:sz="4" w:space="0" w:color="auto"/>
              <w:left w:val="single" w:sz="4" w:space="0" w:color="auto"/>
              <w:bottom w:val="single" w:sz="4" w:space="0" w:color="auto"/>
              <w:right w:val="single" w:sz="4" w:space="0" w:color="auto"/>
            </w:tcBorders>
            <w:hideMark/>
          </w:tcPr>
          <w:p w14:paraId="4178255B"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w:t>
            </w:r>
          </w:p>
        </w:tc>
        <w:tc>
          <w:tcPr>
            <w:tcW w:w="711" w:type="dxa"/>
            <w:tcBorders>
              <w:top w:val="single" w:sz="4" w:space="0" w:color="auto"/>
              <w:left w:val="single" w:sz="4" w:space="0" w:color="auto"/>
              <w:bottom w:val="single" w:sz="4" w:space="0" w:color="auto"/>
              <w:right w:val="single" w:sz="4" w:space="0" w:color="auto"/>
            </w:tcBorders>
            <w:hideMark/>
          </w:tcPr>
          <w:p w14:paraId="393DF218" w14:textId="77777777" w:rsidR="00CC22C0" w:rsidRPr="00CC22C0" w:rsidRDefault="00CC22C0" w:rsidP="00CC22C0">
            <w:pPr>
              <w:spacing w:line="276" w:lineRule="auto"/>
              <w:outlineLvl w:val="0"/>
              <w:rPr>
                <w:sz w:val="20"/>
                <w:szCs w:val="20"/>
                <w:lang w:eastAsia="en-US"/>
              </w:rPr>
            </w:pPr>
            <w:r w:rsidRPr="00CC22C0">
              <w:rPr>
                <w:sz w:val="20"/>
                <w:szCs w:val="20"/>
                <w:lang w:eastAsia="en-US"/>
              </w:rPr>
              <w:t>72684278,54</w:t>
            </w:r>
          </w:p>
        </w:tc>
      </w:tr>
      <w:tr w:rsidR="00CC22C0" w:rsidRPr="00CC22C0" w14:paraId="31007372" w14:textId="77777777">
        <w:trPr>
          <w:gridAfter w:val="1"/>
          <w:wAfter w:w="10" w:type="dxa"/>
          <w:trHeight w:val="750"/>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1C184E57"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821C72"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98A2E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Местный бюджет </w:t>
            </w:r>
          </w:p>
          <w:p w14:paraId="4518BDC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61350C4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2011520,00</w:t>
            </w:r>
          </w:p>
        </w:tc>
        <w:tc>
          <w:tcPr>
            <w:tcW w:w="850" w:type="dxa"/>
            <w:tcBorders>
              <w:top w:val="single" w:sz="4" w:space="0" w:color="auto"/>
              <w:left w:val="single" w:sz="4" w:space="0" w:color="auto"/>
              <w:bottom w:val="single" w:sz="4" w:space="0" w:color="auto"/>
              <w:right w:val="single" w:sz="4" w:space="0" w:color="auto"/>
            </w:tcBorders>
            <w:hideMark/>
          </w:tcPr>
          <w:p w14:paraId="4B25C8B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851" w:type="dxa"/>
            <w:tcBorders>
              <w:top w:val="single" w:sz="4" w:space="0" w:color="auto"/>
              <w:left w:val="single" w:sz="4" w:space="0" w:color="auto"/>
              <w:bottom w:val="single" w:sz="4" w:space="0" w:color="auto"/>
              <w:right w:val="single" w:sz="4" w:space="0" w:color="auto"/>
            </w:tcBorders>
            <w:hideMark/>
          </w:tcPr>
          <w:p w14:paraId="039270D9"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71" w:type="dxa"/>
            <w:tcBorders>
              <w:top w:val="single" w:sz="4" w:space="0" w:color="auto"/>
              <w:left w:val="single" w:sz="4" w:space="0" w:color="auto"/>
              <w:bottom w:val="single" w:sz="4" w:space="0" w:color="auto"/>
              <w:right w:val="single" w:sz="4" w:space="0" w:color="auto"/>
            </w:tcBorders>
            <w:hideMark/>
          </w:tcPr>
          <w:p w14:paraId="23FFF02D"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850" w:type="dxa"/>
            <w:tcBorders>
              <w:top w:val="single" w:sz="4" w:space="0" w:color="auto"/>
              <w:left w:val="single" w:sz="4" w:space="0" w:color="auto"/>
              <w:bottom w:val="single" w:sz="4" w:space="0" w:color="auto"/>
              <w:right w:val="single" w:sz="4" w:space="0" w:color="auto"/>
            </w:tcBorders>
            <w:hideMark/>
          </w:tcPr>
          <w:p w14:paraId="2CADC2CB" w14:textId="77777777" w:rsidR="00CC22C0" w:rsidRPr="00CC22C0" w:rsidRDefault="00CC22C0" w:rsidP="00CC22C0">
            <w:pPr>
              <w:spacing w:line="276" w:lineRule="auto"/>
              <w:outlineLvl w:val="0"/>
              <w:rPr>
                <w:sz w:val="20"/>
                <w:szCs w:val="20"/>
                <w:lang w:eastAsia="en-US"/>
              </w:rPr>
            </w:pPr>
            <w:r w:rsidRPr="00CC22C0">
              <w:rPr>
                <w:sz w:val="20"/>
                <w:szCs w:val="20"/>
                <w:lang w:eastAsia="en-US"/>
              </w:rPr>
              <w:t>4271563,35</w:t>
            </w:r>
          </w:p>
        </w:tc>
        <w:tc>
          <w:tcPr>
            <w:tcW w:w="709" w:type="dxa"/>
            <w:tcBorders>
              <w:top w:val="single" w:sz="4" w:space="0" w:color="auto"/>
              <w:left w:val="single" w:sz="4" w:space="0" w:color="auto"/>
              <w:bottom w:val="single" w:sz="4" w:space="0" w:color="auto"/>
              <w:right w:val="single" w:sz="4" w:space="0" w:color="auto"/>
            </w:tcBorders>
            <w:hideMark/>
          </w:tcPr>
          <w:p w14:paraId="2116B46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3779388,00</w:t>
            </w:r>
          </w:p>
        </w:tc>
        <w:tc>
          <w:tcPr>
            <w:tcW w:w="850" w:type="dxa"/>
            <w:tcBorders>
              <w:top w:val="single" w:sz="4" w:space="0" w:color="auto"/>
              <w:left w:val="single" w:sz="4" w:space="0" w:color="auto"/>
              <w:bottom w:val="single" w:sz="4" w:space="0" w:color="auto"/>
              <w:right w:val="single" w:sz="4" w:space="0" w:color="auto"/>
            </w:tcBorders>
            <w:hideMark/>
          </w:tcPr>
          <w:p w14:paraId="7F14626E"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709" w:type="dxa"/>
            <w:tcBorders>
              <w:top w:val="single" w:sz="4" w:space="0" w:color="auto"/>
              <w:left w:val="single" w:sz="4" w:space="0" w:color="auto"/>
              <w:bottom w:val="single" w:sz="4" w:space="0" w:color="auto"/>
              <w:right w:val="single" w:sz="4" w:space="0" w:color="auto"/>
            </w:tcBorders>
            <w:hideMark/>
          </w:tcPr>
          <w:p w14:paraId="4C1115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351000,00</w:t>
            </w:r>
          </w:p>
        </w:tc>
        <w:tc>
          <w:tcPr>
            <w:tcW w:w="709" w:type="dxa"/>
            <w:tcBorders>
              <w:top w:val="single" w:sz="4" w:space="0" w:color="auto"/>
              <w:left w:val="single" w:sz="4" w:space="0" w:color="auto"/>
              <w:bottom w:val="single" w:sz="4" w:space="0" w:color="auto"/>
              <w:right w:val="single" w:sz="4" w:space="0" w:color="auto"/>
            </w:tcBorders>
            <w:hideMark/>
          </w:tcPr>
          <w:p w14:paraId="46837B51" w14:textId="77777777" w:rsidR="00CC22C0" w:rsidRPr="00CC22C0" w:rsidRDefault="00CC22C0" w:rsidP="00CC22C0">
            <w:pPr>
              <w:spacing w:line="276" w:lineRule="auto"/>
              <w:outlineLvl w:val="0"/>
              <w:rPr>
                <w:sz w:val="20"/>
                <w:szCs w:val="20"/>
                <w:lang w:eastAsia="en-US"/>
              </w:rPr>
            </w:pPr>
            <w:r w:rsidRPr="00CC22C0">
              <w:rPr>
                <w:sz w:val="20"/>
                <w:szCs w:val="20"/>
                <w:lang w:eastAsia="en-US"/>
              </w:rPr>
              <w:t>6882551,1</w:t>
            </w:r>
          </w:p>
        </w:tc>
        <w:tc>
          <w:tcPr>
            <w:tcW w:w="709" w:type="dxa"/>
            <w:tcBorders>
              <w:top w:val="single" w:sz="4" w:space="0" w:color="auto"/>
              <w:left w:val="single" w:sz="4" w:space="0" w:color="auto"/>
              <w:bottom w:val="single" w:sz="4" w:space="0" w:color="auto"/>
              <w:right w:val="single" w:sz="4" w:space="0" w:color="auto"/>
            </w:tcBorders>
            <w:hideMark/>
          </w:tcPr>
          <w:p w14:paraId="3D1EB82E"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849" w:type="dxa"/>
            <w:tcBorders>
              <w:top w:val="single" w:sz="4" w:space="0" w:color="auto"/>
              <w:left w:val="single" w:sz="4" w:space="0" w:color="auto"/>
              <w:bottom w:val="single" w:sz="4" w:space="0" w:color="auto"/>
              <w:right w:val="single" w:sz="4" w:space="0" w:color="auto"/>
            </w:tcBorders>
            <w:hideMark/>
          </w:tcPr>
          <w:p w14:paraId="5E8C89D0" w14:textId="77777777" w:rsidR="00CC22C0" w:rsidRPr="00CC22C0" w:rsidRDefault="00CC22C0" w:rsidP="00CC22C0">
            <w:pPr>
              <w:spacing w:line="276" w:lineRule="auto"/>
              <w:outlineLvl w:val="0"/>
              <w:rPr>
                <w:sz w:val="20"/>
                <w:szCs w:val="20"/>
                <w:lang w:eastAsia="en-US"/>
              </w:rPr>
            </w:pPr>
            <w:r w:rsidRPr="00CC22C0">
              <w:rPr>
                <w:sz w:val="20"/>
                <w:szCs w:val="20"/>
                <w:lang w:eastAsia="en-US"/>
              </w:rPr>
              <w:t>9886493,09</w:t>
            </w:r>
          </w:p>
        </w:tc>
        <w:tc>
          <w:tcPr>
            <w:tcW w:w="709" w:type="dxa"/>
            <w:tcBorders>
              <w:top w:val="single" w:sz="4" w:space="0" w:color="auto"/>
              <w:left w:val="single" w:sz="4" w:space="0" w:color="auto"/>
              <w:bottom w:val="single" w:sz="4" w:space="0" w:color="auto"/>
              <w:right w:val="single" w:sz="4" w:space="0" w:color="auto"/>
            </w:tcBorders>
            <w:hideMark/>
          </w:tcPr>
          <w:p w14:paraId="508FC6E1" w14:textId="77777777" w:rsidR="00CC22C0" w:rsidRPr="00CC22C0" w:rsidRDefault="00CC22C0" w:rsidP="00CC22C0">
            <w:pPr>
              <w:spacing w:line="276" w:lineRule="auto"/>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36CD892B" w14:textId="77777777" w:rsidR="00CC22C0" w:rsidRPr="00CC22C0" w:rsidRDefault="00CC22C0" w:rsidP="00CC22C0">
            <w:pPr>
              <w:spacing w:line="276" w:lineRule="auto"/>
              <w:rPr>
                <w:sz w:val="20"/>
                <w:szCs w:val="20"/>
                <w:lang w:eastAsia="en-US"/>
              </w:rPr>
            </w:pPr>
            <w:r w:rsidRPr="00CC22C0">
              <w:rPr>
                <w:sz w:val="20"/>
                <w:szCs w:val="20"/>
                <w:lang w:eastAsia="en-US"/>
              </w:rPr>
              <w:t>3751600,00</w:t>
            </w:r>
          </w:p>
        </w:tc>
        <w:tc>
          <w:tcPr>
            <w:tcW w:w="711" w:type="dxa"/>
            <w:tcBorders>
              <w:top w:val="single" w:sz="4" w:space="0" w:color="auto"/>
              <w:left w:val="single" w:sz="4" w:space="0" w:color="auto"/>
              <w:bottom w:val="single" w:sz="4" w:space="0" w:color="auto"/>
              <w:right w:val="single" w:sz="4" w:space="0" w:color="auto"/>
            </w:tcBorders>
            <w:hideMark/>
          </w:tcPr>
          <w:p w14:paraId="061411E3" w14:textId="77777777" w:rsidR="00CC22C0" w:rsidRPr="00CC22C0" w:rsidRDefault="00CC22C0" w:rsidP="00CC22C0">
            <w:pPr>
              <w:spacing w:line="276" w:lineRule="auto"/>
              <w:rPr>
                <w:sz w:val="20"/>
                <w:szCs w:val="20"/>
                <w:lang w:eastAsia="en-US"/>
              </w:rPr>
            </w:pPr>
            <w:r w:rsidRPr="00CC22C0">
              <w:rPr>
                <w:sz w:val="20"/>
                <w:szCs w:val="20"/>
                <w:lang w:eastAsia="en-US"/>
              </w:rPr>
              <w:t>7503200,0</w:t>
            </w:r>
          </w:p>
        </w:tc>
        <w:tc>
          <w:tcPr>
            <w:tcW w:w="711" w:type="dxa"/>
            <w:tcBorders>
              <w:top w:val="single" w:sz="4" w:space="0" w:color="auto"/>
              <w:left w:val="single" w:sz="4" w:space="0" w:color="auto"/>
              <w:bottom w:val="single" w:sz="4" w:space="0" w:color="auto"/>
              <w:right w:val="single" w:sz="4" w:space="0" w:color="auto"/>
            </w:tcBorders>
            <w:hideMark/>
          </w:tcPr>
          <w:p w14:paraId="4AFEEE15" w14:textId="77777777" w:rsidR="00CC22C0" w:rsidRPr="00CC22C0" w:rsidRDefault="00CC22C0" w:rsidP="00CC22C0">
            <w:pPr>
              <w:spacing w:line="276" w:lineRule="auto"/>
              <w:rPr>
                <w:lang w:eastAsia="en-US"/>
              </w:rPr>
            </w:pPr>
            <w:r w:rsidRPr="00CC22C0">
              <w:rPr>
                <w:sz w:val="20"/>
                <w:szCs w:val="20"/>
                <w:lang w:eastAsia="en-US"/>
              </w:rPr>
              <w:t>72684278,54</w:t>
            </w:r>
          </w:p>
        </w:tc>
      </w:tr>
      <w:tr w:rsidR="00CC22C0" w:rsidRPr="00CC22C0" w14:paraId="0699C9F1" w14:textId="77777777">
        <w:trPr>
          <w:gridAfter w:val="1"/>
          <w:wAfter w:w="10" w:type="dxa"/>
          <w:trHeight w:val="930"/>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7959B1C1"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05350D"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3FD0D19F"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субвенции из областного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49068672" w14:textId="77777777" w:rsidR="00CC22C0" w:rsidRPr="00CC22C0" w:rsidRDefault="00CC22C0" w:rsidP="00CC22C0">
            <w:pPr>
              <w:spacing w:line="276" w:lineRule="auto"/>
              <w:outlineLvl w:val="0"/>
              <w:rPr>
                <w:sz w:val="20"/>
                <w:szCs w:val="20"/>
                <w:lang w:eastAsia="en-US"/>
              </w:rPr>
            </w:pPr>
            <w:r w:rsidRPr="00CC22C0">
              <w:rPr>
                <w:sz w:val="20"/>
                <w:szCs w:val="20"/>
                <w:lang w:eastAsia="en-US"/>
              </w:rPr>
              <w:t>998000,00</w:t>
            </w:r>
          </w:p>
        </w:tc>
        <w:tc>
          <w:tcPr>
            <w:tcW w:w="850" w:type="dxa"/>
            <w:tcBorders>
              <w:top w:val="single" w:sz="4" w:space="0" w:color="auto"/>
              <w:left w:val="single" w:sz="4" w:space="0" w:color="auto"/>
              <w:bottom w:val="single" w:sz="4" w:space="0" w:color="auto"/>
              <w:right w:val="single" w:sz="4" w:space="0" w:color="auto"/>
            </w:tcBorders>
            <w:hideMark/>
          </w:tcPr>
          <w:p w14:paraId="1A60A5DF"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574233,00</w:t>
            </w:r>
          </w:p>
        </w:tc>
        <w:tc>
          <w:tcPr>
            <w:tcW w:w="851" w:type="dxa"/>
            <w:tcBorders>
              <w:top w:val="single" w:sz="4" w:space="0" w:color="auto"/>
              <w:left w:val="single" w:sz="4" w:space="0" w:color="auto"/>
              <w:bottom w:val="single" w:sz="4" w:space="0" w:color="auto"/>
              <w:right w:val="single" w:sz="4" w:space="0" w:color="auto"/>
            </w:tcBorders>
            <w:hideMark/>
          </w:tcPr>
          <w:p w14:paraId="08C8296B"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4741370,80</w:t>
            </w:r>
          </w:p>
        </w:tc>
        <w:tc>
          <w:tcPr>
            <w:tcW w:w="771" w:type="dxa"/>
            <w:tcBorders>
              <w:top w:val="single" w:sz="4" w:space="0" w:color="auto"/>
              <w:left w:val="single" w:sz="4" w:space="0" w:color="auto"/>
              <w:bottom w:val="single" w:sz="4" w:space="0" w:color="auto"/>
              <w:right w:val="single" w:sz="4" w:space="0" w:color="auto"/>
            </w:tcBorders>
            <w:hideMark/>
          </w:tcPr>
          <w:p w14:paraId="01E99357"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4837168,00</w:t>
            </w:r>
          </w:p>
        </w:tc>
        <w:tc>
          <w:tcPr>
            <w:tcW w:w="850" w:type="dxa"/>
            <w:tcBorders>
              <w:top w:val="single" w:sz="4" w:space="0" w:color="auto"/>
              <w:left w:val="single" w:sz="4" w:space="0" w:color="auto"/>
              <w:bottom w:val="single" w:sz="4" w:space="0" w:color="auto"/>
              <w:right w:val="single" w:sz="4" w:space="0" w:color="auto"/>
            </w:tcBorders>
            <w:hideMark/>
          </w:tcPr>
          <w:p w14:paraId="78C61D2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3961592,21</w:t>
            </w:r>
          </w:p>
        </w:tc>
        <w:tc>
          <w:tcPr>
            <w:tcW w:w="709" w:type="dxa"/>
            <w:tcBorders>
              <w:top w:val="single" w:sz="4" w:space="0" w:color="auto"/>
              <w:left w:val="single" w:sz="4" w:space="0" w:color="auto"/>
              <w:bottom w:val="single" w:sz="4" w:space="0" w:color="auto"/>
              <w:right w:val="single" w:sz="4" w:space="0" w:color="auto"/>
            </w:tcBorders>
            <w:hideMark/>
          </w:tcPr>
          <w:p w14:paraId="635A973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1874588,80</w:t>
            </w:r>
          </w:p>
        </w:tc>
        <w:tc>
          <w:tcPr>
            <w:tcW w:w="850" w:type="dxa"/>
            <w:tcBorders>
              <w:top w:val="single" w:sz="4" w:space="0" w:color="auto"/>
              <w:left w:val="single" w:sz="4" w:space="0" w:color="auto"/>
              <w:bottom w:val="single" w:sz="4" w:space="0" w:color="auto"/>
              <w:right w:val="single" w:sz="4" w:space="0" w:color="auto"/>
            </w:tcBorders>
            <w:hideMark/>
          </w:tcPr>
          <w:p w14:paraId="25676B8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2225000,00</w:t>
            </w:r>
          </w:p>
        </w:tc>
        <w:tc>
          <w:tcPr>
            <w:tcW w:w="709" w:type="dxa"/>
            <w:tcBorders>
              <w:top w:val="single" w:sz="4" w:space="0" w:color="auto"/>
              <w:left w:val="single" w:sz="4" w:space="0" w:color="auto"/>
              <w:bottom w:val="single" w:sz="4" w:space="0" w:color="auto"/>
              <w:right w:val="single" w:sz="4" w:space="0" w:color="auto"/>
            </w:tcBorders>
            <w:hideMark/>
          </w:tcPr>
          <w:p w14:paraId="0B93DD8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3510000,00</w:t>
            </w:r>
          </w:p>
        </w:tc>
        <w:tc>
          <w:tcPr>
            <w:tcW w:w="709" w:type="dxa"/>
            <w:tcBorders>
              <w:top w:val="single" w:sz="4" w:space="0" w:color="auto"/>
              <w:left w:val="single" w:sz="4" w:space="0" w:color="auto"/>
              <w:bottom w:val="single" w:sz="4" w:space="0" w:color="auto"/>
              <w:right w:val="single" w:sz="4" w:space="0" w:color="auto"/>
            </w:tcBorders>
            <w:hideMark/>
          </w:tcPr>
          <w:p w14:paraId="42A6373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3789351,57</w:t>
            </w:r>
          </w:p>
        </w:tc>
        <w:tc>
          <w:tcPr>
            <w:tcW w:w="709" w:type="dxa"/>
            <w:tcBorders>
              <w:top w:val="single" w:sz="4" w:space="0" w:color="auto"/>
              <w:left w:val="single" w:sz="4" w:space="0" w:color="auto"/>
              <w:bottom w:val="single" w:sz="4" w:space="0" w:color="auto"/>
              <w:right w:val="single" w:sz="4" w:space="0" w:color="auto"/>
            </w:tcBorders>
            <w:hideMark/>
          </w:tcPr>
          <w:p w14:paraId="7DA13B81"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3569730,01</w:t>
            </w:r>
          </w:p>
        </w:tc>
        <w:tc>
          <w:tcPr>
            <w:tcW w:w="849" w:type="dxa"/>
            <w:tcBorders>
              <w:top w:val="single" w:sz="4" w:space="0" w:color="auto"/>
              <w:left w:val="single" w:sz="4" w:space="0" w:color="auto"/>
              <w:bottom w:val="single" w:sz="4" w:space="0" w:color="auto"/>
              <w:right w:val="single" w:sz="4" w:space="0" w:color="auto"/>
            </w:tcBorders>
            <w:hideMark/>
          </w:tcPr>
          <w:p w14:paraId="2D74ADBD"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6086259,30</w:t>
            </w:r>
          </w:p>
        </w:tc>
        <w:tc>
          <w:tcPr>
            <w:tcW w:w="709" w:type="dxa"/>
            <w:tcBorders>
              <w:top w:val="single" w:sz="4" w:space="0" w:color="auto"/>
              <w:left w:val="single" w:sz="4" w:space="0" w:color="auto"/>
              <w:bottom w:val="single" w:sz="4" w:space="0" w:color="auto"/>
              <w:right w:val="single" w:sz="4" w:space="0" w:color="auto"/>
            </w:tcBorders>
            <w:hideMark/>
          </w:tcPr>
          <w:p w14:paraId="7039F876"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7AFDA7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711" w:type="dxa"/>
            <w:tcBorders>
              <w:top w:val="single" w:sz="4" w:space="0" w:color="auto"/>
              <w:left w:val="single" w:sz="4" w:space="0" w:color="auto"/>
              <w:bottom w:val="single" w:sz="4" w:space="0" w:color="auto"/>
              <w:right w:val="single" w:sz="4" w:space="0" w:color="auto"/>
            </w:tcBorders>
            <w:hideMark/>
          </w:tcPr>
          <w:p w14:paraId="70166565"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11" w:type="dxa"/>
            <w:tcBorders>
              <w:top w:val="single" w:sz="4" w:space="0" w:color="auto"/>
              <w:left w:val="single" w:sz="4" w:space="0" w:color="auto"/>
              <w:bottom w:val="single" w:sz="4" w:space="0" w:color="auto"/>
              <w:right w:val="single" w:sz="4" w:space="0" w:color="auto"/>
            </w:tcBorders>
            <w:hideMark/>
          </w:tcPr>
          <w:p w14:paraId="263CD3E5"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7032144,34</w:t>
            </w:r>
          </w:p>
        </w:tc>
      </w:tr>
      <w:tr w:rsidR="00CC22C0" w:rsidRPr="00CC22C0" w14:paraId="37956EA9" w14:textId="77777777">
        <w:trPr>
          <w:gridAfter w:val="1"/>
          <w:wAfter w:w="10" w:type="dxa"/>
          <w:trHeight w:val="826"/>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54E4DC8B"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EDB0F6"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3BAABFDC"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субвенции из федерального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208F236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1013520,00</w:t>
            </w:r>
          </w:p>
        </w:tc>
        <w:tc>
          <w:tcPr>
            <w:tcW w:w="850" w:type="dxa"/>
            <w:tcBorders>
              <w:top w:val="single" w:sz="4" w:space="0" w:color="auto"/>
              <w:left w:val="single" w:sz="4" w:space="0" w:color="auto"/>
              <w:bottom w:val="single" w:sz="4" w:space="0" w:color="auto"/>
              <w:right w:val="single" w:sz="4" w:space="0" w:color="auto"/>
            </w:tcBorders>
            <w:hideMark/>
          </w:tcPr>
          <w:p w14:paraId="2E4D0C8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1177800,00</w:t>
            </w:r>
          </w:p>
        </w:tc>
        <w:tc>
          <w:tcPr>
            <w:tcW w:w="851" w:type="dxa"/>
            <w:tcBorders>
              <w:top w:val="single" w:sz="4" w:space="0" w:color="auto"/>
              <w:left w:val="single" w:sz="4" w:space="0" w:color="auto"/>
              <w:bottom w:val="single" w:sz="4" w:space="0" w:color="auto"/>
              <w:right w:val="single" w:sz="4" w:space="0" w:color="auto"/>
            </w:tcBorders>
            <w:hideMark/>
          </w:tcPr>
          <w:p w14:paraId="5CE5FA5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1237410,00</w:t>
            </w:r>
          </w:p>
        </w:tc>
        <w:tc>
          <w:tcPr>
            <w:tcW w:w="771" w:type="dxa"/>
            <w:tcBorders>
              <w:top w:val="single" w:sz="4" w:space="0" w:color="auto"/>
              <w:left w:val="single" w:sz="4" w:space="0" w:color="auto"/>
              <w:bottom w:val="single" w:sz="4" w:space="0" w:color="auto"/>
              <w:right w:val="single" w:sz="4" w:space="0" w:color="auto"/>
            </w:tcBorders>
            <w:hideMark/>
          </w:tcPr>
          <w:p w14:paraId="7DC1EC5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295171,20</w:t>
            </w:r>
          </w:p>
        </w:tc>
        <w:tc>
          <w:tcPr>
            <w:tcW w:w="850" w:type="dxa"/>
            <w:tcBorders>
              <w:top w:val="single" w:sz="4" w:space="0" w:color="auto"/>
              <w:left w:val="single" w:sz="4" w:space="0" w:color="auto"/>
              <w:bottom w:val="single" w:sz="4" w:space="0" w:color="auto"/>
              <w:right w:val="single" w:sz="4" w:space="0" w:color="auto"/>
            </w:tcBorders>
            <w:hideMark/>
          </w:tcPr>
          <w:p w14:paraId="1395A94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309971,14</w:t>
            </w:r>
          </w:p>
        </w:tc>
        <w:tc>
          <w:tcPr>
            <w:tcW w:w="709" w:type="dxa"/>
            <w:tcBorders>
              <w:top w:val="single" w:sz="4" w:space="0" w:color="auto"/>
              <w:left w:val="single" w:sz="4" w:space="0" w:color="auto"/>
              <w:bottom w:val="single" w:sz="4" w:space="0" w:color="auto"/>
              <w:right w:val="single" w:sz="4" w:space="0" w:color="auto"/>
            </w:tcBorders>
            <w:hideMark/>
          </w:tcPr>
          <w:p w14:paraId="6F8C5F4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1009641,20</w:t>
            </w:r>
          </w:p>
        </w:tc>
        <w:tc>
          <w:tcPr>
            <w:tcW w:w="850" w:type="dxa"/>
            <w:tcBorders>
              <w:top w:val="single" w:sz="4" w:space="0" w:color="auto"/>
              <w:left w:val="single" w:sz="4" w:space="0" w:color="auto"/>
              <w:bottom w:val="single" w:sz="4" w:space="0" w:color="auto"/>
              <w:right w:val="single" w:sz="4" w:space="0" w:color="auto"/>
            </w:tcBorders>
            <w:hideMark/>
          </w:tcPr>
          <w:p w14:paraId="77315B5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2634400,00</w:t>
            </w:r>
          </w:p>
        </w:tc>
        <w:tc>
          <w:tcPr>
            <w:tcW w:w="709" w:type="dxa"/>
            <w:tcBorders>
              <w:top w:val="single" w:sz="4" w:space="0" w:color="auto"/>
              <w:left w:val="single" w:sz="4" w:space="0" w:color="auto"/>
              <w:bottom w:val="single" w:sz="4" w:space="0" w:color="auto"/>
              <w:right w:val="single" w:sz="4" w:space="0" w:color="auto"/>
            </w:tcBorders>
          </w:tcPr>
          <w:p w14:paraId="3B896248" w14:textId="77777777" w:rsidR="00CC22C0" w:rsidRPr="00CC22C0" w:rsidRDefault="00CC22C0" w:rsidP="00CC22C0">
            <w:pPr>
              <w:spacing w:line="276" w:lineRule="auto"/>
              <w:outlineLvl w:val="0"/>
              <w:rPr>
                <w:sz w:val="20"/>
                <w:szCs w:val="20"/>
                <w:lang w:eastAsia="en-US"/>
              </w:rPr>
            </w:pPr>
            <w:r w:rsidRPr="00CC22C0">
              <w:rPr>
                <w:sz w:val="20"/>
                <w:szCs w:val="20"/>
                <w:lang w:eastAsia="en-US"/>
              </w:rPr>
              <w:t>0,00</w:t>
            </w:r>
          </w:p>
          <w:p w14:paraId="208C49FC"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0FF1C9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3093199,53</w:t>
            </w:r>
          </w:p>
          <w:p w14:paraId="15F9AB99"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638CA06"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49" w:type="dxa"/>
            <w:tcBorders>
              <w:top w:val="single" w:sz="4" w:space="0" w:color="auto"/>
              <w:left w:val="single" w:sz="4" w:space="0" w:color="auto"/>
              <w:bottom w:val="single" w:sz="4" w:space="0" w:color="auto"/>
              <w:right w:val="single" w:sz="4" w:space="0" w:color="auto"/>
            </w:tcBorders>
            <w:hideMark/>
          </w:tcPr>
          <w:p w14:paraId="6BAB1FE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1EF46F1D"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8" w:type="dxa"/>
            <w:tcBorders>
              <w:top w:val="single" w:sz="4" w:space="0" w:color="auto"/>
              <w:left w:val="single" w:sz="4" w:space="0" w:color="auto"/>
              <w:bottom w:val="single" w:sz="4" w:space="0" w:color="auto"/>
              <w:right w:val="single" w:sz="4" w:space="0" w:color="auto"/>
            </w:tcBorders>
          </w:tcPr>
          <w:p w14:paraId="22575F03"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0CE4C7C4"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3FD05D3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10771113,07</w:t>
            </w:r>
          </w:p>
        </w:tc>
      </w:tr>
      <w:tr w:rsidR="00CC22C0" w:rsidRPr="00CC22C0" w14:paraId="526FB833" w14:textId="77777777">
        <w:trPr>
          <w:gridAfter w:val="1"/>
          <w:wAfter w:w="10" w:type="dxa"/>
          <w:trHeight w:val="550"/>
        </w:trPr>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7AC3152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1.2</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90F1EC9" w14:textId="77777777" w:rsidR="00CC22C0" w:rsidRPr="00CC22C0" w:rsidRDefault="00CC22C0" w:rsidP="00CC22C0">
            <w:pPr>
              <w:spacing w:line="276" w:lineRule="auto"/>
              <w:outlineLvl w:val="0"/>
              <w:rPr>
                <w:sz w:val="20"/>
                <w:szCs w:val="20"/>
                <w:lang w:eastAsia="en-US"/>
              </w:rPr>
            </w:pPr>
            <w:r w:rsidRPr="00CC22C0">
              <w:rPr>
                <w:sz w:val="20"/>
                <w:szCs w:val="20"/>
                <w:lang w:eastAsia="en-US"/>
              </w:rPr>
              <w:t>Ремонт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w:t>
            </w:r>
          </w:p>
        </w:tc>
        <w:tc>
          <w:tcPr>
            <w:tcW w:w="992" w:type="dxa"/>
            <w:tcBorders>
              <w:top w:val="single" w:sz="4" w:space="0" w:color="auto"/>
              <w:left w:val="single" w:sz="4" w:space="0" w:color="auto"/>
              <w:bottom w:val="nil"/>
              <w:right w:val="single" w:sz="4" w:space="0" w:color="auto"/>
            </w:tcBorders>
            <w:hideMark/>
          </w:tcPr>
          <w:p w14:paraId="441CBFB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c>
          <w:tcPr>
            <w:tcW w:w="930" w:type="dxa"/>
            <w:tcBorders>
              <w:top w:val="single" w:sz="4" w:space="0" w:color="auto"/>
              <w:left w:val="single" w:sz="4" w:space="0" w:color="auto"/>
              <w:bottom w:val="nil"/>
              <w:right w:val="single" w:sz="4" w:space="0" w:color="auto"/>
            </w:tcBorders>
            <w:hideMark/>
          </w:tcPr>
          <w:p w14:paraId="1DF2A56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314200,00</w:t>
            </w:r>
          </w:p>
        </w:tc>
        <w:tc>
          <w:tcPr>
            <w:tcW w:w="850" w:type="dxa"/>
            <w:tcBorders>
              <w:top w:val="single" w:sz="4" w:space="0" w:color="auto"/>
              <w:left w:val="single" w:sz="4" w:space="0" w:color="auto"/>
              <w:bottom w:val="nil"/>
              <w:right w:val="single" w:sz="4" w:space="0" w:color="auto"/>
            </w:tcBorders>
            <w:hideMark/>
          </w:tcPr>
          <w:p w14:paraId="00BFE119"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nil"/>
              <w:right w:val="single" w:sz="4" w:space="0" w:color="auto"/>
            </w:tcBorders>
            <w:hideMark/>
          </w:tcPr>
          <w:p w14:paraId="5C2B218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71" w:type="dxa"/>
            <w:tcBorders>
              <w:top w:val="single" w:sz="4" w:space="0" w:color="auto"/>
              <w:left w:val="single" w:sz="4" w:space="0" w:color="auto"/>
              <w:bottom w:val="nil"/>
              <w:right w:val="single" w:sz="4" w:space="0" w:color="auto"/>
            </w:tcBorders>
          </w:tcPr>
          <w:p w14:paraId="7DB2CACD"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nil"/>
              <w:right w:val="single" w:sz="4" w:space="0" w:color="auto"/>
            </w:tcBorders>
          </w:tcPr>
          <w:p w14:paraId="4F1B2910"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nil"/>
              <w:right w:val="single" w:sz="4" w:space="0" w:color="auto"/>
            </w:tcBorders>
          </w:tcPr>
          <w:p w14:paraId="600317C3"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nil"/>
              <w:right w:val="single" w:sz="4" w:space="0" w:color="auto"/>
            </w:tcBorders>
          </w:tcPr>
          <w:p w14:paraId="71B38295"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nil"/>
              <w:right w:val="single" w:sz="4" w:space="0" w:color="auto"/>
            </w:tcBorders>
            <w:hideMark/>
          </w:tcPr>
          <w:p w14:paraId="0EA579CE"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256524,00 </w:t>
            </w:r>
          </w:p>
        </w:tc>
        <w:tc>
          <w:tcPr>
            <w:tcW w:w="709" w:type="dxa"/>
            <w:tcBorders>
              <w:top w:val="single" w:sz="4" w:space="0" w:color="auto"/>
              <w:left w:val="single" w:sz="4" w:space="0" w:color="auto"/>
              <w:bottom w:val="nil"/>
              <w:right w:val="single" w:sz="4" w:space="0" w:color="auto"/>
            </w:tcBorders>
          </w:tcPr>
          <w:p w14:paraId="7D3E880F"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nil"/>
              <w:right w:val="single" w:sz="4" w:space="0" w:color="auto"/>
            </w:tcBorders>
          </w:tcPr>
          <w:p w14:paraId="62F69870"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nil"/>
              <w:right w:val="single" w:sz="4" w:space="0" w:color="auto"/>
            </w:tcBorders>
            <w:hideMark/>
          </w:tcPr>
          <w:p w14:paraId="2942FD9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387283,12</w:t>
            </w:r>
          </w:p>
        </w:tc>
        <w:tc>
          <w:tcPr>
            <w:tcW w:w="709" w:type="dxa"/>
            <w:tcBorders>
              <w:top w:val="single" w:sz="4" w:space="0" w:color="auto"/>
              <w:left w:val="single" w:sz="4" w:space="0" w:color="auto"/>
              <w:bottom w:val="nil"/>
              <w:right w:val="single" w:sz="4" w:space="0" w:color="auto"/>
            </w:tcBorders>
          </w:tcPr>
          <w:p w14:paraId="0A078232"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nil"/>
              <w:right w:val="single" w:sz="4" w:space="0" w:color="auto"/>
            </w:tcBorders>
          </w:tcPr>
          <w:p w14:paraId="5D1A60B3"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nil"/>
              <w:right w:val="single" w:sz="4" w:space="0" w:color="auto"/>
            </w:tcBorders>
          </w:tcPr>
          <w:p w14:paraId="57FC9721"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nil"/>
              <w:right w:val="single" w:sz="4" w:space="0" w:color="auto"/>
            </w:tcBorders>
            <w:hideMark/>
          </w:tcPr>
          <w:p w14:paraId="103EC09B"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958007,12</w:t>
            </w:r>
          </w:p>
        </w:tc>
      </w:tr>
      <w:tr w:rsidR="00CC22C0" w:rsidRPr="00CC22C0" w14:paraId="09AC0BE6" w14:textId="77777777">
        <w:trPr>
          <w:gridAfter w:val="1"/>
          <w:wAfter w:w="10" w:type="dxa"/>
          <w:trHeight w:val="540"/>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22FA57B8"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903E37D"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53B34B6"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Местный бюджет </w:t>
            </w:r>
          </w:p>
          <w:p w14:paraId="6B61FF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2986A7F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314200,00</w:t>
            </w:r>
          </w:p>
        </w:tc>
        <w:tc>
          <w:tcPr>
            <w:tcW w:w="850" w:type="dxa"/>
            <w:tcBorders>
              <w:top w:val="single" w:sz="4" w:space="0" w:color="auto"/>
              <w:left w:val="single" w:sz="4" w:space="0" w:color="auto"/>
              <w:bottom w:val="single" w:sz="4" w:space="0" w:color="auto"/>
              <w:right w:val="single" w:sz="4" w:space="0" w:color="auto"/>
            </w:tcBorders>
            <w:hideMark/>
          </w:tcPr>
          <w:p w14:paraId="2DE61063"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E0F6A26"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71" w:type="dxa"/>
            <w:tcBorders>
              <w:top w:val="single" w:sz="4" w:space="0" w:color="auto"/>
              <w:left w:val="single" w:sz="4" w:space="0" w:color="auto"/>
              <w:bottom w:val="single" w:sz="4" w:space="0" w:color="auto"/>
              <w:right w:val="single" w:sz="4" w:space="0" w:color="auto"/>
            </w:tcBorders>
          </w:tcPr>
          <w:p w14:paraId="606818E2"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148F714B"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DF9FFE5"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5ADAD021"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76F56F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256524,00</w:t>
            </w:r>
          </w:p>
        </w:tc>
        <w:tc>
          <w:tcPr>
            <w:tcW w:w="709" w:type="dxa"/>
            <w:tcBorders>
              <w:top w:val="single" w:sz="4" w:space="0" w:color="auto"/>
              <w:left w:val="single" w:sz="4" w:space="0" w:color="auto"/>
              <w:bottom w:val="single" w:sz="4" w:space="0" w:color="auto"/>
              <w:right w:val="single" w:sz="4" w:space="0" w:color="auto"/>
            </w:tcBorders>
          </w:tcPr>
          <w:p w14:paraId="2567CE18"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A5A4770"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nil"/>
              <w:right w:val="single" w:sz="4" w:space="0" w:color="auto"/>
            </w:tcBorders>
            <w:hideMark/>
          </w:tcPr>
          <w:p w14:paraId="1473499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387283,12</w:t>
            </w:r>
          </w:p>
        </w:tc>
        <w:tc>
          <w:tcPr>
            <w:tcW w:w="709" w:type="dxa"/>
            <w:tcBorders>
              <w:top w:val="single" w:sz="4" w:space="0" w:color="auto"/>
              <w:left w:val="single" w:sz="4" w:space="0" w:color="auto"/>
              <w:bottom w:val="nil"/>
              <w:right w:val="single" w:sz="4" w:space="0" w:color="auto"/>
            </w:tcBorders>
          </w:tcPr>
          <w:p w14:paraId="25D9E3CB"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nil"/>
              <w:right w:val="single" w:sz="4" w:space="0" w:color="auto"/>
            </w:tcBorders>
          </w:tcPr>
          <w:p w14:paraId="3304AB5A"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nil"/>
              <w:right w:val="single" w:sz="4" w:space="0" w:color="auto"/>
            </w:tcBorders>
          </w:tcPr>
          <w:p w14:paraId="552E75E8"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nil"/>
              <w:right w:val="single" w:sz="4" w:space="0" w:color="auto"/>
            </w:tcBorders>
            <w:hideMark/>
          </w:tcPr>
          <w:p w14:paraId="726E39CB"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958007,12</w:t>
            </w:r>
          </w:p>
        </w:tc>
      </w:tr>
      <w:tr w:rsidR="00CC22C0" w:rsidRPr="00CC22C0" w14:paraId="4D7AAAE5" w14:textId="77777777">
        <w:trPr>
          <w:gridAfter w:val="1"/>
          <w:wAfter w:w="10" w:type="dxa"/>
          <w:trHeight w:val="840"/>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28512071"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565722"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4A598326"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субвенции из областного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670933C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314200,00</w:t>
            </w:r>
          </w:p>
        </w:tc>
        <w:tc>
          <w:tcPr>
            <w:tcW w:w="850" w:type="dxa"/>
            <w:tcBorders>
              <w:top w:val="single" w:sz="4" w:space="0" w:color="auto"/>
              <w:left w:val="single" w:sz="4" w:space="0" w:color="auto"/>
              <w:bottom w:val="single" w:sz="4" w:space="0" w:color="auto"/>
              <w:right w:val="single" w:sz="4" w:space="0" w:color="auto"/>
            </w:tcBorders>
            <w:hideMark/>
          </w:tcPr>
          <w:p w14:paraId="671527FF"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31AC4A63"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71" w:type="dxa"/>
            <w:tcBorders>
              <w:top w:val="single" w:sz="4" w:space="0" w:color="auto"/>
              <w:left w:val="single" w:sz="4" w:space="0" w:color="auto"/>
              <w:bottom w:val="single" w:sz="4" w:space="0" w:color="auto"/>
              <w:right w:val="single" w:sz="4" w:space="0" w:color="auto"/>
            </w:tcBorders>
          </w:tcPr>
          <w:p w14:paraId="39AE8F42"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78BAA1E7"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AE20D56"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3D265DCE"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3E97F3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256524,00</w:t>
            </w:r>
          </w:p>
        </w:tc>
        <w:tc>
          <w:tcPr>
            <w:tcW w:w="709" w:type="dxa"/>
            <w:tcBorders>
              <w:top w:val="single" w:sz="4" w:space="0" w:color="auto"/>
              <w:left w:val="single" w:sz="4" w:space="0" w:color="auto"/>
              <w:bottom w:val="single" w:sz="4" w:space="0" w:color="auto"/>
              <w:right w:val="single" w:sz="4" w:space="0" w:color="auto"/>
            </w:tcBorders>
          </w:tcPr>
          <w:p w14:paraId="2FC1BFC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36E77051"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nil"/>
              <w:right w:val="single" w:sz="4" w:space="0" w:color="auto"/>
            </w:tcBorders>
          </w:tcPr>
          <w:p w14:paraId="67CC9549"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nil"/>
              <w:right w:val="single" w:sz="4" w:space="0" w:color="auto"/>
            </w:tcBorders>
          </w:tcPr>
          <w:p w14:paraId="2E8804C3"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nil"/>
              <w:right w:val="single" w:sz="4" w:space="0" w:color="auto"/>
            </w:tcBorders>
          </w:tcPr>
          <w:p w14:paraId="332B6E41"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nil"/>
              <w:right w:val="single" w:sz="4" w:space="0" w:color="auto"/>
            </w:tcBorders>
          </w:tcPr>
          <w:p w14:paraId="24317D0C"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nil"/>
              <w:right w:val="single" w:sz="4" w:space="0" w:color="auto"/>
            </w:tcBorders>
            <w:hideMark/>
          </w:tcPr>
          <w:p w14:paraId="1996E923"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570724,00</w:t>
            </w:r>
          </w:p>
        </w:tc>
      </w:tr>
      <w:tr w:rsidR="00CC22C0" w:rsidRPr="00CC22C0" w14:paraId="2F545BED" w14:textId="77777777">
        <w:trPr>
          <w:gridAfter w:val="1"/>
          <w:wAfter w:w="10" w:type="dxa"/>
          <w:trHeight w:val="550"/>
        </w:trPr>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75FB0275"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 xml:space="preserve">Основное мероприятие </w:t>
            </w:r>
          </w:p>
          <w:p w14:paraId="399A389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C79DCE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Обеспечение жильем ветеранов Великой Отечественной войны и иных приравненных к указанной категории граждан</w:t>
            </w:r>
          </w:p>
        </w:tc>
        <w:tc>
          <w:tcPr>
            <w:tcW w:w="992" w:type="dxa"/>
            <w:tcBorders>
              <w:top w:val="single" w:sz="4" w:space="0" w:color="auto"/>
              <w:left w:val="single" w:sz="4" w:space="0" w:color="auto"/>
              <w:bottom w:val="single" w:sz="4" w:space="0" w:color="auto"/>
              <w:right w:val="single" w:sz="4" w:space="0" w:color="auto"/>
            </w:tcBorders>
            <w:hideMark/>
          </w:tcPr>
          <w:p w14:paraId="1A1BB6C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c>
          <w:tcPr>
            <w:tcW w:w="930" w:type="dxa"/>
            <w:tcBorders>
              <w:top w:val="single" w:sz="4" w:space="0" w:color="auto"/>
              <w:left w:val="single" w:sz="4" w:space="0" w:color="auto"/>
              <w:bottom w:val="single" w:sz="4" w:space="0" w:color="auto"/>
              <w:right w:val="single" w:sz="4" w:space="0" w:color="auto"/>
            </w:tcBorders>
            <w:hideMark/>
          </w:tcPr>
          <w:p w14:paraId="343EA5E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2792300,00</w:t>
            </w:r>
          </w:p>
        </w:tc>
        <w:tc>
          <w:tcPr>
            <w:tcW w:w="850" w:type="dxa"/>
            <w:tcBorders>
              <w:top w:val="single" w:sz="4" w:space="0" w:color="auto"/>
              <w:left w:val="single" w:sz="4" w:space="0" w:color="auto"/>
              <w:bottom w:val="single" w:sz="4" w:space="0" w:color="auto"/>
              <w:right w:val="single" w:sz="4" w:space="0" w:color="auto"/>
            </w:tcBorders>
            <w:hideMark/>
          </w:tcPr>
          <w:p w14:paraId="626FC464"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tcPr>
          <w:p w14:paraId="74CE2DFB"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24C6E77A"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DAAFF5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1790316,00</w:t>
            </w:r>
          </w:p>
        </w:tc>
        <w:tc>
          <w:tcPr>
            <w:tcW w:w="709" w:type="dxa"/>
            <w:tcBorders>
              <w:top w:val="single" w:sz="4" w:space="0" w:color="auto"/>
              <w:left w:val="single" w:sz="4" w:space="0" w:color="auto"/>
              <w:bottom w:val="single" w:sz="4" w:space="0" w:color="auto"/>
              <w:right w:val="single" w:sz="4" w:space="0" w:color="auto"/>
            </w:tcBorders>
          </w:tcPr>
          <w:p w14:paraId="2413C75D"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25D40B56"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2C39FD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709" w:type="dxa"/>
            <w:tcBorders>
              <w:top w:val="single" w:sz="4" w:space="0" w:color="auto"/>
              <w:left w:val="single" w:sz="4" w:space="0" w:color="auto"/>
              <w:bottom w:val="single" w:sz="4" w:space="0" w:color="auto"/>
              <w:right w:val="single" w:sz="4" w:space="0" w:color="auto"/>
            </w:tcBorders>
            <w:hideMark/>
          </w:tcPr>
          <w:p w14:paraId="35D7940F" w14:textId="77777777" w:rsidR="00CC22C0" w:rsidRPr="00CC22C0" w:rsidRDefault="00CC22C0" w:rsidP="00CC22C0">
            <w:pPr>
              <w:spacing w:line="276" w:lineRule="auto"/>
              <w:outlineLvl w:val="0"/>
              <w:rPr>
                <w:sz w:val="20"/>
                <w:szCs w:val="20"/>
                <w:lang w:eastAsia="en-US"/>
              </w:rPr>
            </w:pPr>
            <w:r w:rsidRPr="00CC22C0">
              <w:rPr>
                <w:sz w:val="20"/>
                <w:szCs w:val="20"/>
                <w:lang w:eastAsia="en-US"/>
              </w:rPr>
              <w:t>4166102,00</w:t>
            </w:r>
          </w:p>
        </w:tc>
        <w:tc>
          <w:tcPr>
            <w:tcW w:w="709" w:type="dxa"/>
            <w:tcBorders>
              <w:top w:val="single" w:sz="4" w:space="0" w:color="auto"/>
              <w:left w:val="single" w:sz="4" w:space="0" w:color="auto"/>
              <w:bottom w:val="single" w:sz="4" w:space="0" w:color="auto"/>
              <w:right w:val="single" w:sz="4" w:space="0" w:color="auto"/>
            </w:tcBorders>
          </w:tcPr>
          <w:p w14:paraId="2A57C995"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04DD3392"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351024BB"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475DF8B8"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7B1B7C10"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68736E1E" w14:textId="77777777" w:rsidR="00CC22C0" w:rsidRPr="00CC22C0" w:rsidRDefault="00CC22C0" w:rsidP="00CC22C0">
            <w:pPr>
              <w:spacing w:line="276" w:lineRule="auto"/>
              <w:outlineLvl w:val="0"/>
              <w:rPr>
                <w:sz w:val="20"/>
                <w:szCs w:val="20"/>
                <w:lang w:eastAsia="en-US"/>
              </w:rPr>
            </w:pPr>
            <w:r w:rsidRPr="00CC22C0">
              <w:rPr>
                <w:sz w:val="20"/>
                <w:szCs w:val="20"/>
                <w:lang w:eastAsia="en-US"/>
              </w:rPr>
              <w:t>9329569,00</w:t>
            </w:r>
          </w:p>
        </w:tc>
      </w:tr>
      <w:tr w:rsidR="00CC22C0" w:rsidRPr="00CC22C0" w14:paraId="40BCC71F" w14:textId="77777777">
        <w:trPr>
          <w:gridAfter w:val="1"/>
          <w:wAfter w:w="10" w:type="dxa"/>
          <w:trHeight w:val="615"/>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52576392"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3B506"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69490FB"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Местный бюджет </w:t>
            </w:r>
          </w:p>
          <w:p w14:paraId="2C8AB2F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5FFFA58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2792300,00</w:t>
            </w:r>
          </w:p>
        </w:tc>
        <w:tc>
          <w:tcPr>
            <w:tcW w:w="850" w:type="dxa"/>
            <w:tcBorders>
              <w:top w:val="single" w:sz="4" w:space="0" w:color="auto"/>
              <w:left w:val="single" w:sz="4" w:space="0" w:color="auto"/>
              <w:bottom w:val="single" w:sz="4" w:space="0" w:color="auto"/>
              <w:right w:val="single" w:sz="4" w:space="0" w:color="auto"/>
            </w:tcBorders>
            <w:hideMark/>
          </w:tcPr>
          <w:p w14:paraId="6D7D63E2"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tcPr>
          <w:p w14:paraId="7E6DD85F"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5712BDB4"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50492B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1790316,00</w:t>
            </w:r>
          </w:p>
        </w:tc>
        <w:tc>
          <w:tcPr>
            <w:tcW w:w="709" w:type="dxa"/>
            <w:tcBorders>
              <w:top w:val="single" w:sz="4" w:space="0" w:color="auto"/>
              <w:left w:val="single" w:sz="4" w:space="0" w:color="auto"/>
              <w:bottom w:val="single" w:sz="4" w:space="0" w:color="auto"/>
              <w:right w:val="single" w:sz="4" w:space="0" w:color="auto"/>
            </w:tcBorders>
          </w:tcPr>
          <w:p w14:paraId="1B7D0E4F"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279ABD66"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660BD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709" w:type="dxa"/>
            <w:tcBorders>
              <w:top w:val="single" w:sz="4" w:space="0" w:color="auto"/>
              <w:left w:val="single" w:sz="4" w:space="0" w:color="auto"/>
              <w:bottom w:val="single" w:sz="4" w:space="0" w:color="auto"/>
              <w:right w:val="single" w:sz="4" w:space="0" w:color="auto"/>
            </w:tcBorders>
            <w:hideMark/>
          </w:tcPr>
          <w:p w14:paraId="7855DA9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4166102,00</w:t>
            </w:r>
          </w:p>
        </w:tc>
        <w:tc>
          <w:tcPr>
            <w:tcW w:w="709" w:type="dxa"/>
            <w:tcBorders>
              <w:top w:val="single" w:sz="4" w:space="0" w:color="auto"/>
              <w:left w:val="single" w:sz="4" w:space="0" w:color="auto"/>
              <w:bottom w:val="single" w:sz="4" w:space="0" w:color="auto"/>
              <w:right w:val="single" w:sz="4" w:space="0" w:color="auto"/>
            </w:tcBorders>
          </w:tcPr>
          <w:p w14:paraId="10AEB3A3"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192E284B"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ACC81F1"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32A1B2F9"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005BCBAF"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5CA1A827" w14:textId="77777777" w:rsidR="00CC22C0" w:rsidRPr="00CC22C0" w:rsidRDefault="00CC22C0" w:rsidP="00CC22C0">
            <w:pPr>
              <w:spacing w:line="276" w:lineRule="auto"/>
              <w:outlineLvl w:val="0"/>
              <w:rPr>
                <w:sz w:val="20"/>
                <w:szCs w:val="20"/>
                <w:lang w:eastAsia="en-US"/>
              </w:rPr>
            </w:pPr>
            <w:r w:rsidRPr="00CC22C0">
              <w:rPr>
                <w:sz w:val="20"/>
                <w:szCs w:val="20"/>
                <w:lang w:eastAsia="en-US"/>
              </w:rPr>
              <w:t>9329569,00</w:t>
            </w:r>
          </w:p>
        </w:tc>
      </w:tr>
      <w:tr w:rsidR="00CC22C0" w:rsidRPr="00CC22C0" w14:paraId="249E5C40" w14:textId="77777777">
        <w:trPr>
          <w:gridAfter w:val="1"/>
          <w:wAfter w:w="10" w:type="dxa"/>
          <w:trHeight w:val="1038"/>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252FC828"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1E5C7B"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8CEAC21"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субвенции из федерального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5BAE58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2792300,00</w:t>
            </w:r>
          </w:p>
        </w:tc>
        <w:tc>
          <w:tcPr>
            <w:tcW w:w="850" w:type="dxa"/>
            <w:tcBorders>
              <w:top w:val="single" w:sz="4" w:space="0" w:color="auto"/>
              <w:left w:val="single" w:sz="4" w:space="0" w:color="auto"/>
              <w:bottom w:val="single" w:sz="4" w:space="0" w:color="auto"/>
              <w:right w:val="single" w:sz="4" w:space="0" w:color="auto"/>
            </w:tcBorders>
            <w:hideMark/>
          </w:tcPr>
          <w:p w14:paraId="4A92E455"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tcPr>
          <w:p w14:paraId="004E5B83"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591960C4"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A2378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1790316,00</w:t>
            </w:r>
          </w:p>
        </w:tc>
        <w:tc>
          <w:tcPr>
            <w:tcW w:w="709" w:type="dxa"/>
            <w:tcBorders>
              <w:top w:val="single" w:sz="4" w:space="0" w:color="auto"/>
              <w:left w:val="single" w:sz="4" w:space="0" w:color="auto"/>
              <w:bottom w:val="single" w:sz="4" w:space="0" w:color="auto"/>
              <w:right w:val="single" w:sz="4" w:space="0" w:color="auto"/>
            </w:tcBorders>
          </w:tcPr>
          <w:p w14:paraId="1339866C"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20E6962F"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1C3E5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709" w:type="dxa"/>
            <w:tcBorders>
              <w:top w:val="single" w:sz="4" w:space="0" w:color="auto"/>
              <w:left w:val="single" w:sz="4" w:space="0" w:color="auto"/>
              <w:bottom w:val="single" w:sz="4" w:space="0" w:color="auto"/>
              <w:right w:val="single" w:sz="4" w:space="0" w:color="auto"/>
            </w:tcBorders>
            <w:hideMark/>
          </w:tcPr>
          <w:p w14:paraId="5B90BBCA" w14:textId="77777777" w:rsidR="00CC22C0" w:rsidRPr="00CC22C0" w:rsidRDefault="00CC22C0" w:rsidP="00CC22C0">
            <w:pPr>
              <w:spacing w:line="276" w:lineRule="auto"/>
              <w:outlineLvl w:val="0"/>
              <w:rPr>
                <w:sz w:val="20"/>
                <w:szCs w:val="20"/>
                <w:lang w:eastAsia="en-US"/>
              </w:rPr>
            </w:pPr>
            <w:r w:rsidRPr="00CC22C0">
              <w:rPr>
                <w:sz w:val="20"/>
                <w:szCs w:val="20"/>
                <w:lang w:eastAsia="en-US"/>
              </w:rPr>
              <w:t>4166102,00</w:t>
            </w:r>
          </w:p>
        </w:tc>
        <w:tc>
          <w:tcPr>
            <w:tcW w:w="709" w:type="dxa"/>
            <w:tcBorders>
              <w:top w:val="single" w:sz="4" w:space="0" w:color="auto"/>
              <w:left w:val="single" w:sz="4" w:space="0" w:color="auto"/>
              <w:bottom w:val="single" w:sz="4" w:space="0" w:color="auto"/>
              <w:right w:val="single" w:sz="4" w:space="0" w:color="auto"/>
            </w:tcBorders>
          </w:tcPr>
          <w:p w14:paraId="5A811DF5"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26671739"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BF2A9AA"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0763D54C"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1BFA85B9"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74E8DE20" w14:textId="77777777" w:rsidR="00CC22C0" w:rsidRPr="00CC22C0" w:rsidRDefault="00CC22C0" w:rsidP="00CC22C0">
            <w:pPr>
              <w:spacing w:line="276" w:lineRule="auto"/>
              <w:outlineLvl w:val="0"/>
              <w:rPr>
                <w:sz w:val="20"/>
                <w:szCs w:val="20"/>
                <w:lang w:eastAsia="en-US"/>
              </w:rPr>
            </w:pPr>
            <w:r w:rsidRPr="00CC22C0">
              <w:rPr>
                <w:sz w:val="20"/>
                <w:szCs w:val="20"/>
                <w:lang w:eastAsia="en-US"/>
              </w:rPr>
              <w:t>9329569,00</w:t>
            </w:r>
          </w:p>
        </w:tc>
      </w:tr>
      <w:tr w:rsidR="00CC22C0" w:rsidRPr="00CC22C0" w14:paraId="4AB62C7C" w14:textId="77777777">
        <w:trPr>
          <w:gridAfter w:val="1"/>
          <w:wAfter w:w="10" w:type="dxa"/>
          <w:trHeight w:val="550"/>
        </w:trPr>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6A45C90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1.4</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23D2FB1"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Предоставление единовременных денежных выплат на </w:t>
            </w:r>
            <w:r w:rsidRPr="00CC22C0">
              <w:rPr>
                <w:sz w:val="20"/>
                <w:szCs w:val="20"/>
                <w:lang w:eastAsia="en-US"/>
              </w:rPr>
              <w:lastRenderedPageBreak/>
              <w:t>обеспечение жильем инвалидов, ветеранов боевых действий и иных приравненных к указанной категории граждан</w:t>
            </w:r>
          </w:p>
        </w:tc>
        <w:tc>
          <w:tcPr>
            <w:tcW w:w="992" w:type="dxa"/>
            <w:tcBorders>
              <w:top w:val="single" w:sz="4" w:space="0" w:color="auto"/>
              <w:left w:val="single" w:sz="4" w:space="0" w:color="auto"/>
              <w:bottom w:val="single" w:sz="4" w:space="0" w:color="auto"/>
              <w:right w:val="single" w:sz="4" w:space="0" w:color="auto"/>
            </w:tcBorders>
            <w:hideMark/>
          </w:tcPr>
          <w:p w14:paraId="505B443C"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Всего</w:t>
            </w:r>
          </w:p>
        </w:tc>
        <w:tc>
          <w:tcPr>
            <w:tcW w:w="930" w:type="dxa"/>
            <w:tcBorders>
              <w:top w:val="single" w:sz="4" w:space="0" w:color="auto"/>
              <w:left w:val="single" w:sz="4" w:space="0" w:color="auto"/>
              <w:bottom w:val="single" w:sz="4" w:space="0" w:color="auto"/>
              <w:right w:val="single" w:sz="4" w:space="0" w:color="auto"/>
            </w:tcBorders>
            <w:hideMark/>
          </w:tcPr>
          <w:p w14:paraId="58558EB5"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5509895"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FFA7C5F"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71" w:type="dxa"/>
            <w:tcBorders>
              <w:top w:val="single" w:sz="4" w:space="0" w:color="auto"/>
              <w:left w:val="single" w:sz="4" w:space="0" w:color="auto"/>
              <w:bottom w:val="single" w:sz="4" w:space="0" w:color="auto"/>
              <w:right w:val="single" w:sz="4" w:space="0" w:color="auto"/>
            </w:tcBorders>
          </w:tcPr>
          <w:p w14:paraId="27822619"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46FC61E7"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B44A612"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895158,00</w:t>
            </w:r>
          </w:p>
        </w:tc>
        <w:tc>
          <w:tcPr>
            <w:tcW w:w="850" w:type="dxa"/>
            <w:tcBorders>
              <w:top w:val="single" w:sz="4" w:space="0" w:color="auto"/>
              <w:left w:val="single" w:sz="4" w:space="0" w:color="auto"/>
              <w:bottom w:val="single" w:sz="4" w:space="0" w:color="auto"/>
              <w:right w:val="single" w:sz="4" w:space="0" w:color="auto"/>
            </w:tcBorders>
          </w:tcPr>
          <w:p w14:paraId="73A3E17E"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710EA09F"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934EBB9"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E43EAB4"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6E8FD4B4"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EDFEB03"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0F47A20B"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4A202C34"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4F4CA72C"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895158,00</w:t>
            </w:r>
          </w:p>
        </w:tc>
      </w:tr>
      <w:tr w:rsidR="00CC22C0" w:rsidRPr="00CC22C0" w14:paraId="342A375F" w14:textId="77777777">
        <w:trPr>
          <w:gridAfter w:val="1"/>
          <w:wAfter w:w="10" w:type="dxa"/>
          <w:trHeight w:val="675"/>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49D5614B"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0268B1"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9771E19"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Местный бюджет </w:t>
            </w:r>
          </w:p>
          <w:p w14:paraId="19CA90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0B0637C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8972923"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A11D4A5"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71" w:type="dxa"/>
            <w:tcBorders>
              <w:top w:val="single" w:sz="4" w:space="0" w:color="auto"/>
              <w:left w:val="single" w:sz="4" w:space="0" w:color="auto"/>
              <w:bottom w:val="single" w:sz="4" w:space="0" w:color="auto"/>
              <w:right w:val="single" w:sz="4" w:space="0" w:color="auto"/>
            </w:tcBorders>
          </w:tcPr>
          <w:p w14:paraId="091788E0"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66EA9F10"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1E510AA"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895158,00</w:t>
            </w:r>
          </w:p>
        </w:tc>
        <w:tc>
          <w:tcPr>
            <w:tcW w:w="850" w:type="dxa"/>
            <w:tcBorders>
              <w:top w:val="single" w:sz="4" w:space="0" w:color="auto"/>
              <w:left w:val="single" w:sz="4" w:space="0" w:color="auto"/>
              <w:bottom w:val="single" w:sz="4" w:space="0" w:color="auto"/>
              <w:right w:val="single" w:sz="4" w:space="0" w:color="auto"/>
            </w:tcBorders>
          </w:tcPr>
          <w:p w14:paraId="5BBD1A28"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00A1468E"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61C56C7"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839FC0A"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7386F893"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BFB23A7"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0C938813"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12D8028B"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03E64679"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895158,00</w:t>
            </w:r>
          </w:p>
        </w:tc>
      </w:tr>
      <w:tr w:rsidR="00CC22C0" w:rsidRPr="00CC22C0" w14:paraId="0DA10676" w14:textId="77777777">
        <w:trPr>
          <w:gridAfter w:val="1"/>
          <w:wAfter w:w="10" w:type="dxa"/>
          <w:trHeight w:val="5818"/>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529AFFD1"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54D9A2"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152DD420"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субвенции из федерального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1A2F92EA"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E23D2D5"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F5BF538"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71" w:type="dxa"/>
            <w:tcBorders>
              <w:top w:val="single" w:sz="4" w:space="0" w:color="auto"/>
              <w:left w:val="single" w:sz="4" w:space="0" w:color="auto"/>
              <w:bottom w:val="single" w:sz="4" w:space="0" w:color="auto"/>
              <w:right w:val="single" w:sz="4" w:space="0" w:color="auto"/>
            </w:tcBorders>
          </w:tcPr>
          <w:p w14:paraId="75DB35E4"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75AF4FC8"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194917B"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895158,00</w:t>
            </w:r>
          </w:p>
        </w:tc>
        <w:tc>
          <w:tcPr>
            <w:tcW w:w="850" w:type="dxa"/>
            <w:tcBorders>
              <w:top w:val="single" w:sz="4" w:space="0" w:color="auto"/>
              <w:left w:val="single" w:sz="4" w:space="0" w:color="auto"/>
              <w:bottom w:val="single" w:sz="4" w:space="0" w:color="auto"/>
              <w:right w:val="single" w:sz="4" w:space="0" w:color="auto"/>
            </w:tcBorders>
          </w:tcPr>
          <w:p w14:paraId="1B9E1632"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AC62EF8"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004996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0B7E4FA1"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07C177FB"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4249D45"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2BB225AD"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6C5C2DDE"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27589D8E" w14:textId="77777777" w:rsidR="00CC22C0" w:rsidRPr="00CC22C0" w:rsidRDefault="00CC22C0" w:rsidP="00CC22C0">
            <w:pPr>
              <w:spacing w:line="276" w:lineRule="auto"/>
              <w:outlineLvl w:val="0"/>
              <w:rPr>
                <w:sz w:val="20"/>
                <w:szCs w:val="20"/>
                <w:lang w:eastAsia="en-US"/>
              </w:rPr>
            </w:pPr>
            <w:r w:rsidRPr="00CC22C0">
              <w:rPr>
                <w:sz w:val="20"/>
                <w:szCs w:val="20"/>
                <w:lang w:eastAsia="en-US"/>
              </w:rPr>
              <w:t>895158,00</w:t>
            </w:r>
          </w:p>
        </w:tc>
      </w:tr>
      <w:tr w:rsidR="00CC22C0" w:rsidRPr="00CC22C0" w14:paraId="08A8711F" w14:textId="77777777">
        <w:trPr>
          <w:gridAfter w:val="1"/>
          <w:wAfter w:w="10" w:type="dxa"/>
        </w:trPr>
        <w:tc>
          <w:tcPr>
            <w:tcW w:w="2614" w:type="dxa"/>
            <w:gridSpan w:val="3"/>
            <w:vMerge w:val="restart"/>
            <w:tcBorders>
              <w:top w:val="single" w:sz="4" w:space="0" w:color="auto"/>
              <w:left w:val="single" w:sz="4" w:space="0" w:color="auto"/>
              <w:bottom w:val="single" w:sz="4" w:space="0" w:color="auto"/>
              <w:right w:val="single" w:sz="4" w:space="0" w:color="auto"/>
            </w:tcBorders>
            <w:hideMark/>
          </w:tcPr>
          <w:p w14:paraId="7581A758" w14:textId="77777777" w:rsidR="00CC22C0" w:rsidRPr="00CC22C0" w:rsidRDefault="00CC22C0" w:rsidP="00CC22C0">
            <w:pPr>
              <w:spacing w:line="276" w:lineRule="auto"/>
              <w:outlineLvl w:val="0"/>
              <w:rPr>
                <w:sz w:val="20"/>
                <w:szCs w:val="20"/>
                <w:lang w:eastAsia="en-US"/>
              </w:rPr>
            </w:pPr>
            <w:r w:rsidRPr="00CC22C0">
              <w:rPr>
                <w:color w:val="0000FF"/>
                <w:sz w:val="20"/>
                <w:szCs w:val="20"/>
                <w:u w:val="single"/>
                <w:lang w:eastAsia="en-US"/>
              </w:rPr>
              <w:t>Подпрограмма 2</w:t>
            </w:r>
            <w:r w:rsidRPr="00CC22C0">
              <w:rPr>
                <w:sz w:val="20"/>
                <w:szCs w:val="20"/>
                <w:lang w:eastAsia="en-US"/>
              </w:rPr>
              <w:t xml:space="preserve"> «Обеспечение жильем молодых семей в муниципальном округе город Первомайск Нижегородской области»   </w:t>
            </w:r>
          </w:p>
        </w:tc>
        <w:tc>
          <w:tcPr>
            <w:tcW w:w="992" w:type="dxa"/>
            <w:tcBorders>
              <w:top w:val="single" w:sz="4" w:space="0" w:color="auto"/>
              <w:left w:val="single" w:sz="4" w:space="0" w:color="auto"/>
              <w:bottom w:val="single" w:sz="4" w:space="0" w:color="auto"/>
              <w:right w:val="single" w:sz="4" w:space="0" w:color="auto"/>
            </w:tcBorders>
            <w:hideMark/>
          </w:tcPr>
          <w:p w14:paraId="09FDC9F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930" w:type="dxa"/>
            <w:tcBorders>
              <w:top w:val="single" w:sz="4" w:space="0" w:color="auto"/>
              <w:left w:val="single" w:sz="4" w:space="0" w:color="auto"/>
              <w:bottom w:val="single" w:sz="4" w:space="0" w:color="auto"/>
              <w:right w:val="single" w:sz="4" w:space="0" w:color="auto"/>
            </w:tcBorders>
            <w:hideMark/>
          </w:tcPr>
          <w:p w14:paraId="6838D67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3187540,00</w:t>
            </w:r>
          </w:p>
        </w:tc>
        <w:tc>
          <w:tcPr>
            <w:tcW w:w="850" w:type="dxa"/>
            <w:tcBorders>
              <w:top w:val="single" w:sz="4" w:space="0" w:color="auto"/>
              <w:left w:val="single" w:sz="4" w:space="0" w:color="auto"/>
              <w:bottom w:val="single" w:sz="4" w:space="0" w:color="auto"/>
              <w:right w:val="single" w:sz="4" w:space="0" w:color="auto"/>
            </w:tcBorders>
            <w:hideMark/>
          </w:tcPr>
          <w:p w14:paraId="6788DB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1520630,00</w:t>
            </w:r>
          </w:p>
        </w:tc>
        <w:tc>
          <w:tcPr>
            <w:tcW w:w="851" w:type="dxa"/>
            <w:tcBorders>
              <w:top w:val="single" w:sz="4" w:space="0" w:color="auto"/>
              <w:left w:val="single" w:sz="4" w:space="0" w:color="auto"/>
              <w:bottom w:val="single" w:sz="4" w:space="0" w:color="auto"/>
              <w:right w:val="single" w:sz="4" w:space="0" w:color="auto"/>
            </w:tcBorders>
            <w:hideMark/>
          </w:tcPr>
          <w:p w14:paraId="08573EB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3571328,51</w:t>
            </w:r>
          </w:p>
        </w:tc>
        <w:tc>
          <w:tcPr>
            <w:tcW w:w="771" w:type="dxa"/>
            <w:tcBorders>
              <w:top w:val="single" w:sz="4" w:space="0" w:color="auto"/>
              <w:left w:val="single" w:sz="4" w:space="0" w:color="auto"/>
              <w:bottom w:val="single" w:sz="4" w:space="0" w:color="auto"/>
              <w:right w:val="single" w:sz="4" w:space="0" w:color="auto"/>
            </w:tcBorders>
            <w:hideMark/>
          </w:tcPr>
          <w:p w14:paraId="160DC2F5"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4349078,22</w:t>
            </w:r>
          </w:p>
        </w:tc>
        <w:tc>
          <w:tcPr>
            <w:tcW w:w="850" w:type="dxa"/>
            <w:tcBorders>
              <w:top w:val="single" w:sz="4" w:space="0" w:color="auto"/>
              <w:left w:val="single" w:sz="4" w:space="0" w:color="auto"/>
              <w:bottom w:val="single" w:sz="4" w:space="0" w:color="auto"/>
              <w:right w:val="single" w:sz="4" w:space="0" w:color="auto"/>
            </w:tcBorders>
            <w:hideMark/>
          </w:tcPr>
          <w:p w14:paraId="28FCE7A1"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9676174,00</w:t>
            </w:r>
          </w:p>
        </w:tc>
        <w:tc>
          <w:tcPr>
            <w:tcW w:w="709" w:type="dxa"/>
            <w:tcBorders>
              <w:top w:val="single" w:sz="4" w:space="0" w:color="auto"/>
              <w:left w:val="single" w:sz="4" w:space="0" w:color="auto"/>
              <w:bottom w:val="single" w:sz="4" w:space="0" w:color="auto"/>
              <w:right w:val="single" w:sz="4" w:space="0" w:color="auto"/>
            </w:tcBorders>
            <w:hideMark/>
          </w:tcPr>
          <w:p w14:paraId="094ECE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1732800,00</w:t>
            </w:r>
          </w:p>
        </w:tc>
        <w:tc>
          <w:tcPr>
            <w:tcW w:w="850" w:type="dxa"/>
            <w:tcBorders>
              <w:top w:val="single" w:sz="4" w:space="0" w:color="auto"/>
              <w:left w:val="single" w:sz="4" w:space="0" w:color="auto"/>
              <w:bottom w:val="single" w:sz="4" w:space="0" w:color="auto"/>
              <w:right w:val="single" w:sz="4" w:space="0" w:color="auto"/>
            </w:tcBorders>
            <w:hideMark/>
          </w:tcPr>
          <w:p w14:paraId="2F651FDB"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4398552,12</w:t>
            </w:r>
          </w:p>
        </w:tc>
        <w:tc>
          <w:tcPr>
            <w:tcW w:w="709" w:type="dxa"/>
            <w:tcBorders>
              <w:top w:val="single" w:sz="4" w:space="0" w:color="auto"/>
              <w:left w:val="single" w:sz="4" w:space="0" w:color="auto"/>
              <w:bottom w:val="single" w:sz="4" w:space="0" w:color="auto"/>
              <w:right w:val="single" w:sz="4" w:space="0" w:color="auto"/>
            </w:tcBorders>
            <w:hideMark/>
          </w:tcPr>
          <w:p w14:paraId="5583F28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2961670,41</w:t>
            </w:r>
          </w:p>
        </w:tc>
        <w:tc>
          <w:tcPr>
            <w:tcW w:w="709" w:type="dxa"/>
            <w:tcBorders>
              <w:top w:val="single" w:sz="4" w:space="0" w:color="auto"/>
              <w:left w:val="single" w:sz="4" w:space="0" w:color="auto"/>
              <w:bottom w:val="single" w:sz="4" w:space="0" w:color="auto"/>
              <w:right w:val="single" w:sz="4" w:space="0" w:color="auto"/>
            </w:tcBorders>
            <w:hideMark/>
          </w:tcPr>
          <w:p w14:paraId="41FBA99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1142856,59</w:t>
            </w:r>
          </w:p>
        </w:tc>
        <w:tc>
          <w:tcPr>
            <w:tcW w:w="709" w:type="dxa"/>
            <w:tcBorders>
              <w:top w:val="single" w:sz="4" w:space="0" w:color="auto"/>
              <w:left w:val="single" w:sz="4" w:space="0" w:color="auto"/>
              <w:bottom w:val="single" w:sz="4" w:space="0" w:color="auto"/>
              <w:right w:val="single" w:sz="4" w:space="0" w:color="auto"/>
            </w:tcBorders>
            <w:hideMark/>
          </w:tcPr>
          <w:p w14:paraId="6EA6C8F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849" w:type="dxa"/>
            <w:tcBorders>
              <w:top w:val="single" w:sz="4" w:space="0" w:color="auto"/>
              <w:left w:val="single" w:sz="4" w:space="0" w:color="auto"/>
              <w:bottom w:val="single" w:sz="4" w:space="0" w:color="auto"/>
              <w:right w:val="single" w:sz="4" w:space="0" w:color="auto"/>
            </w:tcBorders>
            <w:hideMark/>
          </w:tcPr>
          <w:p w14:paraId="0F77CEB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709" w:type="dxa"/>
            <w:tcBorders>
              <w:top w:val="single" w:sz="4" w:space="0" w:color="auto"/>
              <w:left w:val="single" w:sz="4" w:space="0" w:color="auto"/>
              <w:bottom w:val="single" w:sz="4" w:space="0" w:color="auto"/>
              <w:right w:val="single" w:sz="4" w:space="0" w:color="auto"/>
            </w:tcBorders>
            <w:hideMark/>
          </w:tcPr>
          <w:p w14:paraId="02433F5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708" w:type="dxa"/>
            <w:tcBorders>
              <w:top w:val="single" w:sz="4" w:space="0" w:color="auto"/>
              <w:left w:val="single" w:sz="4" w:space="0" w:color="auto"/>
              <w:bottom w:val="single" w:sz="4" w:space="0" w:color="auto"/>
              <w:right w:val="single" w:sz="4" w:space="0" w:color="auto"/>
            </w:tcBorders>
            <w:hideMark/>
          </w:tcPr>
          <w:p w14:paraId="68E1D12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711" w:type="dxa"/>
            <w:tcBorders>
              <w:top w:val="single" w:sz="4" w:space="0" w:color="auto"/>
              <w:left w:val="single" w:sz="4" w:space="0" w:color="auto"/>
              <w:bottom w:val="single" w:sz="4" w:space="0" w:color="auto"/>
              <w:right w:val="single" w:sz="4" w:space="0" w:color="auto"/>
            </w:tcBorders>
            <w:hideMark/>
          </w:tcPr>
          <w:p w14:paraId="3A21E29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711" w:type="dxa"/>
            <w:tcBorders>
              <w:top w:val="single" w:sz="4" w:space="0" w:color="auto"/>
              <w:left w:val="single" w:sz="4" w:space="0" w:color="auto"/>
              <w:bottom w:val="single" w:sz="4" w:space="0" w:color="auto"/>
              <w:right w:val="single" w:sz="4" w:space="0" w:color="auto"/>
            </w:tcBorders>
            <w:hideMark/>
          </w:tcPr>
          <w:p w14:paraId="40FEC3C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r w:rsidR="00CC22C0" w:rsidRPr="00CC22C0" w14:paraId="3EE78555" w14:textId="77777777">
        <w:trPr>
          <w:gridAfter w:val="1"/>
          <w:wAfter w:w="10" w:type="dxa"/>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410879F8"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D3BF2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Местный бюджет</w:t>
            </w:r>
          </w:p>
          <w:p w14:paraId="7FCFA5BE"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5C16771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3187540,00</w:t>
            </w:r>
          </w:p>
        </w:tc>
        <w:tc>
          <w:tcPr>
            <w:tcW w:w="850" w:type="dxa"/>
            <w:tcBorders>
              <w:top w:val="single" w:sz="4" w:space="0" w:color="auto"/>
              <w:left w:val="single" w:sz="4" w:space="0" w:color="auto"/>
              <w:bottom w:val="single" w:sz="4" w:space="0" w:color="auto"/>
              <w:right w:val="single" w:sz="4" w:space="0" w:color="auto"/>
            </w:tcBorders>
            <w:hideMark/>
          </w:tcPr>
          <w:p w14:paraId="64E46E9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1520630,00</w:t>
            </w:r>
          </w:p>
        </w:tc>
        <w:tc>
          <w:tcPr>
            <w:tcW w:w="851" w:type="dxa"/>
            <w:tcBorders>
              <w:top w:val="single" w:sz="4" w:space="0" w:color="auto"/>
              <w:left w:val="single" w:sz="4" w:space="0" w:color="auto"/>
              <w:bottom w:val="single" w:sz="4" w:space="0" w:color="auto"/>
              <w:right w:val="single" w:sz="4" w:space="0" w:color="auto"/>
            </w:tcBorders>
            <w:hideMark/>
          </w:tcPr>
          <w:p w14:paraId="2A72CB7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3571328,51</w:t>
            </w:r>
          </w:p>
        </w:tc>
        <w:tc>
          <w:tcPr>
            <w:tcW w:w="771" w:type="dxa"/>
            <w:tcBorders>
              <w:top w:val="single" w:sz="4" w:space="0" w:color="auto"/>
              <w:left w:val="single" w:sz="4" w:space="0" w:color="auto"/>
              <w:bottom w:val="single" w:sz="4" w:space="0" w:color="auto"/>
              <w:right w:val="single" w:sz="4" w:space="0" w:color="auto"/>
            </w:tcBorders>
            <w:hideMark/>
          </w:tcPr>
          <w:p w14:paraId="10F4EB81"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4349078,22</w:t>
            </w:r>
          </w:p>
        </w:tc>
        <w:tc>
          <w:tcPr>
            <w:tcW w:w="850" w:type="dxa"/>
            <w:tcBorders>
              <w:top w:val="single" w:sz="4" w:space="0" w:color="auto"/>
              <w:left w:val="single" w:sz="4" w:space="0" w:color="auto"/>
              <w:bottom w:val="single" w:sz="4" w:space="0" w:color="auto"/>
              <w:right w:val="single" w:sz="4" w:space="0" w:color="auto"/>
            </w:tcBorders>
            <w:hideMark/>
          </w:tcPr>
          <w:p w14:paraId="1EFB61B9"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9676174,00</w:t>
            </w:r>
          </w:p>
        </w:tc>
        <w:tc>
          <w:tcPr>
            <w:tcW w:w="709" w:type="dxa"/>
            <w:tcBorders>
              <w:top w:val="single" w:sz="4" w:space="0" w:color="auto"/>
              <w:left w:val="single" w:sz="4" w:space="0" w:color="auto"/>
              <w:bottom w:val="single" w:sz="4" w:space="0" w:color="auto"/>
              <w:right w:val="single" w:sz="4" w:space="0" w:color="auto"/>
            </w:tcBorders>
            <w:hideMark/>
          </w:tcPr>
          <w:p w14:paraId="2CE0AFF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1732800,00</w:t>
            </w:r>
          </w:p>
        </w:tc>
        <w:tc>
          <w:tcPr>
            <w:tcW w:w="850" w:type="dxa"/>
            <w:tcBorders>
              <w:top w:val="single" w:sz="4" w:space="0" w:color="auto"/>
              <w:left w:val="single" w:sz="4" w:space="0" w:color="auto"/>
              <w:bottom w:val="single" w:sz="4" w:space="0" w:color="auto"/>
              <w:right w:val="single" w:sz="4" w:space="0" w:color="auto"/>
            </w:tcBorders>
            <w:hideMark/>
          </w:tcPr>
          <w:p w14:paraId="42CBE56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4398552,12</w:t>
            </w:r>
          </w:p>
        </w:tc>
        <w:tc>
          <w:tcPr>
            <w:tcW w:w="709" w:type="dxa"/>
            <w:tcBorders>
              <w:top w:val="single" w:sz="4" w:space="0" w:color="auto"/>
              <w:left w:val="single" w:sz="4" w:space="0" w:color="auto"/>
              <w:bottom w:val="single" w:sz="4" w:space="0" w:color="auto"/>
              <w:right w:val="single" w:sz="4" w:space="0" w:color="auto"/>
            </w:tcBorders>
            <w:hideMark/>
          </w:tcPr>
          <w:p w14:paraId="232BB91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2961670,41</w:t>
            </w:r>
          </w:p>
        </w:tc>
        <w:tc>
          <w:tcPr>
            <w:tcW w:w="709" w:type="dxa"/>
            <w:tcBorders>
              <w:top w:val="single" w:sz="4" w:space="0" w:color="auto"/>
              <w:left w:val="single" w:sz="4" w:space="0" w:color="auto"/>
              <w:bottom w:val="single" w:sz="4" w:space="0" w:color="auto"/>
              <w:right w:val="single" w:sz="4" w:space="0" w:color="auto"/>
            </w:tcBorders>
            <w:hideMark/>
          </w:tcPr>
          <w:p w14:paraId="5F68950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1142856,59</w:t>
            </w:r>
          </w:p>
        </w:tc>
        <w:tc>
          <w:tcPr>
            <w:tcW w:w="709" w:type="dxa"/>
            <w:tcBorders>
              <w:top w:val="single" w:sz="4" w:space="0" w:color="auto"/>
              <w:left w:val="single" w:sz="4" w:space="0" w:color="auto"/>
              <w:bottom w:val="single" w:sz="4" w:space="0" w:color="auto"/>
              <w:right w:val="single" w:sz="4" w:space="0" w:color="auto"/>
            </w:tcBorders>
            <w:hideMark/>
          </w:tcPr>
          <w:p w14:paraId="4A2AEA9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849" w:type="dxa"/>
            <w:tcBorders>
              <w:top w:val="single" w:sz="4" w:space="0" w:color="auto"/>
              <w:left w:val="single" w:sz="4" w:space="0" w:color="auto"/>
              <w:bottom w:val="single" w:sz="4" w:space="0" w:color="auto"/>
              <w:right w:val="single" w:sz="4" w:space="0" w:color="auto"/>
            </w:tcBorders>
            <w:hideMark/>
          </w:tcPr>
          <w:p w14:paraId="6B75842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709" w:type="dxa"/>
            <w:tcBorders>
              <w:top w:val="single" w:sz="4" w:space="0" w:color="auto"/>
              <w:left w:val="single" w:sz="4" w:space="0" w:color="auto"/>
              <w:bottom w:val="single" w:sz="4" w:space="0" w:color="auto"/>
              <w:right w:val="single" w:sz="4" w:space="0" w:color="auto"/>
            </w:tcBorders>
            <w:hideMark/>
          </w:tcPr>
          <w:p w14:paraId="165BD75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708" w:type="dxa"/>
            <w:tcBorders>
              <w:top w:val="single" w:sz="4" w:space="0" w:color="auto"/>
              <w:left w:val="single" w:sz="4" w:space="0" w:color="auto"/>
              <w:bottom w:val="single" w:sz="4" w:space="0" w:color="auto"/>
              <w:right w:val="single" w:sz="4" w:space="0" w:color="auto"/>
            </w:tcBorders>
            <w:hideMark/>
          </w:tcPr>
          <w:p w14:paraId="5C5FD76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711" w:type="dxa"/>
            <w:tcBorders>
              <w:top w:val="single" w:sz="4" w:space="0" w:color="auto"/>
              <w:left w:val="single" w:sz="4" w:space="0" w:color="auto"/>
              <w:bottom w:val="single" w:sz="4" w:space="0" w:color="auto"/>
              <w:right w:val="single" w:sz="4" w:space="0" w:color="auto"/>
            </w:tcBorders>
            <w:hideMark/>
          </w:tcPr>
          <w:p w14:paraId="63D66A5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711" w:type="dxa"/>
            <w:tcBorders>
              <w:top w:val="single" w:sz="4" w:space="0" w:color="auto"/>
              <w:left w:val="single" w:sz="4" w:space="0" w:color="auto"/>
              <w:bottom w:val="single" w:sz="4" w:space="0" w:color="auto"/>
              <w:right w:val="single" w:sz="4" w:space="0" w:color="auto"/>
            </w:tcBorders>
            <w:hideMark/>
          </w:tcPr>
          <w:p w14:paraId="33BB98F4"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r w:rsidR="00CC22C0" w:rsidRPr="00CC22C0" w14:paraId="347A44B7" w14:textId="77777777">
        <w:trPr>
          <w:gridAfter w:val="1"/>
          <w:wAfter w:w="10" w:type="dxa"/>
          <w:trHeight w:val="540"/>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52F2ECAA"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4C6E06FB"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областного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340EA121" w14:textId="77777777" w:rsidR="00CC22C0" w:rsidRPr="00CC22C0" w:rsidRDefault="00CC22C0" w:rsidP="00CC22C0">
            <w:pPr>
              <w:spacing w:line="276" w:lineRule="auto"/>
              <w:outlineLvl w:val="0"/>
              <w:rPr>
                <w:sz w:val="20"/>
                <w:szCs w:val="20"/>
                <w:lang w:eastAsia="en-US"/>
              </w:rPr>
            </w:pPr>
            <w:r w:rsidRPr="00CC22C0">
              <w:rPr>
                <w:sz w:val="20"/>
                <w:szCs w:val="20"/>
                <w:lang w:eastAsia="en-US"/>
              </w:rPr>
              <w:t>688710,00</w:t>
            </w:r>
          </w:p>
        </w:tc>
        <w:tc>
          <w:tcPr>
            <w:tcW w:w="850" w:type="dxa"/>
            <w:tcBorders>
              <w:top w:val="single" w:sz="4" w:space="0" w:color="auto"/>
              <w:left w:val="single" w:sz="4" w:space="0" w:color="auto"/>
              <w:bottom w:val="single" w:sz="4" w:space="0" w:color="auto"/>
              <w:right w:val="single" w:sz="4" w:space="0" w:color="auto"/>
            </w:tcBorders>
            <w:hideMark/>
          </w:tcPr>
          <w:p w14:paraId="30482F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314694,00</w:t>
            </w:r>
          </w:p>
        </w:tc>
        <w:tc>
          <w:tcPr>
            <w:tcW w:w="851" w:type="dxa"/>
            <w:tcBorders>
              <w:top w:val="single" w:sz="4" w:space="0" w:color="auto"/>
              <w:left w:val="single" w:sz="4" w:space="0" w:color="auto"/>
              <w:bottom w:val="single" w:sz="4" w:space="0" w:color="auto"/>
              <w:right w:val="single" w:sz="4" w:space="0" w:color="auto"/>
            </w:tcBorders>
            <w:hideMark/>
          </w:tcPr>
          <w:p w14:paraId="5C560A45"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757258,00</w:t>
            </w:r>
          </w:p>
        </w:tc>
        <w:tc>
          <w:tcPr>
            <w:tcW w:w="771" w:type="dxa"/>
            <w:tcBorders>
              <w:top w:val="single" w:sz="4" w:space="0" w:color="auto"/>
              <w:left w:val="single" w:sz="4" w:space="0" w:color="auto"/>
              <w:bottom w:val="single" w:sz="4" w:space="0" w:color="auto"/>
              <w:right w:val="single" w:sz="4" w:space="0" w:color="auto"/>
            </w:tcBorders>
            <w:hideMark/>
          </w:tcPr>
          <w:p w14:paraId="6BD4DA2C" w14:textId="77777777" w:rsidR="00CC22C0" w:rsidRPr="00CC22C0" w:rsidRDefault="00CC22C0" w:rsidP="00CC22C0">
            <w:pPr>
              <w:spacing w:line="276" w:lineRule="auto"/>
              <w:outlineLvl w:val="0"/>
              <w:rPr>
                <w:sz w:val="20"/>
                <w:szCs w:val="20"/>
                <w:lang w:eastAsia="en-US"/>
              </w:rPr>
            </w:pPr>
            <w:r w:rsidRPr="00CC22C0">
              <w:rPr>
                <w:sz w:val="20"/>
                <w:szCs w:val="20"/>
                <w:lang w:eastAsia="en-US"/>
              </w:rPr>
              <w:t>918490,00</w:t>
            </w:r>
          </w:p>
        </w:tc>
        <w:tc>
          <w:tcPr>
            <w:tcW w:w="850" w:type="dxa"/>
            <w:tcBorders>
              <w:top w:val="single" w:sz="4" w:space="0" w:color="auto"/>
              <w:left w:val="single" w:sz="4" w:space="0" w:color="auto"/>
              <w:bottom w:val="single" w:sz="4" w:space="0" w:color="auto"/>
              <w:right w:val="single" w:sz="4" w:space="0" w:color="auto"/>
            </w:tcBorders>
            <w:hideMark/>
          </w:tcPr>
          <w:p w14:paraId="5FC2B3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6232602,59</w:t>
            </w:r>
          </w:p>
        </w:tc>
        <w:tc>
          <w:tcPr>
            <w:tcW w:w="709" w:type="dxa"/>
            <w:tcBorders>
              <w:top w:val="single" w:sz="4" w:space="0" w:color="auto"/>
              <w:left w:val="single" w:sz="4" w:space="0" w:color="auto"/>
              <w:bottom w:val="single" w:sz="4" w:space="0" w:color="auto"/>
              <w:right w:val="single" w:sz="4" w:space="0" w:color="auto"/>
            </w:tcBorders>
            <w:hideMark/>
          </w:tcPr>
          <w:p w14:paraId="4B698C80" w14:textId="77777777" w:rsidR="00CC22C0" w:rsidRPr="00CC22C0" w:rsidRDefault="00CC22C0" w:rsidP="00CC22C0">
            <w:pPr>
              <w:spacing w:line="276" w:lineRule="auto"/>
              <w:outlineLvl w:val="0"/>
              <w:rPr>
                <w:sz w:val="20"/>
                <w:szCs w:val="20"/>
                <w:lang w:eastAsia="en-US"/>
              </w:rPr>
            </w:pPr>
            <w:r w:rsidRPr="00CC22C0">
              <w:rPr>
                <w:sz w:val="20"/>
                <w:szCs w:val="20"/>
                <w:lang w:eastAsia="en-US"/>
              </w:rPr>
              <w:t>919061,20</w:t>
            </w:r>
          </w:p>
        </w:tc>
        <w:tc>
          <w:tcPr>
            <w:tcW w:w="850" w:type="dxa"/>
            <w:tcBorders>
              <w:top w:val="single" w:sz="4" w:space="0" w:color="auto"/>
              <w:left w:val="single" w:sz="4" w:space="0" w:color="auto"/>
              <w:bottom w:val="single" w:sz="4" w:space="0" w:color="auto"/>
              <w:right w:val="single" w:sz="4" w:space="0" w:color="auto"/>
            </w:tcBorders>
            <w:hideMark/>
          </w:tcPr>
          <w:p w14:paraId="2B3FDD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2647635,42</w:t>
            </w:r>
          </w:p>
        </w:tc>
        <w:tc>
          <w:tcPr>
            <w:tcW w:w="709" w:type="dxa"/>
            <w:tcBorders>
              <w:top w:val="single" w:sz="4" w:space="0" w:color="auto"/>
              <w:left w:val="single" w:sz="4" w:space="0" w:color="auto"/>
              <w:bottom w:val="single" w:sz="4" w:space="0" w:color="auto"/>
              <w:right w:val="single" w:sz="4" w:space="0" w:color="auto"/>
            </w:tcBorders>
            <w:hideMark/>
          </w:tcPr>
          <w:p w14:paraId="4C27DAC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1855422,42</w:t>
            </w:r>
          </w:p>
        </w:tc>
        <w:tc>
          <w:tcPr>
            <w:tcW w:w="709" w:type="dxa"/>
            <w:tcBorders>
              <w:top w:val="single" w:sz="4" w:space="0" w:color="auto"/>
              <w:left w:val="single" w:sz="4" w:space="0" w:color="auto"/>
              <w:bottom w:val="single" w:sz="4" w:space="0" w:color="auto"/>
              <w:right w:val="single" w:sz="4" w:space="0" w:color="auto"/>
            </w:tcBorders>
            <w:hideMark/>
          </w:tcPr>
          <w:p w14:paraId="30013FEA"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702641,62</w:t>
            </w:r>
          </w:p>
        </w:tc>
        <w:tc>
          <w:tcPr>
            <w:tcW w:w="709" w:type="dxa"/>
            <w:tcBorders>
              <w:top w:val="single" w:sz="4" w:space="0" w:color="auto"/>
              <w:left w:val="single" w:sz="4" w:space="0" w:color="auto"/>
              <w:bottom w:val="single" w:sz="4" w:space="0" w:color="auto"/>
              <w:right w:val="single" w:sz="4" w:space="0" w:color="auto"/>
            </w:tcBorders>
            <w:hideMark/>
          </w:tcPr>
          <w:p w14:paraId="3AFDC741"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889501,66</w:t>
            </w:r>
          </w:p>
        </w:tc>
        <w:tc>
          <w:tcPr>
            <w:tcW w:w="849" w:type="dxa"/>
            <w:tcBorders>
              <w:top w:val="single" w:sz="4" w:space="0" w:color="auto"/>
              <w:left w:val="single" w:sz="4" w:space="0" w:color="auto"/>
              <w:bottom w:val="single" w:sz="4" w:space="0" w:color="auto"/>
              <w:right w:val="single" w:sz="4" w:space="0" w:color="auto"/>
            </w:tcBorders>
            <w:hideMark/>
          </w:tcPr>
          <w:p w14:paraId="34D1DAE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370589,33</w:t>
            </w:r>
          </w:p>
        </w:tc>
        <w:tc>
          <w:tcPr>
            <w:tcW w:w="709" w:type="dxa"/>
            <w:tcBorders>
              <w:top w:val="single" w:sz="4" w:space="0" w:color="auto"/>
              <w:left w:val="single" w:sz="4" w:space="0" w:color="auto"/>
              <w:bottom w:val="single" w:sz="4" w:space="0" w:color="auto"/>
              <w:right w:val="single" w:sz="4" w:space="0" w:color="auto"/>
            </w:tcBorders>
            <w:hideMark/>
          </w:tcPr>
          <w:p w14:paraId="71C6FAD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269600,00</w:t>
            </w:r>
          </w:p>
        </w:tc>
        <w:tc>
          <w:tcPr>
            <w:tcW w:w="708" w:type="dxa"/>
            <w:tcBorders>
              <w:top w:val="single" w:sz="4" w:space="0" w:color="auto"/>
              <w:left w:val="single" w:sz="4" w:space="0" w:color="auto"/>
              <w:bottom w:val="single" w:sz="4" w:space="0" w:color="auto"/>
              <w:right w:val="single" w:sz="4" w:space="0" w:color="auto"/>
            </w:tcBorders>
            <w:hideMark/>
          </w:tcPr>
          <w:p w14:paraId="799336F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310600,00</w:t>
            </w:r>
          </w:p>
        </w:tc>
        <w:tc>
          <w:tcPr>
            <w:tcW w:w="711" w:type="dxa"/>
            <w:tcBorders>
              <w:top w:val="single" w:sz="4" w:space="0" w:color="auto"/>
              <w:left w:val="single" w:sz="4" w:space="0" w:color="auto"/>
              <w:bottom w:val="single" w:sz="4" w:space="0" w:color="auto"/>
              <w:right w:val="single" w:sz="4" w:space="0" w:color="auto"/>
            </w:tcBorders>
            <w:hideMark/>
          </w:tcPr>
          <w:p w14:paraId="1FB1A36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341000,00</w:t>
            </w:r>
          </w:p>
        </w:tc>
        <w:tc>
          <w:tcPr>
            <w:tcW w:w="711" w:type="dxa"/>
            <w:tcBorders>
              <w:top w:val="single" w:sz="4" w:space="0" w:color="auto"/>
              <w:left w:val="single" w:sz="4" w:space="0" w:color="auto"/>
              <w:bottom w:val="single" w:sz="4" w:space="0" w:color="auto"/>
              <w:right w:val="single" w:sz="4" w:space="0" w:color="auto"/>
            </w:tcBorders>
            <w:hideMark/>
          </w:tcPr>
          <w:p w14:paraId="7CD5E33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17217806,24</w:t>
            </w:r>
          </w:p>
        </w:tc>
      </w:tr>
      <w:tr w:rsidR="00CC22C0" w:rsidRPr="00CC22C0" w14:paraId="70C908F5" w14:textId="77777777">
        <w:trPr>
          <w:gridAfter w:val="1"/>
          <w:wAfter w:w="10" w:type="dxa"/>
          <w:trHeight w:val="488"/>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51AB0003"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nil"/>
              <w:right w:val="single" w:sz="4" w:space="0" w:color="auto"/>
            </w:tcBorders>
            <w:hideMark/>
          </w:tcPr>
          <w:p w14:paraId="282C63A2"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субсидии из федерального </w:t>
            </w:r>
            <w:r w:rsidRPr="00CC22C0">
              <w:rPr>
                <w:sz w:val="20"/>
                <w:szCs w:val="20"/>
                <w:lang w:eastAsia="en-US"/>
              </w:rPr>
              <w:lastRenderedPageBreak/>
              <w:t>бюджета</w:t>
            </w:r>
          </w:p>
        </w:tc>
        <w:tc>
          <w:tcPr>
            <w:tcW w:w="930" w:type="dxa"/>
            <w:tcBorders>
              <w:top w:val="single" w:sz="4" w:space="0" w:color="auto"/>
              <w:left w:val="single" w:sz="4" w:space="0" w:color="auto"/>
              <w:bottom w:val="nil"/>
              <w:right w:val="single" w:sz="4" w:space="0" w:color="auto"/>
            </w:tcBorders>
            <w:hideMark/>
          </w:tcPr>
          <w:p w14:paraId="49F710F2"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829010,00</w:t>
            </w:r>
          </w:p>
        </w:tc>
        <w:tc>
          <w:tcPr>
            <w:tcW w:w="850" w:type="dxa"/>
            <w:tcBorders>
              <w:top w:val="single" w:sz="4" w:space="0" w:color="auto"/>
              <w:left w:val="single" w:sz="4" w:space="0" w:color="auto"/>
              <w:bottom w:val="nil"/>
              <w:right w:val="single" w:sz="4" w:space="0" w:color="auto"/>
            </w:tcBorders>
            <w:hideMark/>
          </w:tcPr>
          <w:p w14:paraId="2651FE9D" w14:textId="77777777" w:rsidR="00CC22C0" w:rsidRPr="00CC22C0" w:rsidRDefault="00CC22C0" w:rsidP="00CC22C0">
            <w:pPr>
              <w:spacing w:line="276" w:lineRule="auto"/>
              <w:outlineLvl w:val="0"/>
              <w:rPr>
                <w:sz w:val="20"/>
                <w:szCs w:val="20"/>
                <w:lang w:eastAsia="en-US"/>
              </w:rPr>
            </w:pPr>
            <w:r w:rsidRPr="00CC22C0">
              <w:rPr>
                <w:sz w:val="20"/>
                <w:szCs w:val="20"/>
                <w:lang w:eastAsia="en-US"/>
              </w:rPr>
              <w:t>406652,00</w:t>
            </w:r>
          </w:p>
        </w:tc>
        <w:tc>
          <w:tcPr>
            <w:tcW w:w="851" w:type="dxa"/>
            <w:tcBorders>
              <w:top w:val="single" w:sz="4" w:space="0" w:color="auto"/>
              <w:left w:val="single" w:sz="4" w:space="0" w:color="auto"/>
              <w:bottom w:val="nil"/>
              <w:right w:val="single" w:sz="4" w:space="0" w:color="auto"/>
            </w:tcBorders>
            <w:hideMark/>
          </w:tcPr>
          <w:p w14:paraId="32A199B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1003808,00</w:t>
            </w:r>
          </w:p>
        </w:tc>
        <w:tc>
          <w:tcPr>
            <w:tcW w:w="771" w:type="dxa"/>
            <w:tcBorders>
              <w:top w:val="single" w:sz="4" w:space="0" w:color="auto"/>
              <w:left w:val="single" w:sz="4" w:space="0" w:color="auto"/>
              <w:bottom w:val="nil"/>
              <w:right w:val="single" w:sz="4" w:space="0" w:color="auto"/>
            </w:tcBorders>
            <w:hideMark/>
          </w:tcPr>
          <w:p w14:paraId="7C91C7C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1247567,00</w:t>
            </w:r>
          </w:p>
        </w:tc>
        <w:tc>
          <w:tcPr>
            <w:tcW w:w="850" w:type="dxa"/>
            <w:tcBorders>
              <w:top w:val="single" w:sz="4" w:space="0" w:color="auto"/>
              <w:left w:val="single" w:sz="4" w:space="0" w:color="auto"/>
              <w:bottom w:val="nil"/>
              <w:right w:val="single" w:sz="4" w:space="0" w:color="auto"/>
            </w:tcBorders>
            <w:hideMark/>
          </w:tcPr>
          <w:p w14:paraId="7FAB25F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1848820,74</w:t>
            </w:r>
          </w:p>
        </w:tc>
        <w:tc>
          <w:tcPr>
            <w:tcW w:w="709" w:type="dxa"/>
            <w:tcBorders>
              <w:top w:val="single" w:sz="4" w:space="0" w:color="auto"/>
              <w:left w:val="single" w:sz="4" w:space="0" w:color="auto"/>
              <w:bottom w:val="nil"/>
              <w:right w:val="single" w:sz="4" w:space="0" w:color="auto"/>
            </w:tcBorders>
            <w:hideMark/>
          </w:tcPr>
          <w:p w14:paraId="63DD5A5C"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553973,50</w:t>
            </w:r>
          </w:p>
        </w:tc>
        <w:tc>
          <w:tcPr>
            <w:tcW w:w="850" w:type="dxa"/>
            <w:tcBorders>
              <w:top w:val="single" w:sz="4" w:space="0" w:color="auto"/>
              <w:left w:val="single" w:sz="4" w:space="0" w:color="auto"/>
              <w:bottom w:val="nil"/>
              <w:right w:val="single" w:sz="4" w:space="0" w:color="auto"/>
            </w:tcBorders>
            <w:hideMark/>
          </w:tcPr>
          <w:p w14:paraId="3DE07A9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1071000,53</w:t>
            </w:r>
          </w:p>
        </w:tc>
        <w:tc>
          <w:tcPr>
            <w:tcW w:w="709" w:type="dxa"/>
            <w:tcBorders>
              <w:top w:val="single" w:sz="4" w:space="0" w:color="auto"/>
              <w:left w:val="single" w:sz="4" w:space="0" w:color="auto"/>
              <w:bottom w:val="nil"/>
              <w:right w:val="single" w:sz="4" w:space="0" w:color="auto"/>
            </w:tcBorders>
            <w:hideMark/>
          </w:tcPr>
          <w:p w14:paraId="67CB3C9B" w14:textId="77777777" w:rsidR="00CC22C0" w:rsidRPr="00CC22C0" w:rsidRDefault="00CC22C0" w:rsidP="00CC22C0">
            <w:pPr>
              <w:spacing w:line="276" w:lineRule="auto"/>
              <w:outlineLvl w:val="0"/>
              <w:rPr>
                <w:sz w:val="20"/>
                <w:szCs w:val="20"/>
                <w:lang w:eastAsia="en-US"/>
              </w:rPr>
            </w:pPr>
            <w:r w:rsidRPr="00CC22C0">
              <w:rPr>
                <w:sz w:val="20"/>
                <w:szCs w:val="20"/>
                <w:lang w:eastAsia="en-US"/>
              </w:rPr>
              <w:t>629121,97</w:t>
            </w:r>
          </w:p>
        </w:tc>
        <w:tc>
          <w:tcPr>
            <w:tcW w:w="709" w:type="dxa"/>
            <w:tcBorders>
              <w:top w:val="single" w:sz="4" w:space="0" w:color="auto"/>
              <w:left w:val="single" w:sz="4" w:space="0" w:color="auto"/>
              <w:bottom w:val="nil"/>
              <w:right w:val="single" w:sz="4" w:space="0" w:color="auto"/>
            </w:tcBorders>
            <w:hideMark/>
          </w:tcPr>
          <w:p w14:paraId="7AE0F30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255697,98</w:t>
            </w:r>
          </w:p>
        </w:tc>
        <w:tc>
          <w:tcPr>
            <w:tcW w:w="709" w:type="dxa"/>
            <w:tcBorders>
              <w:top w:val="single" w:sz="4" w:space="0" w:color="auto"/>
              <w:left w:val="single" w:sz="4" w:space="0" w:color="auto"/>
              <w:bottom w:val="nil"/>
              <w:right w:val="single" w:sz="4" w:space="0" w:color="auto"/>
            </w:tcBorders>
            <w:hideMark/>
          </w:tcPr>
          <w:p w14:paraId="22D842E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305622,93</w:t>
            </w:r>
          </w:p>
        </w:tc>
        <w:tc>
          <w:tcPr>
            <w:tcW w:w="849" w:type="dxa"/>
            <w:tcBorders>
              <w:top w:val="single" w:sz="4" w:space="0" w:color="auto"/>
              <w:left w:val="single" w:sz="4" w:space="0" w:color="auto"/>
              <w:bottom w:val="nil"/>
              <w:right w:val="single" w:sz="4" w:space="0" w:color="auto"/>
            </w:tcBorders>
            <w:hideMark/>
          </w:tcPr>
          <w:p w14:paraId="5D8AD54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1111763,34</w:t>
            </w:r>
          </w:p>
        </w:tc>
        <w:tc>
          <w:tcPr>
            <w:tcW w:w="709" w:type="dxa"/>
            <w:tcBorders>
              <w:top w:val="single" w:sz="4" w:space="0" w:color="auto"/>
              <w:left w:val="single" w:sz="4" w:space="0" w:color="auto"/>
              <w:bottom w:val="nil"/>
              <w:right w:val="single" w:sz="4" w:space="0" w:color="auto"/>
            </w:tcBorders>
            <w:hideMark/>
          </w:tcPr>
          <w:p w14:paraId="3225FF2F" w14:textId="77777777" w:rsidR="00CC22C0" w:rsidRPr="00CC22C0" w:rsidRDefault="00CC22C0" w:rsidP="00CC22C0">
            <w:pPr>
              <w:spacing w:line="276" w:lineRule="auto"/>
              <w:outlineLvl w:val="0"/>
              <w:rPr>
                <w:sz w:val="20"/>
                <w:szCs w:val="20"/>
                <w:lang w:eastAsia="en-US"/>
              </w:rPr>
            </w:pPr>
            <w:r w:rsidRPr="00CC22C0">
              <w:rPr>
                <w:sz w:val="20"/>
                <w:szCs w:val="20"/>
                <w:lang w:eastAsia="en-US"/>
              </w:rPr>
              <w:t>536500,00</w:t>
            </w:r>
          </w:p>
        </w:tc>
        <w:tc>
          <w:tcPr>
            <w:tcW w:w="708" w:type="dxa"/>
            <w:tcBorders>
              <w:top w:val="single" w:sz="4" w:space="0" w:color="auto"/>
              <w:left w:val="single" w:sz="4" w:space="0" w:color="auto"/>
              <w:bottom w:val="nil"/>
              <w:right w:val="single" w:sz="4" w:space="0" w:color="auto"/>
            </w:tcBorders>
            <w:hideMark/>
          </w:tcPr>
          <w:p w14:paraId="76BB6C7D" w14:textId="77777777" w:rsidR="00CC22C0" w:rsidRPr="00CC22C0" w:rsidRDefault="00CC22C0" w:rsidP="00CC22C0">
            <w:pPr>
              <w:spacing w:line="276" w:lineRule="auto"/>
              <w:outlineLvl w:val="0"/>
              <w:rPr>
                <w:sz w:val="20"/>
                <w:szCs w:val="20"/>
                <w:lang w:eastAsia="en-US"/>
              </w:rPr>
            </w:pPr>
            <w:r w:rsidRPr="00CC22C0">
              <w:rPr>
                <w:sz w:val="20"/>
                <w:szCs w:val="20"/>
                <w:lang w:eastAsia="en-US"/>
              </w:rPr>
              <w:t>542900,00</w:t>
            </w:r>
          </w:p>
        </w:tc>
        <w:tc>
          <w:tcPr>
            <w:tcW w:w="711" w:type="dxa"/>
            <w:tcBorders>
              <w:top w:val="single" w:sz="4" w:space="0" w:color="auto"/>
              <w:left w:val="single" w:sz="4" w:space="0" w:color="auto"/>
              <w:bottom w:val="nil"/>
              <w:right w:val="single" w:sz="4" w:space="0" w:color="auto"/>
            </w:tcBorders>
            <w:hideMark/>
          </w:tcPr>
          <w:p w14:paraId="0F3DDD04"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550800,00</w:t>
            </w:r>
          </w:p>
        </w:tc>
        <w:tc>
          <w:tcPr>
            <w:tcW w:w="711" w:type="dxa"/>
            <w:tcBorders>
              <w:top w:val="single" w:sz="4" w:space="0" w:color="auto"/>
              <w:left w:val="single" w:sz="4" w:space="0" w:color="auto"/>
              <w:bottom w:val="nil"/>
              <w:right w:val="single" w:sz="4" w:space="0" w:color="auto"/>
            </w:tcBorders>
            <w:hideMark/>
          </w:tcPr>
          <w:p w14:paraId="5354A19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10893237,99</w:t>
            </w:r>
          </w:p>
        </w:tc>
      </w:tr>
      <w:tr w:rsidR="00CC22C0" w:rsidRPr="00CC22C0" w14:paraId="7821B695" w14:textId="77777777">
        <w:trPr>
          <w:gridAfter w:val="1"/>
          <w:wAfter w:w="10" w:type="dxa"/>
          <w:trHeight w:val="588"/>
        </w:trPr>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6B6981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2.1</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9A0F8F4"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Предоставление социальных выплат молодым семьям на приобретение (строительство) жилья</w:t>
            </w:r>
          </w:p>
        </w:tc>
        <w:tc>
          <w:tcPr>
            <w:tcW w:w="992" w:type="dxa"/>
            <w:tcBorders>
              <w:top w:val="single" w:sz="4" w:space="0" w:color="auto"/>
              <w:left w:val="single" w:sz="4" w:space="0" w:color="auto"/>
              <w:bottom w:val="single" w:sz="4" w:space="0" w:color="auto"/>
              <w:right w:val="single" w:sz="4" w:space="0" w:color="auto"/>
            </w:tcBorders>
            <w:hideMark/>
          </w:tcPr>
          <w:p w14:paraId="3F7B95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930" w:type="dxa"/>
            <w:tcBorders>
              <w:top w:val="single" w:sz="4" w:space="0" w:color="auto"/>
              <w:left w:val="single" w:sz="4" w:space="0" w:color="auto"/>
              <w:bottom w:val="single" w:sz="4" w:space="0" w:color="auto"/>
              <w:right w:val="single" w:sz="4" w:space="0" w:color="auto"/>
            </w:tcBorders>
            <w:hideMark/>
          </w:tcPr>
          <w:p w14:paraId="032399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3124800,00</w:t>
            </w:r>
          </w:p>
        </w:tc>
        <w:tc>
          <w:tcPr>
            <w:tcW w:w="850" w:type="dxa"/>
            <w:tcBorders>
              <w:top w:val="single" w:sz="4" w:space="0" w:color="auto"/>
              <w:left w:val="single" w:sz="4" w:space="0" w:color="auto"/>
              <w:bottom w:val="single" w:sz="4" w:space="0" w:color="auto"/>
              <w:right w:val="single" w:sz="4" w:space="0" w:color="auto"/>
            </w:tcBorders>
            <w:hideMark/>
          </w:tcPr>
          <w:p w14:paraId="07C4DEA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1247400,00</w:t>
            </w:r>
          </w:p>
        </w:tc>
        <w:tc>
          <w:tcPr>
            <w:tcW w:w="851" w:type="dxa"/>
            <w:tcBorders>
              <w:top w:val="single" w:sz="4" w:space="0" w:color="auto"/>
              <w:left w:val="single" w:sz="4" w:space="0" w:color="auto"/>
              <w:bottom w:val="single" w:sz="4" w:space="0" w:color="auto"/>
              <w:right w:val="single" w:sz="4" w:space="0" w:color="auto"/>
            </w:tcBorders>
            <w:hideMark/>
          </w:tcPr>
          <w:p w14:paraId="269F738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3528000,00</w:t>
            </w:r>
          </w:p>
        </w:tc>
        <w:tc>
          <w:tcPr>
            <w:tcW w:w="771" w:type="dxa"/>
            <w:tcBorders>
              <w:top w:val="single" w:sz="4" w:space="0" w:color="auto"/>
              <w:left w:val="single" w:sz="4" w:space="0" w:color="auto"/>
              <w:bottom w:val="single" w:sz="4" w:space="0" w:color="auto"/>
              <w:right w:val="single" w:sz="4" w:space="0" w:color="auto"/>
            </w:tcBorders>
            <w:hideMark/>
          </w:tcPr>
          <w:p w14:paraId="4E1F18D5"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4309357,00</w:t>
            </w:r>
          </w:p>
        </w:tc>
        <w:tc>
          <w:tcPr>
            <w:tcW w:w="850" w:type="dxa"/>
            <w:tcBorders>
              <w:top w:val="single" w:sz="4" w:space="0" w:color="auto"/>
              <w:left w:val="single" w:sz="4" w:space="0" w:color="auto"/>
              <w:bottom w:val="single" w:sz="4" w:space="0" w:color="auto"/>
              <w:right w:val="single" w:sz="4" w:space="0" w:color="auto"/>
            </w:tcBorders>
            <w:hideMark/>
          </w:tcPr>
          <w:p w14:paraId="1A0893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7536900,00</w:t>
            </w:r>
          </w:p>
        </w:tc>
        <w:tc>
          <w:tcPr>
            <w:tcW w:w="709" w:type="dxa"/>
            <w:tcBorders>
              <w:top w:val="single" w:sz="4" w:space="0" w:color="auto"/>
              <w:left w:val="single" w:sz="4" w:space="0" w:color="auto"/>
              <w:bottom w:val="single" w:sz="4" w:space="0" w:color="auto"/>
              <w:right w:val="single" w:sz="4" w:space="0" w:color="auto"/>
            </w:tcBorders>
            <w:hideMark/>
          </w:tcPr>
          <w:p w14:paraId="560CE8A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1436400,00</w:t>
            </w:r>
          </w:p>
        </w:tc>
        <w:tc>
          <w:tcPr>
            <w:tcW w:w="850" w:type="dxa"/>
            <w:tcBorders>
              <w:top w:val="single" w:sz="4" w:space="0" w:color="auto"/>
              <w:left w:val="single" w:sz="4" w:space="0" w:color="auto"/>
              <w:bottom w:val="single" w:sz="4" w:space="0" w:color="auto"/>
              <w:right w:val="single" w:sz="4" w:space="0" w:color="auto"/>
            </w:tcBorders>
            <w:hideMark/>
          </w:tcPr>
          <w:p w14:paraId="48456A7D"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4380544,8</w:t>
            </w:r>
          </w:p>
        </w:tc>
        <w:tc>
          <w:tcPr>
            <w:tcW w:w="709" w:type="dxa"/>
            <w:tcBorders>
              <w:top w:val="single" w:sz="4" w:space="0" w:color="auto"/>
              <w:left w:val="single" w:sz="4" w:space="0" w:color="auto"/>
              <w:bottom w:val="single" w:sz="4" w:space="0" w:color="auto"/>
              <w:right w:val="single" w:sz="4" w:space="0" w:color="auto"/>
            </w:tcBorders>
            <w:hideMark/>
          </w:tcPr>
          <w:p w14:paraId="2A131CD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2948400,00</w:t>
            </w:r>
          </w:p>
        </w:tc>
        <w:tc>
          <w:tcPr>
            <w:tcW w:w="709" w:type="dxa"/>
            <w:tcBorders>
              <w:top w:val="single" w:sz="4" w:space="0" w:color="auto"/>
              <w:left w:val="single" w:sz="4" w:space="0" w:color="auto"/>
              <w:bottom w:val="single" w:sz="4" w:space="0" w:color="auto"/>
              <w:right w:val="single" w:sz="4" w:space="0" w:color="auto"/>
            </w:tcBorders>
            <w:hideMark/>
          </w:tcPr>
          <w:p w14:paraId="3A475A3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1134000,00</w:t>
            </w:r>
          </w:p>
        </w:tc>
        <w:tc>
          <w:tcPr>
            <w:tcW w:w="709" w:type="dxa"/>
            <w:tcBorders>
              <w:top w:val="single" w:sz="4" w:space="0" w:color="auto"/>
              <w:left w:val="single" w:sz="4" w:space="0" w:color="auto"/>
              <w:bottom w:val="single" w:sz="4" w:space="0" w:color="auto"/>
              <w:right w:val="single" w:sz="4" w:space="0" w:color="auto"/>
            </w:tcBorders>
            <w:hideMark/>
          </w:tcPr>
          <w:p w14:paraId="5E5D13E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1417500,00</w:t>
            </w:r>
          </w:p>
        </w:tc>
        <w:tc>
          <w:tcPr>
            <w:tcW w:w="849" w:type="dxa"/>
            <w:tcBorders>
              <w:top w:val="single" w:sz="4" w:space="0" w:color="auto"/>
              <w:left w:val="single" w:sz="4" w:space="0" w:color="auto"/>
              <w:bottom w:val="single" w:sz="4" w:space="0" w:color="auto"/>
              <w:right w:val="single" w:sz="4" w:space="0" w:color="auto"/>
            </w:tcBorders>
            <w:hideMark/>
          </w:tcPr>
          <w:p w14:paraId="33D22F0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1575000,00</w:t>
            </w:r>
          </w:p>
        </w:tc>
        <w:tc>
          <w:tcPr>
            <w:tcW w:w="709" w:type="dxa"/>
            <w:tcBorders>
              <w:top w:val="single" w:sz="4" w:space="0" w:color="auto"/>
              <w:left w:val="single" w:sz="4" w:space="0" w:color="auto"/>
              <w:bottom w:val="single" w:sz="4" w:space="0" w:color="auto"/>
              <w:right w:val="single" w:sz="4" w:space="0" w:color="auto"/>
            </w:tcBorders>
            <w:hideMark/>
          </w:tcPr>
          <w:p w14:paraId="216422A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1429800,0</w:t>
            </w:r>
          </w:p>
        </w:tc>
        <w:tc>
          <w:tcPr>
            <w:tcW w:w="708" w:type="dxa"/>
            <w:tcBorders>
              <w:top w:val="single" w:sz="4" w:space="0" w:color="auto"/>
              <w:left w:val="single" w:sz="4" w:space="0" w:color="auto"/>
              <w:bottom w:val="single" w:sz="4" w:space="0" w:color="auto"/>
              <w:right w:val="single" w:sz="4" w:space="0" w:color="auto"/>
            </w:tcBorders>
            <w:hideMark/>
          </w:tcPr>
          <w:p w14:paraId="1991153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711" w:type="dxa"/>
            <w:tcBorders>
              <w:top w:val="single" w:sz="4" w:space="0" w:color="auto"/>
              <w:left w:val="single" w:sz="4" w:space="0" w:color="auto"/>
              <w:bottom w:val="single" w:sz="4" w:space="0" w:color="auto"/>
              <w:right w:val="single" w:sz="4" w:space="0" w:color="auto"/>
            </w:tcBorders>
            <w:hideMark/>
          </w:tcPr>
          <w:p w14:paraId="6DE8991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711" w:type="dxa"/>
            <w:tcBorders>
              <w:top w:val="single" w:sz="4" w:space="0" w:color="auto"/>
              <w:left w:val="single" w:sz="4" w:space="0" w:color="auto"/>
              <w:bottom w:val="single" w:sz="4" w:space="0" w:color="auto"/>
              <w:right w:val="single" w:sz="4" w:space="0" w:color="auto"/>
            </w:tcBorders>
            <w:hideMark/>
          </w:tcPr>
          <w:p w14:paraId="0F457EE4" w14:textId="77777777" w:rsidR="00CC22C0" w:rsidRPr="00CC22C0" w:rsidRDefault="00CC22C0" w:rsidP="00CC22C0">
            <w:pPr>
              <w:spacing w:line="276" w:lineRule="auto"/>
              <w:outlineLvl w:val="0"/>
              <w:rPr>
                <w:sz w:val="20"/>
                <w:szCs w:val="20"/>
                <w:lang w:eastAsia="en-US"/>
              </w:rPr>
            </w:pPr>
            <w:r w:rsidRPr="00CC22C0">
              <w:rPr>
                <w:sz w:val="20"/>
                <w:szCs w:val="20"/>
                <w:lang w:eastAsia="en-US"/>
              </w:rPr>
              <w:t>40097401,8</w:t>
            </w:r>
          </w:p>
        </w:tc>
      </w:tr>
      <w:tr w:rsidR="00CC22C0" w:rsidRPr="00CC22C0" w14:paraId="090368F0" w14:textId="77777777">
        <w:trPr>
          <w:gridAfter w:val="1"/>
          <w:wAfter w:w="10" w:type="dxa"/>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40667674"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DB1197"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303E9257"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Местный</w:t>
            </w:r>
          </w:p>
          <w:p w14:paraId="6B80EE3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бюджет</w:t>
            </w:r>
          </w:p>
          <w:p w14:paraId="4C3EBEC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1E2A484A"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3124800,00</w:t>
            </w:r>
          </w:p>
        </w:tc>
        <w:tc>
          <w:tcPr>
            <w:tcW w:w="850" w:type="dxa"/>
            <w:tcBorders>
              <w:top w:val="single" w:sz="4" w:space="0" w:color="auto"/>
              <w:left w:val="single" w:sz="4" w:space="0" w:color="auto"/>
              <w:bottom w:val="single" w:sz="4" w:space="0" w:color="auto"/>
              <w:right w:val="single" w:sz="4" w:space="0" w:color="auto"/>
            </w:tcBorders>
            <w:hideMark/>
          </w:tcPr>
          <w:p w14:paraId="572410D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1247400,00</w:t>
            </w:r>
          </w:p>
        </w:tc>
        <w:tc>
          <w:tcPr>
            <w:tcW w:w="851" w:type="dxa"/>
            <w:tcBorders>
              <w:top w:val="single" w:sz="4" w:space="0" w:color="auto"/>
              <w:left w:val="single" w:sz="4" w:space="0" w:color="auto"/>
              <w:bottom w:val="single" w:sz="4" w:space="0" w:color="auto"/>
              <w:right w:val="single" w:sz="4" w:space="0" w:color="auto"/>
            </w:tcBorders>
            <w:hideMark/>
          </w:tcPr>
          <w:p w14:paraId="1DA7707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3528000,00</w:t>
            </w:r>
          </w:p>
        </w:tc>
        <w:tc>
          <w:tcPr>
            <w:tcW w:w="771" w:type="dxa"/>
            <w:tcBorders>
              <w:top w:val="single" w:sz="4" w:space="0" w:color="auto"/>
              <w:left w:val="single" w:sz="4" w:space="0" w:color="auto"/>
              <w:bottom w:val="single" w:sz="4" w:space="0" w:color="auto"/>
              <w:right w:val="single" w:sz="4" w:space="0" w:color="auto"/>
            </w:tcBorders>
            <w:hideMark/>
          </w:tcPr>
          <w:p w14:paraId="3B921C9C"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4309357,00</w:t>
            </w:r>
          </w:p>
        </w:tc>
        <w:tc>
          <w:tcPr>
            <w:tcW w:w="850" w:type="dxa"/>
            <w:tcBorders>
              <w:top w:val="single" w:sz="4" w:space="0" w:color="auto"/>
              <w:left w:val="single" w:sz="4" w:space="0" w:color="auto"/>
              <w:bottom w:val="single" w:sz="4" w:space="0" w:color="auto"/>
              <w:right w:val="single" w:sz="4" w:space="0" w:color="auto"/>
            </w:tcBorders>
            <w:hideMark/>
          </w:tcPr>
          <w:p w14:paraId="6F6059EC"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7536900,00</w:t>
            </w:r>
          </w:p>
        </w:tc>
        <w:tc>
          <w:tcPr>
            <w:tcW w:w="709" w:type="dxa"/>
            <w:tcBorders>
              <w:top w:val="single" w:sz="4" w:space="0" w:color="auto"/>
              <w:left w:val="single" w:sz="4" w:space="0" w:color="auto"/>
              <w:bottom w:val="single" w:sz="4" w:space="0" w:color="auto"/>
              <w:right w:val="single" w:sz="4" w:space="0" w:color="auto"/>
            </w:tcBorders>
            <w:hideMark/>
          </w:tcPr>
          <w:p w14:paraId="5E6696F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1436400,00</w:t>
            </w:r>
          </w:p>
        </w:tc>
        <w:tc>
          <w:tcPr>
            <w:tcW w:w="850" w:type="dxa"/>
            <w:tcBorders>
              <w:top w:val="single" w:sz="4" w:space="0" w:color="auto"/>
              <w:left w:val="single" w:sz="4" w:space="0" w:color="auto"/>
              <w:bottom w:val="single" w:sz="4" w:space="0" w:color="auto"/>
              <w:right w:val="single" w:sz="4" w:space="0" w:color="auto"/>
            </w:tcBorders>
            <w:hideMark/>
          </w:tcPr>
          <w:p w14:paraId="20BB434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4380544,8</w:t>
            </w:r>
          </w:p>
        </w:tc>
        <w:tc>
          <w:tcPr>
            <w:tcW w:w="709" w:type="dxa"/>
            <w:tcBorders>
              <w:top w:val="single" w:sz="4" w:space="0" w:color="auto"/>
              <w:left w:val="single" w:sz="4" w:space="0" w:color="auto"/>
              <w:bottom w:val="single" w:sz="4" w:space="0" w:color="auto"/>
              <w:right w:val="single" w:sz="4" w:space="0" w:color="auto"/>
            </w:tcBorders>
            <w:hideMark/>
          </w:tcPr>
          <w:p w14:paraId="4B0FB1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2948400,00</w:t>
            </w:r>
          </w:p>
        </w:tc>
        <w:tc>
          <w:tcPr>
            <w:tcW w:w="709" w:type="dxa"/>
            <w:tcBorders>
              <w:top w:val="single" w:sz="4" w:space="0" w:color="auto"/>
              <w:left w:val="single" w:sz="4" w:space="0" w:color="auto"/>
              <w:bottom w:val="single" w:sz="4" w:space="0" w:color="auto"/>
              <w:right w:val="single" w:sz="4" w:space="0" w:color="auto"/>
            </w:tcBorders>
            <w:hideMark/>
          </w:tcPr>
          <w:p w14:paraId="342632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1134000,00</w:t>
            </w:r>
          </w:p>
        </w:tc>
        <w:tc>
          <w:tcPr>
            <w:tcW w:w="709" w:type="dxa"/>
            <w:tcBorders>
              <w:top w:val="single" w:sz="4" w:space="0" w:color="auto"/>
              <w:left w:val="single" w:sz="4" w:space="0" w:color="auto"/>
              <w:bottom w:val="single" w:sz="4" w:space="0" w:color="auto"/>
              <w:right w:val="single" w:sz="4" w:space="0" w:color="auto"/>
            </w:tcBorders>
            <w:hideMark/>
          </w:tcPr>
          <w:p w14:paraId="3869C8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1417500,00</w:t>
            </w:r>
          </w:p>
        </w:tc>
        <w:tc>
          <w:tcPr>
            <w:tcW w:w="849" w:type="dxa"/>
            <w:tcBorders>
              <w:top w:val="single" w:sz="4" w:space="0" w:color="auto"/>
              <w:left w:val="single" w:sz="4" w:space="0" w:color="auto"/>
              <w:bottom w:val="single" w:sz="4" w:space="0" w:color="auto"/>
              <w:right w:val="single" w:sz="4" w:space="0" w:color="auto"/>
            </w:tcBorders>
            <w:hideMark/>
          </w:tcPr>
          <w:p w14:paraId="4D3A0FD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1575000,00</w:t>
            </w:r>
          </w:p>
        </w:tc>
        <w:tc>
          <w:tcPr>
            <w:tcW w:w="709" w:type="dxa"/>
            <w:tcBorders>
              <w:top w:val="single" w:sz="4" w:space="0" w:color="auto"/>
              <w:left w:val="single" w:sz="4" w:space="0" w:color="auto"/>
              <w:bottom w:val="single" w:sz="4" w:space="0" w:color="auto"/>
              <w:right w:val="single" w:sz="4" w:space="0" w:color="auto"/>
            </w:tcBorders>
            <w:hideMark/>
          </w:tcPr>
          <w:p w14:paraId="477E0DE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1429800,0</w:t>
            </w:r>
          </w:p>
        </w:tc>
        <w:tc>
          <w:tcPr>
            <w:tcW w:w="708" w:type="dxa"/>
            <w:tcBorders>
              <w:top w:val="single" w:sz="4" w:space="0" w:color="auto"/>
              <w:left w:val="single" w:sz="4" w:space="0" w:color="auto"/>
              <w:bottom w:val="single" w:sz="4" w:space="0" w:color="auto"/>
              <w:right w:val="single" w:sz="4" w:space="0" w:color="auto"/>
            </w:tcBorders>
            <w:hideMark/>
          </w:tcPr>
          <w:p w14:paraId="49E7771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711" w:type="dxa"/>
            <w:tcBorders>
              <w:top w:val="single" w:sz="4" w:space="0" w:color="auto"/>
              <w:left w:val="single" w:sz="4" w:space="0" w:color="auto"/>
              <w:bottom w:val="single" w:sz="4" w:space="0" w:color="auto"/>
              <w:right w:val="single" w:sz="4" w:space="0" w:color="auto"/>
            </w:tcBorders>
            <w:hideMark/>
          </w:tcPr>
          <w:p w14:paraId="4FD0549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711" w:type="dxa"/>
            <w:tcBorders>
              <w:top w:val="single" w:sz="4" w:space="0" w:color="auto"/>
              <w:left w:val="single" w:sz="4" w:space="0" w:color="auto"/>
              <w:bottom w:val="single" w:sz="4" w:space="0" w:color="auto"/>
              <w:right w:val="single" w:sz="4" w:space="0" w:color="auto"/>
            </w:tcBorders>
            <w:hideMark/>
          </w:tcPr>
          <w:p w14:paraId="064B12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40097401,8</w:t>
            </w:r>
          </w:p>
        </w:tc>
      </w:tr>
      <w:tr w:rsidR="00CC22C0" w:rsidRPr="00CC22C0" w14:paraId="4547FB75" w14:textId="77777777">
        <w:trPr>
          <w:gridAfter w:val="1"/>
          <w:wAfter w:w="10" w:type="dxa"/>
          <w:trHeight w:val="916"/>
        </w:trPr>
        <w:tc>
          <w:tcPr>
            <w:tcW w:w="1196" w:type="dxa"/>
            <w:gridSpan w:val="2"/>
            <w:vMerge w:val="restart"/>
            <w:tcBorders>
              <w:top w:val="single" w:sz="4" w:space="0" w:color="auto"/>
              <w:left w:val="single" w:sz="4" w:space="0" w:color="auto"/>
              <w:bottom w:val="single" w:sz="4" w:space="0" w:color="auto"/>
              <w:right w:val="single" w:sz="4" w:space="0" w:color="auto"/>
            </w:tcBorders>
          </w:tcPr>
          <w:p w14:paraId="62DD76B5" w14:textId="77777777" w:rsidR="00CC22C0" w:rsidRPr="00CC22C0" w:rsidRDefault="00CC22C0" w:rsidP="00CC22C0">
            <w:pPr>
              <w:spacing w:line="276" w:lineRule="auto"/>
              <w:outlineLvl w:val="0"/>
              <w:rPr>
                <w:sz w:val="20"/>
                <w:szCs w:val="20"/>
                <w:lang w:eastAsia="en-US"/>
              </w:rPr>
            </w:pPr>
          </w:p>
        </w:tc>
        <w:tc>
          <w:tcPr>
            <w:tcW w:w="1418" w:type="dxa"/>
            <w:vMerge w:val="restart"/>
            <w:tcBorders>
              <w:top w:val="single" w:sz="4" w:space="0" w:color="auto"/>
              <w:left w:val="single" w:sz="4" w:space="0" w:color="auto"/>
              <w:bottom w:val="single" w:sz="4" w:space="0" w:color="auto"/>
              <w:right w:val="single" w:sz="4" w:space="0" w:color="auto"/>
            </w:tcBorders>
          </w:tcPr>
          <w:p w14:paraId="651FEE72"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150B6C73"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областного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724C33DE" w14:textId="77777777" w:rsidR="00CC22C0" w:rsidRPr="00CC22C0" w:rsidRDefault="00CC22C0" w:rsidP="00CC22C0">
            <w:pPr>
              <w:spacing w:line="276" w:lineRule="auto"/>
              <w:outlineLvl w:val="0"/>
              <w:rPr>
                <w:sz w:val="20"/>
                <w:szCs w:val="20"/>
                <w:lang w:eastAsia="en-US"/>
              </w:rPr>
            </w:pPr>
            <w:r w:rsidRPr="00CC22C0">
              <w:rPr>
                <w:sz w:val="20"/>
                <w:szCs w:val="20"/>
                <w:lang w:eastAsia="en-US"/>
              </w:rPr>
              <w:t>688710,00</w:t>
            </w:r>
          </w:p>
        </w:tc>
        <w:tc>
          <w:tcPr>
            <w:tcW w:w="850" w:type="dxa"/>
            <w:tcBorders>
              <w:top w:val="single" w:sz="4" w:space="0" w:color="auto"/>
              <w:left w:val="single" w:sz="4" w:space="0" w:color="auto"/>
              <w:bottom w:val="single" w:sz="4" w:space="0" w:color="auto"/>
              <w:right w:val="single" w:sz="4" w:space="0" w:color="auto"/>
            </w:tcBorders>
            <w:hideMark/>
          </w:tcPr>
          <w:p w14:paraId="706EBF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247734,00</w:t>
            </w:r>
          </w:p>
        </w:tc>
        <w:tc>
          <w:tcPr>
            <w:tcW w:w="851" w:type="dxa"/>
            <w:tcBorders>
              <w:top w:val="single" w:sz="4" w:space="0" w:color="auto"/>
              <w:left w:val="single" w:sz="4" w:space="0" w:color="auto"/>
              <w:bottom w:val="single" w:sz="4" w:space="0" w:color="auto"/>
              <w:right w:val="single" w:sz="4" w:space="0" w:color="auto"/>
            </w:tcBorders>
            <w:hideMark/>
          </w:tcPr>
          <w:p w14:paraId="63B211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757258,00</w:t>
            </w:r>
          </w:p>
        </w:tc>
        <w:tc>
          <w:tcPr>
            <w:tcW w:w="771" w:type="dxa"/>
            <w:tcBorders>
              <w:top w:val="single" w:sz="4" w:space="0" w:color="auto"/>
              <w:left w:val="single" w:sz="4" w:space="0" w:color="auto"/>
              <w:bottom w:val="single" w:sz="4" w:space="0" w:color="auto"/>
              <w:right w:val="single" w:sz="4" w:space="0" w:color="auto"/>
            </w:tcBorders>
            <w:hideMark/>
          </w:tcPr>
          <w:p w14:paraId="4152C3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918 490,00</w:t>
            </w:r>
          </w:p>
        </w:tc>
        <w:tc>
          <w:tcPr>
            <w:tcW w:w="850" w:type="dxa"/>
            <w:tcBorders>
              <w:top w:val="single" w:sz="4" w:space="0" w:color="auto"/>
              <w:left w:val="single" w:sz="4" w:space="0" w:color="auto"/>
              <w:bottom w:val="single" w:sz="4" w:space="0" w:color="auto"/>
              <w:right w:val="single" w:sz="4" w:space="0" w:color="auto"/>
            </w:tcBorders>
            <w:hideMark/>
          </w:tcPr>
          <w:p w14:paraId="1F14CEF6" w14:textId="77777777" w:rsidR="00CC22C0" w:rsidRPr="00CC22C0" w:rsidRDefault="00CC22C0" w:rsidP="00CC22C0">
            <w:pPr>
              <w:spacing w:line="276" w:lineRule="auto"/>
              <w:outlineLvl w:val="0"/>
              <w:rPr>
                <w:sz w:val="20"/>
                <w:szCs w:val="20"/>
                <w:lang w:eastAsia="en-US"/>
              </w:rPr>
            </w:pPr>
            <w:r w:rsidRPr="00CC22C0">
              <w:rPr>
                <w:sz w:val="20"/>
                <w:szCs w:val="20"/>
                <w:lang w:eastAsia="en-US"/>
              </w:rPr>
              <w:t>4550463,39</w:t>
            </w:r>
          </w:p>
        </w:tc>
        <w:tc>
          <w:tcPr>
            <w:tcW w:w="709" w:type="dxa"/>
            <w:tcBorders>
              <w:top w:val="single" w:sz="4" w:space="0" w:color="auto"/>
              <w:left w:val="single" w:sz="4" w:space="0" w:color="auto"/>
              <w:bottom w:val="single" w:sz="4" w:space="0" w:color="auto"/>
              <w:right w:val="single" w:sz="4" w:space="0" w:color="auto"/>
            </w:tcBorders>
            <w:hideMark/>
          </w:tcPr>
          <w:p w14:paraId="7C5484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705941,20</w:t>
            </w:r>
          </w:p>
        </w:tc>
        <w:tc>
          <w:tcPr>
            <w:tcW w:w="850" w:type="dxa"/>
            <w:tcBorders>
              <w:top w:val="single" w:sz="4" w:space="0" w:color="auto"/>
              <w:left w:val="single" w:sz="4" w:space="0" w:color="auto"/>
              <w:bottom w:val="single" w:sz="4" w:space="0" w:color="auto"/>
              <w:right w:val="single" w:sz="4" w:space="0" w:color="auto"/>
            </w:tcBorders>
            <w:hideMark/>
          </w:tcPr>
          <w:p w14:paraId="516C8A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2647635,42</w:t>
            </w:r>
          </w:p>
        </w:tc>
        <w:tc>
          <w:tcPr>
            <w:tcW w:w="709" w:type="dxa"/>
            <w:tcBorders>
              <w:top w:val="single" w:sz="4" w:space="0" w:color="auto"/>
              <w:left w:val="single" w:sz="4" w:space="0" w:color="auto"/>
              <w:bottom w:val="single" w:sz="4" w:space="0" w:color="auto"/>
              <w:right w:val="single" w:sz="4" w:space="0" w:color="auto"/>
            </w:tcBorders>
            <w:hideMark/>
          </w:tcPr>
          <w:p w14:paraId="4C1A915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1855422,42</w:t>
            </w:r>
          </w:p>
        </w:tc>
        <w:tc>
          <w:tcPr>
            <w:tcW w:w="709" w:type="dxa"/>
            <w:tcBorders>
              <w:top w:val="single" w:sz="4" w:space="0" w:color="auto"/>
              <w:left w:val="single" w:sz="4" w:space="0" w:color="auto"/>
              <w:bottom w:val="single" w:sz="4" w:space="0" w:color="auto"/>
              <w:right w:val="single" w:sz="4" w:space="0" w:color="auto"/>
            </w:tcBorders>
            <w:hideMark/>
          </w:tcPr>
          <w:p w14:paraId="3245CDDB"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702641,62</w:t>
            </w:r>
          </w:p>
        </w:tc>
        <w:tc>
          <w:tcPr>
            <w:tcW w:w="709" w:type="dxa"/>
            <w:tcBorders>
              <w:top w:val="single" w:sz="4" w:space="0" w:color="auto"/>
              <w:left w:val="single" w:sz="4" w:space="0" w:color="auto"/>
              <w:bottom w:val="single" w:sz="4" w:space="0" w:color="auto"/>
              <w:right w:val="single" w:sz="4" w:space="0" w:color="auto"/>
            </w:tcBorders>
            <w:hideMark/>
          </w:tcPr>
          <w:p w14:paraId="3AF726F2"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889501,66</w:t>
            </w:r>
          </w:p>
        </w:tc>
        <w:tc>
          <w:tcPr>
            <w:tcW w:w="849" w:type="dxa"/>
            <w:tcBorders>
              <w:top w:val="single" w:sz="4" w:space="0" w:color="auto"/>
              <w:left w:val="single" w:sz="4" w:space="0" w:color="auto"/>
              <w:bottom w:val="single" w:sz="4" w:space="0" w:color="auto"/>
              <w:right w:val="single" w:sz="4" w:space="0" w:color="auto"/>
            </w:tcBorders>
            <w:hideMark/>
          </w:tcPr>
          <w:p w14:paraId="369DEA5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370589,33</w:t>
            </w:r>
          </w:p>
        </w:tc>
        <w:tc>
          <w:tcPr>
            <w:tcW w:w="709" w:type="dxa"/>
            <w:tcBorders>
              <w:top w:val="single" w:sz="4" w:space="0" w:color="auto"/>
              <w:left w:val="single" w:sz="4" w:space="0" w:color="auto"/>
              <w:bottom w:val="single" w:sz="4" w:space="0" w:color="auto"/>
              <w:right w:val="single" w:sz="4" w:space="0" w:color="auto"/>
            </w:tcBorders>
            <w:hideMark/>
          </w:tcPr>
          <w:p w14:paraId="63337F3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269600,00</w:t>
            </w:r>
          </w:p>
        </w:tc>
        <w:tc>
          <w:tcPr>
            <w:tcW w:w="708" w:type="dxa"/>
            <w:tcBorders>
              <w:top w:val="single" w:sz="4" w:space="0" w:color="auto"/>
              <w:left w:val="single" w:sz="4" w:space="0" w:color="auto"/>
              <w:bottom w:val="single" w:sz="4" w:space="0" w:color="auto"/>
              <w:right w:val="single" w:sz="4" w:space="0" w:color="auto"/>
            </w:tcBorders>
            <w:hideMark/>
          </w:tcPr>
          <w:p w14:paraId="49A5487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310600,00</w:t>
            </w:r>
          </w:p>
        </w:tc>
        <w:tc>
          <w:tcPr>
            <w:tcW w:w="711" w:type="dxa"/>
            <w:tcBorders>
              <w:top w:val="single" w:sz="4" w:space="0" w:color="auto"/>
              <w:left w:val="single" w:sz="4" w:space="0" w:color="auto"/>
              <w:bottom w:val="single" w:sz="4" w:space="0" w:color="auto"/>
              <w:right w:val="single" w:sz="4" w:space="0" w:color="auto"/>
            </w:tcBorders>
            <w:hideMark/>
          </w:tcPr>
          <w:p w14:paraId="64DAAA8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341000,00</w:t>
            </w:r>
          </w:p>
        </w:tc>
        <w:tc>
          <w:tcPr>
            <w:tcW w:w="711" w:type="dxa"/>
            <w:tcBorders>
              <w:top w:val="single" w:sz="4" w:space="0" w:color="auto"/>
              <w:left w:val="single" w:sz="4" w:space="0" w:color="auto"/>
              <w:bottom w:val="single" w:sz="4" w:space="0" w:color="auto"/>
              <w:right w:val="single" w:sz="4" w:space="0" w:color="auto"/>
            </w:tcBorders>
            <w:hideMark/>
          </w:tcPr>
          <w:p w14:paraId="33CC724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15255587,04</w:t>
            </w:r>
          </w:p>
        </w:tc>
      </w:tr>
      <w:tr w:rsidR="00CC22C0" w:rsidRPr="00CC22C0" w14:paraId="624FC4C0" w14:textId="77777777">
        <w:trPr>
          <w:gridAfter w:val="1"/>
          <w:wAfter w:w="10" w:type="dxa"/>
          <w:trHeight w:val="315"/>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75869B28"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FB3DB3"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C7AD2B9"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федерального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5EF2BCC0" w14:textId="77777777" w:rsidR="00CC22C0" w:rsidRPr="00CC22C0" w:rsidRDefault="00CC22C0" w:rsidP="00CC22C0">
            <w:pPr>
              <w:spacing w:line="276" w:lineRule="auto"/>
              <w:outlineLvl w:val="0"/>
              <w:rPr>
                <w:sz w:val="20"/>
                <w:szCs w:val="20"/>
                <w:lang w:eastAsia="en-US"/>
              </w:rPr>
            </w:pPr>
            <w:r w:rsidRPr="00CC22C0">
              <w:rPr>
                <w:sz w:val="20"/>
                <w:szCs w:val="20"/>
                <w:lang w:eastAsia="en-US"/>
              </w:rPr>
              <w:t>829010,00</w:t>
            </w:r>
          </w:p>
        </w:tc>
        <w:tc>
          <w:tcPr>
            <w:tcW w:w="850" w:type="dxa"/>
            <w:tcBorders>
              <w:top w:val="single" w:sz="4" w:space="0" w:color="auto"/>
              <w:left w:val="single" w:sz="4" w:space="0" w:color="auto"/>
              <w:bottom w:val="single" w:sz="4" w:space="0" w:color="auto"/>
              <w:right w:val="single" w:sz="4" w:space="0" w:color="auto"/>
            </w:tcBorders>
            <w:hideMark/>
          </w:tcPr>
          <w:p w14:paraId="213FFEC6" w14:textId="77777777" w:rsidR="00CC22C0" w:rsidRPr="00CC22C0" w:rsidRDefault="00CC22C0" w:rsidP="00CC22C0">
            <w:pPr>
              <w:spacing w:line="276" w:lineRule="auto"/>
              <w:outlineLvl w:val="0"/>
              <w:rPr>
                <w:sz w:val="20"/>
                <w:szCs w:val="20"/>
                <w:lang w:eastAsia="en-US"/>
              </w:rPr>
            </w:pPr>
            <w:r w:rsidRPr="00CC22C0">
              <w:rPr>
                <w:sz w:val="20"/>
                <w:szCs w:val="20"/>
                <w:lang w:eastAsia="en-US"/>
              </w:rPr>
              <w:t>406652,00</w:t>
            </w:r>
          </w:p>
        </w:tc>
        <w:tc>
          <w:tcPr>
            <w:tcW w:w="851" w:type="dxa"/>
            <w:tcBorders>
              <w:top w:val="single" w:sz="4" w:space="0" w:color="auto"/>
              <w:left w:val="single" w:sz="4" w:space="0" w:color="auto"/>
              <w:bottom w:val="single" w:sz="4" w:space="0" w:color="auto"/>
              <w:right w:val="single" w:sz="4" w:space="0" w:color="auto"/>
            </w:tcBorders>
            <w:hideMark/>
          </w:tcPr>
          <w:p w14:paraId="2F1DB06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1003808,00</w:t>
            </w:r>
          </w:p>
        </w:tc>
        <w:tc>
          <w:tcPr>
            <w:tcW w:w="771" w:type="dxa"/>
            <w:tcBorders>
              <w:top w:val="single" w:sz="4" w:space="0" w:color="auto"/>
              <w:left w:val="single" w:sz="4" w:space="0" w:color="auto"/>
              <w:bottom w:val="single" w:sz="4" w:space="0" w:color="auto"/>
              <w:right w:val="single" w:sz="4" w:space="0" w:color="auto"/>
            </w:tcBorders>
            <w:hideMark/>
          </w:tcPr>
          <w:p w14:paraId="2105E57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1247567,00</w:t>
            </w:r>
          </w:p>
        </w:tc>
        <w:tc>
          <w:tcPr>
            <w:tcW w:w="850" w:type="dxa"/>
            <w:tcBorders>
              <w:top w:val="single" w:sz="4" w:space="0" w:color="auto"/>
              <w:left w:val="single" w:sz="4" w:space="0" w:color="auto"/>
              <w:bottom w:val="single" w:sz="4" w:space="0" w:color="auto"/>
              <w:right w:val="single" w:sz="4" w:space="0" w:color="auto"/>
            </w:tcBorders>
            <w:hideMark/>
          </w:tcPr>
          <w:p w14:paraId="7A40017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1848820,74</w:t>
            </w:r>
          </w:p>
        </w:tc>
        <w:tc>
          <w:tcPr>
            <w:tcW w:w="709" w:type="dxa"/>
            <w:tcBorders>
              <w:top w:val="single" w:sz="4" w:space="0" w:color="auto"/>
              <w:left w:val="single" w:sz="4" w:space="0" w:color="auto"/>
              <w:bottom w:val="single" w:sz="4" w:space="0" w:color="auto"/>
              <w:right w:val="single" w:sz="4" w:space="0" w:color="auto"/>
            </w:tcBorders>
            <w:hideMark/>
          </w:tcPr>
          <w:p w14:paraId="0484C471"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553973,50</w:t>
            </w:r>
          </w:p>
        </w:tc>
        <w:tc>
          <w:tcPr>
            <w:tcW w:w="850" w:type="dxa"/>
            <w:tcBorders>
              <w:top w:val="single" w:sz="4" w:space="0" w:color="auto"/>
              <w:left w:val="single" w:sz="4" w:space="0" w:color="auto"/>
              <w:bottom w:val="single" w:sz="4" w:space="0" w:color="auto"/>
              <w:right w:val="single" w:sz="4" w:space="0" w:color="auto"/>
            </w:tcBorders>
            <w:hideMark/>
          </w:tcPr>
          <w:p w14:paraId="7470DBE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1071000,53</w:t>
            </w:r>
          </w:p>
        </w:tc>
        <w:tc>
          <w:tcPr>
            <w:tcW w:w="709" w:type="dxa"/>
            <w:tcBorders>
              <w:top w:val="single" w:sz="4" w:space="0" w:color="auto"/>
              <w:left w:val="single" w:sz="4" w:space="0" w:color="auto"/>
              <w:bottom w:val="single" w:sz="4" w:space="0" w:color="auto"/>
              <w:right w:val="single" w:sz="4" w:space="0" w:color="auto"/>
            </w:tcBorders>
            <w:hideMark/>
          </w:tcPr>
          <w:p w14:paraId="28B1C1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629121,97</w:t>
            </w:r>
          </w:p>
        </w:tc>
        <w:tc>
          <w:tcPr>
            <w:tcW w:w="709" w:type="dxa"/>
            <w:tcBorders>
              <w:top w:val="single" w:sz="4" w:space="0" w:color="auto"/>
              <w:left w:val="single" w:sz="4" w:space="0" w:color="auto"/>
              <w:bottom w:val="single" w:sz="4" w:space="0" w:color="auto"/>
              <w:right w:val="single" w:sz="4" w:space="0" w:color="auto"/>
            </w:tcBorders>
            <w:hideMark/>
          </w:tcPr>
          <w:p w14:paraId="4655702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255697,98</w:t>
            </w:r>
          </w:p>
        </w:tc>
        <w:tc>
          <w:tcPr>
            <w:tcW w:w="709" w:type="dxa"/>
            <w:tcBorders>
              <w:top w:val="single" w:sz="4" w:space="0" w:color="auto"/>
              <w:left w:val="single" w:sz="4" w:space="0" w:color="auto"/>
              <w:bottom w:val="single" w:sz="4" w:space="0" w:color="auto"/>
              <w:right w:val="single" w:sz="4" w:space="0" w:color="auto"/>
            </w:tcBorders>
            <w:hideMark/>
          </w:tcPr>
          <w:p w14:paraId="56BC32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305622,93</w:t>
            </w:r>
          </w:p>
        </w:tc>
        <w:tc>
          <w:tcPr>
            <w:tcW w:w="849" w:type="dxa"/>
            <w:tcBorders>
              <w:top w:val="single" w:sz="4" w:space="0" w:color="auto"/>
              <w:left w:val="single" w:sz="4" w:space="0" w:color="auto"/>
              <w:bottom w:val="single" w:sz="4" w:space="0" w:color="auto"/>
              <w:right w:val="single" w:sz="4" w:space="0" w:color="auto"/>
            </w:tcBorders>
            <w:hideMark/>
          </w:tcPr>
          <w:p w14:paraId="0CED2A4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1111763,34</w:t>
            </w:r>
          </w:p>
        </w:tc>
        <w:tc>
          <w:tcPr>
            <w:tcW w:w="709" w:type="dxa"/>
            <w:tcBorders>
              <w:top w:val="single" w:sz="4" w:space="0" w:color="auto"/>
              <w:left w:val="single" w:sz="4" w:space="0" w:color="auto"/>
              <w:bottom w:val="single" w:sz="4" w:space="0" w:color="auto"/>
              <w:right w:val="single" w:sz="4" w:space="0" w:color="auto"/>
            </w:tcBorders>
            <w:hideMark/>
          </w:tcPr>
          <w:p w14:paraId="017B25A9" w14:textId="77777777" w:rsidR="00CC22C0" w:rsidRPr="00CC22C0" w:rsidRDefault="00CC22C0" w:rsidP="00CC22C0">
            <w:pPr>
              <w:spacing w:line="276" w:lineRule="auto"/>
              <w:outlineLvl w:val="0"/>
              <w:rPr>
                <w:sz w:val="20"/>
                <w:szCs w:val="20"/>
                <w:lang w:eastAsia="en-US"/>
              </w:rPr>
            </w:pPr>
            <w:r w:rsidRPr="00CC22C0">
              <w:rPr>
                <w:sz w:val="20"/>
                <w:szCs w:val="20"/>
                <w:lang w:eastAsia="en-US"/>
              </w:rPr>
              <w:t>536500,0</w:t>
            </w:r>
          </w:p>
        </w:tc>
        <w:tc>
          <w:tcPr>
            <w:tcW w:w="708" w:type="dxa"/>
            <w:tcBorders>
              <w:top w:val="single" w:sz="4" w:space="0" w:color="auto"/>
              <w:left w:val="single" w:sz="4" w:space="0" w:color="auto"/>
              <w:bottom w:val="single" w:sz="4" w:space="0" w:color="auto"/>
              <w:right w:val="single" w:sz="4" w:space="0" w:color="auto"/>
            </w:tcBorders>
            <w:hideMark/>
          </w:tcPr>
          <w:p w14:paraId="6C606549" w14:textId="77777777" w:rsidR="00CC22C0" w:rsidRPr="00CC22C0" w:rsidRDefault="00CC22C0" w:rsidP="00CC22C0">
            <w:pPr>
              <w:spacing w:line="276" w:lineRule="auto"/>
              <w:outlineLvl w:val="0"/>
              <w:rPr>
                <w:sz w:val="20"/>
                <w:szCs w:val="20"/>
                <w:lang w:eastAsia="en-US"/>
              </w:rPr>
            </w:pPr>
            <w:r w:rsidRPr="00CC22C0">
              <w:rPr>
                <w:sz w:val="20"/>
                <w:szCs w:val="20"/>
                <w:lang w:eastAsia="en-US"/>
              </w:rPr>
              <w:t>542900,00</w:t>
            </w:r>
          </w:p>
        </w:tc>
        <w:tc>
          <w:tcPr>
            <w:tcW w:w="711" w:type="dxa"/>
            <w:tcBorders>
              <w:top w:val="single" w:sz="4" w:space="0" w:color="auto"/>
              <w:left w:val="single" w:sz="4" w:space="0" w:color="auto"/>
              <w:bottom w:val="single" w:sz="4" w:space="0" w:color="auto"/>
              <w:right w:val="single" w:sz="4" w:space="0" w:color="auto"/>
            </w:tcBorders>
            <w:hideMark/>
          </w:tcPr>
          <w:p w14:paraId="491A97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550800,00</w:t>
            </w:r>
          </w:p>
        </w:tc>
        <w:tc>
          <w:tcPr>
            <w:tcW w:w="711" w:type="dxa"/>
            <w:tcBorders>
              <w:top w:val="single" w:sz="4" w:space="0" w:color="auto"/>
              <w:left w:val="single" w:sz="4" w:space="0" w:color="auto"/>
              <w:bottom w:val="single" w:sz="4" w:space="0" w:color="auto"/>
              <w:right w:val="single" w:sz="4" w:space="0" w:color="auto"/>
            </w:tcBorders>
            <w:hideMark/>
          </w:tcPr>
          <w:p w14:paraId="1C3CC49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10893237,99</w:t>
            </w:r>
          </w:p>
        </w:tc>
      </w:tr>
      <w:tr w:rsidR="00CC22C0" w:rsidRPr="00CC22C0" w14:paraId="3A36F3C2" w14:textId="77777777">
        <w:trPr>
          <w:gridAfter w:val="1"/>
          <w:wAfter w:w="10" w:type="dxa"/>
        </w:trPr>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293BF4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2.2</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C1C20E1" w14:textId="77777777" w:rsidR="00CC22C0" w:rsidRPr="00CC22C0" w:rsidRDefault="00CC22C0" w:rsidP="00CC22C0">
            <w:pPr>
              <w:spacing w:line="276" w:lineRule="auto"/>
              <w:outlineLvl w:val="0"/>
              <w:rPr>
                <w:sz w:val="20"/>
                <w:szCs w:val="20"/>
                <w:lang w:eastAsia="en-US"/>
              </w:rPr>
            </w:pPr>
            <w:r w:rsidRPr="00CC22C0">
              <w:rPr>
                <w:bCs/>
                <w:sz w:val="20"/>
                <w:szCs w:val="20"/>
                <w:lang w:eastAsia="en-US"/>
              </w:rPr>
              <w:t>Компенсация части затрат на приобретение (строительство) жилья молодым семьям при рождении детей</w:t>
            </w:r>
          </w:p>
        </w:tc>
        <w:tc>
          <w:tcPr>
            <w:tcW w:w="992" w:type="dxa"/>
            <w:tcBorders>
              <w:top w:val="single" w:sz="4" w:space="0" w:color="auto"/>
              <w:left w:val="single" w:sz="4" w:space="0" w:color="auto"/>
              <w:bottom w:val="single" w:sz="4" w:space="0" w:color="auto"/>
              <w:right w:val="single" w:sz="4" w:space="0" w:color="auto"/>
            </w:tcBorders>
            <w:hideMark/>
          </w:tcPr>
          <w:p w14:paraId="5E26558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930" w:type="dxa"/>
            <w:tcBorders>
              <w:top w:val="single" w:sz="4" w:space="0" w:color="auto"/>
              <w:left w:val="single" w:sz="4" w:space="0" w:color="auto"/>
              <w:bottom w:val="single" w:sz="4" w:space="0" w:color="auto"/>
              <w:right w:val="single" w:sz="4" w:space="0" w:color="auto"/>
            </w:tcBorders>
          </w:tcPr>
          <w:p w14:paraId="7FAC8E6F"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9E1297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223200,00</w:t>
            </w:r>
          </w:p>
        </w:tc>
        <w:tc>
          <w:tcPr>
            <w:tcW w:w="851" w:type="dxa"/>
            <w:tcBorders>
              <w:top w:val="single" w:sz="4" w:space="0" w:color="auto"/>
              <w:left w:val="single" w:sz="4" w:space="0" w:color="auto"/>
              <w:bottom w:val="single" w:sz="4" w:space="0" w:color="auto"/>
              <w:right w:val="single" w:sz="4" w:space="0" w:color="auto"/>
            </w:tcBorders>
          </w:tcPr>
          <w:p w14:paraId="6E009EDB"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28DB3597"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A3A9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4774,00</w:t>
            </w:r>
          </w:p>
        </w:tc>
        <w:tc>
          <w:tcPr>
            <w:tcW w:w="709" w:type="dxa"/>
            <w:tcBorders>
              <w:top w:val="single" w:sz="4" w:space="0" w:color="auto"/>
              <w:left w:val="single" w:sz="4" w:space="0" w:color="auto"/>
              <w:bottom w:val="single" w:sz="4" w:space="0" w:color="auto"/>
              <w:right w:val="single" w:sz="4" w:space="0" w:color="auto"/>
            </w:tcBorders>
            <w:hideMark/>
          </w:tcPr>
          <w:p w14:paraId="2DA70CE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266400,00</w:t>
            </w:r>
          </w:p>
        </w:tc>
        <w:tc>
          <w:tcPr>
            <w:tcW w:w="850" w:type="dxa"/>
            <w:tcBorders>
              <w:top w:val="single" w:sz="4" w:space="0" w:color="auto"/>
              <w:left w:val="single" w:sz="4" w:space="0" w:color="auto"/>
              <w:bottom w:val="single" w:sz="4" w:space="0" w:color="auto"/>
              <w:right w:val="single" w:sz="4" w:space="0" w:color="auto"/>
            </w:tcBorders>
            <w:hideMark/>
          </w:tcPr>
          <w:p w14:paraId="7CA66875"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17024459"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tcPr>
          <w:p w14:paraId="4D04B6E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8EA0BC5"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55D25976"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01BED5FE"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112427C0"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3315A641"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6097CA4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494374,00</w:t>
            </w:r>
          </w:p>
        </w:tc>
      </w:tr>
      <w:tr w:rsidR="00CC22C0" w:rsidRPr="00CC22C0" w14:paraId="3D8BF42D" w14:textId="77777777">
        <w:trPr>
          <w:gridAfter w:val="1"/>
          <w:wAfter w:w="10" w:type="dxa"/>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693232A4"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CD9D43"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C16EB74"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местный бюджет</w:t>
            </w:r>
          </w:p>
          <w:p w14:paraId="1653B25C"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tcPr>
          <w:p w14:paraId="23EE3895"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FD78B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223200,00</w:t>
            </w:r>
          </w:p>
        </w:tc>
        <w:tc>
          <w:tcPr>
            <w:tcW w:w="851" w:type="dxa"/>
            <w:tcBorders>
              <w:top w:val="single" w:sz="4" w:space="0" w:color="auto"/>
              <w:left w:val="single" w:sz="4" w:space="0" w:color="auto"/>
              <w:bottom w:val="single" w:sz="4" w:space="0" w:color="auto"/>
              <w:right w:val="single" w:sz="4" w:space="0" w:color="auto"/>
            </w:tcBorders>
          </w:tcPr>
          <w:p w14:paraId="0B0C83A9"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7A239DF1"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36F258E"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4774,00</w:t>
            </w:r>
          </w:p>
        </w:tc>
        <w:tc>
          <w:tcPr>
            <w:tcW w:w="709" w:type="dxa"/>
            <w:tcBorders>
              <w:top w:val="single" w:sz="4" w:space="0" w:color="auto"/>
              <w:left w:val="single" w:sz="4" w:space="0" w:color="auto"/>
              <w:bottom w:val="single" w:sz="4" w:space="0" w:color="auto"/>
              <w:right w:val="single" w:sz="4" w:space="0" w:color="auto"/>
            </w:tcBorders>
            <w:hideMark/>
          </w:tcPr>
          <w:p w14:paraId="1A008DE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26640,00</w:t>
            </w:r>
          </w:p>
        </w:tc>
        <w:tc>
          <w:tcPr>
            <w:tcW w:w="850" w:type="dxa"/>
            <w:tcBorders>
              <w:top w:val="single" w:sz="4" w:space="0" w:color="auto"/>
              <w:left w:val="single" w:sz="4" w:space="0" w:color="auto"/>
              <w:bottom w:val="single" w:sz="4" w:space="0" w:color="auto"/>
              <w:right w:val="single" w:sz="4" w:space="0" w:color="auto"/>
            </w:tcBorders>
            <w:hideMark/>
          </w:tcPr>
          <w:p w14:paraId="2251B908"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34342C04"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tcPr>
          <w:p w14:paraId="50897390"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4233A8C"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1689E188"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29DDB9F"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3CFF4BF6"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2911F71B"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31419F6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494374,00</w:t>
            </w:r>
          </w:p>
        </w:tc>
      </w:tr>
      <w:tr w:rsidR="00CC22C0" w:rsidRPr="00CC22C0" w14:paraId="437BC911" w14:textId="77777777">
        <w:trPr>
          <w:gridAfter w:val="1"/>
          <w:wAfter w:w="10" w:type="dxa"/>
          <w:trHeight w:val="1370"/>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3D233512"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B7BB66"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459CF2F3"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областного бюджета</w:t>
            </w:r>
          </w:p>
        </w:tc>
        <w:tc>
          <w:tcPr>
            <w:tcW w:w="930" w:type="dxa"/>
            <w:tcBorders>
              <w:top w:val="single" w:sz="4" w:space="0" w:color="auto"/>
              <w:left w:val="single" w:sz="4" w:space="0" w:color="auto"/>
              <w:bottom w:val="single" w:sz="4" w:space="0" w:color="auto"/>
              <w:right w:val="single" w:sz="4" w:space="0" w:color="auto"/>
            </w:tcBorders>
          </w:tcPr>
          <w:p w14:paraId="31212547"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F9FD5D4" w14:textId="77777777" w:rsidR="00CC22C0" w:rsidRPr="00CC22C0" w:rsidRDefault="00CC22C0" w:rsidP="00CC22C0">
            <w:pPr>
              <w:spacing w:line="276" w:lineRule="auto"/>
              <w:outlineLvl w:val="0"/>
              <w:rPr>
                <w:sz w:val="20"/>
                <w:szCs w:val="20"/>
                <w:lang w:eastAsia="en-US"/>
              </w:rPr>
            </w:pPr>
            <w:r w:rsidRPr="00CC22C0">
              <w:rPr>
                <w:sz w:val="20"/>
                <w:szCs w:val="20"/>
                <w:lang w:eastAsia="en-US"/>
              </w:rPr>
              <w:t>66960,00</w:t>
            </w:r>
          </w:p>
        </w:tc>
        <w:tc>
          <w:tcPr>
            <w:tcW w:w="851" w:type="dxa"/>
            <w:tcBorders>
              <w:top w:val="single" w:sz="4" w:space="0" w:color="auto"/>
              <w:left w:val="single" w:sz="4" w:space="0" w:color="auto"/>
              <w:bottom w:val="single" w:sz="4" w:space="0" w:color="auto"/>
              <w:right w:val="single" w:sz="4" w:space="0" w:color="auto"/>
            </w:tcBorders>
          </w:tcPr>
          <w:p w14:paraId="11DB1955"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1D679A43"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A95C1A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3819,20</w:t>
            </w:r>
          </w:p>
        </w:tc>
        <w:tc>
          <w:tcPr>
            <w:tcW w:w="709" w:type="dxa"/>
            <w:tcBorders>
              <w:top w:val="single" w:sz="4" w:space="0" w:color="auto"/>
              <w:left w:val="single" w:sz="4" w:space="0" w:color="auto"/>
              <w:bottom w:val="single" w:sz="4" w:space="0" w:color="auto"/>
              <w:right w:val="single" w:sz="4" w:space="0" w:color="auto"/>
            </w:tcBorders>
            <w:hideMark/>
          </w:tcPr>
          <w:p w14:paraId="4E32D7D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213120,00</w:t>
            </w:r>
          </w:p>
        </w:tc>
        <w:tc>
          <w:tcPr>
            <w:tcW w:w="850" w:type="dxa"/>
            <w:tcBorders>
              <w:top w:val="single" w:sz="4" w:space="0" w:color="auto"/>
              <w:left w:val="single" w:sz="4" w:space="0" w:color="auto"/>
              <w:bottom w:val="single" w:sz="4" w:space="0" w:color="auto"/>
              <w:right w:val="single" w:sz="4" w:space="0" w:color="auto"/>
            </w:tcBorders>
            <w:hideMark/>
          </w:tcPr>
          <w:p w14:paraId="0F8E56F4"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62AA82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tcPr>
          <w:p w14:paraId="426E2926"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72D693B"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442AA86B"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338BDC40"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178D52C0"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23AC5EE0"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26C08A0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283899,20</w:t>
            </w:r>
          </w:p>
        </w:tc>
      </w:tr>
      <w:tr w:rsidR="00CC22C0" w:rsidRPr="00CC22C0" w14:paraId="0F90A6F9" w14:textId="77777777">
        <w:trPr>
          <w:gridAfter w:val="1"/>
          <w:wAfter w:w="10" w:type="dxa"/>
        </w:trPr>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7EDD768D"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w:t>
            </w:r>
            <w:r w:rsidRPr="00CC22C0">
              <w:rPr>
                <w:sz w:val="20"/>
                <w:szCs w:val="20"/>
                <w:lang w:eastAsia="en-US"/>
              </w:rPr>
              <w:lastRenderedPageBreak/>
              <w:t>е 2.3</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119F636"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 xml:space="preserve">Выплата компенсации </w:t>
            </w:r>
            <w:r w:rsidRPr="00CC22C0">
              <w:rPr>
                <w:sz w:val="20"/>
                <w:szCs w:val="20"/>
                <w:lang w:eastAsia="en-US"/>
              </w:rPr>
              <w:lastRenderedPageBreak/>
              <w:t>части процентной ставки, в рамках МП «Молодой семье – доступное жилье» на 2005-2010 годы</w:t>
            </w:r>
          </w:p>
        </w:tc>
        <w:tc>
          <w:tcPr>
            <w:tcW w:w="992" w:type="dxa"/>
            <w:tcBorders>
              <w:top w:val="single" w:sz="4" w:space="0" w:color="auto"/>
              <w:left w:val="single" w:sz="4" w:space="0" w:color="auto"/>
              <w:bottom w:val="single" w:sz="4" w:space="0" w:color="auto"/>
              <w:right w:val="single" w:sz="4" w:space="0" w:color="auto"/>
            </w:tcBorders>
            <w:hideMark/>
          </w:tcPr>
          <w:p w14:paraId="2C073A2E"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Всего, в т.ч.</w:t>
            </w:r>
          </w:p>
        </w:tc>
        <w:tc>
          <w:tcPr>
            <w:tcW w:w="930" w:type="dxa"/>
            <w:tcBorders>
              <w:top w:val="single" w:sz="4" w:space="0" w:color="auto"/>
              <w:left w:val="single" w:sz="4" w:space="0" w:color="auto"/>
              <w:bottom w:val="single" w:sz="4" w:space="0" w:color="auto"/>
              <w:right w:val="single" w:sz="4" w:space="0" w:color="auto"/>
            </w:tcBorders>
            <w:hideMark/>
          </w:tcPr>
          <w:p w14:paraId="2C4FB1E8"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55130,00</w:t>
            </w:r>
          </w:p>
        </w:tc>
        <w:tc>
          <w:tcPr>
            <w:tcW w:w="850" w:type="dxa"/>
            <w:tcBorders>
              <w:top w:val="single" w:sz="4" w:space="0" w:color="auto"/>
              <w:left w:val="single" w:sz="4" w:space="0" w:color="auto"/>
              <w:bottom w:val="single" w:sz="4" w:space="0" w:color="auto"/>
              <w:right w:val="single" w:sz="4" w:space="0" w:color="auto"/>
            </w:tcBorders>
            <w:hideMark/>
          </w:tcPr>
          <w:p w14:paraId="0868D7CB"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48977,00</w:t>
            </w:r>
          </w:p>
        </w:tc>
        <w:tc>
          <w:tcPr>
            <w:tcW w:w="851" w:type="dxa"/>
            <w:tcBorders>
              <w:top w:val="single" w:sz="4" w:space="0" w:color="auto"/>
              <w:left w:val="single" w:sz="4" w:space="0" w:color="auto"/>
              <w:bottom w:val="single" w:sz="4" w:space="0" w:color="auto"/>
              <w:right w:val="single" w:sz="4" w:space="0" w:color="auto"/>
            </w:tcBorders>
            <w:hideMark/>
          </w:tcPr>
          <w:p w14:paraId="392B374D"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43328,51</w:t>
            </w:r>
          </w:p>
        </w:tc>
        <w:tc>
          <w:tcPr>
            <w:tcW w:w="771" w:type="dxa"/>
            <w:tcBorders>
              <w:top w:val="single" w:sz="4" w:space="0" w:color="auto"/>
              <w:left w:val="single" w:sz="4" w:space="0" w:color="auto"/>
              <w:bottom w:val="single" w:sz="4" w:space="0" w:color="auto"/>
              <w:right w:val="single" w:sz="4" w:space="0" w:color="auto"/>
            </w:tcBorders>
            <w:hideMark/>
          </w:tcPr>
          <w:p w14:paraId="49F5536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39721,22</w:t>
            </w:r>
          </w:p>
        </w:tc>
        <w:tc>
          <w:tcPr>
            <w:tcW w:w="850" w:type="dxa"/>
            <w:tcBorders>
              <w:top w:val="single" w:sz="4" w:space="0" w:color="auto"/>
              <w:left w:val="single" w:sz="4" w:space="0" w:color="auto"/>
              <w:bottom w:val="single" w:sz="4" w:space="0" w:color="auto"/>
              <w:right w:val="single" w:sz="4" w:space="0" w:color="auto"/>
            </w:tcBorders>
            <w:hideMark/>
          </w:tcPr>
          <w:p w14:paraId="638E36E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36600,00</w:t>
            </w:r>
          </w:p>
        </w:tc>
        <w:tc>
          <w:tcPr>
            <w:tcW w:w="709" w:type="dxa"/>
            <w:tcBorders>
              <w:top w:val="single" w:sz="4" w:space="0" w:color="auto"/>
              <w:left w:val="single" w:sz="4" w:space="0" w:color="auto"/>
              <w:bottom w:val="single" w:sz="4" w:space="0" w:color="auto"/>
              <w:right w:val="single" w:sz="4" w:space="0" w:color="auto"/>
            </w:tcBorders>
            <w:hideMark/>
          </w:tcPr>
          <w:p w14:paraId="61DCAEC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30000,00</w:t>
            </w:r>
          </w:p>
        </w:tc>
        <w:tc>
          <w:tcPr>
            <w:tcW w:w="850" w:type="dxa"/>
            <w:tcBorders>
              <w:top w:val="single" w:sz="4" w:space="0" w:color="auto"/>
              <w:left w:val="single" w:sz="4" w:space="0" w:color="auto"/>
              <w:bottom w:val="single" w:sz="4" w:space="0" w:color="auto"/>
              <w:right w:val="single" w:sz="4" w:space="0" w:color="auto"/>
            </w:tcBorders>
            <w:hideMark/>
          </w:tcPr>
          <w:p w14:paraId="6A2AF6D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18007,32</w:t>
            </w:r>
          </w:p>
        </w:tc>
        <w:tc>
          <w:tcPr>
            <w:tcW w:w="709" w:type="dxa"/>
            <w:tcBorders>
              <w:top w:val="single" w:sz="4" w:space="0" w:color="auto"/>
              <w:left w:val="single" w:sz="4" w:space="0" w:color="auto"/>
              <w:bottom w:val="single" w:sz="4" w:space="0" w:color="auto"/>
              <w:right w:val="single" w:sz="4" w:space="0" w:color="auto"/>
            </w:tcBorders>
            <w:hideMark/>
          </w:tcPr>
          <w:p w14:paraId="0D4C866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13270,41</w:t>
            </w:r>
          </w:p>
        </w:tc>
        <w:tc>
          <w:tcPr>
            <w:tcW w:w="709" w:type="dxa"/>
            <w:tcBorders>
              <w:top w:val="single" w:sz="4" w:space="0" w:color="auto"/>
              <w:left w:val="single" w:sz="4" w:space="0" w:color="auto"/>
              <w:bottom w:val="single" w:sz="4" w:space="0" w:color="auto"/>
              <w:right w:val="single" w:sz="4" w:space="0" w:color="auto"/>
            </w:tcBorders>
            <w:hideMark/>
          </w:tcPr>
          <w:p w14:paraId="4BCDC1CA"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8856,59</w:t>
            </w:r>
          </w:p>
        </w:tc>
        <w:tc>
          <w:tcPr>
            <w:tcW w:w="709" w:type="dxa"/>
            <w:tcBorders>
              <w:top w:val="single" w:sz="4" w:space="0" w:color="auto"/>
              <w:left w:val="single" w:sz="4" w:space="0" w:color="auto"/>
              <w:bottom w:val="single" w:sz="4" w:space="0" w:color="auto"/>
              <w:right w:val="single" w:sz="4" w:space="0" w:color="auto"/>
            </w:tcBorders>
            <w:hideMark/>
          </w:tcPr>
          <w:p w14:paraId="2F9033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6041,53</w:t>
            </w:r>
          </w:p>
        </w:tc>
        <w:tc>
          <w:tcPr>
            <w:tcW w:w="849" w:type="dxa"/>
            <w:tcBorders>
              <w:top w:val="single" w:sz="4" w:space="0" w:color="auto"/>
              <w:left w:val="single" w:sz="4" w:space="0" w:color="auto"/>
              <w:bottom w:val="single" w:sz="4" w:space="0" w:color="auto"/>
              <w:right w:val="single" w:sz="4" w:space="0" w:color="auto"/>
            </w:tcBorders>
            <w:hideMark/>
          </w:tcPr>
          <w:p w14:paraId="4A04782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3027,18</w:t>
            </w:r>
          </w:p>
        </w:tc>
        <w:tc>
          <w:tcPr>
            <w:tcW w:w="709" w:type="dxa"/>
            <w:tcBorders>
              <w:top w:val="single" w:sz="4" w:space="0" w:color="auto"/>
              <w:left w:val="single" w:sz="4" w:space="0" w:color="auto"/>
              <w:bottom w:val="single" w:sz="4" w:space="0" w:color="auto"/>
              <w:right w:val="single" w:sz="4" w:space="0" w:color="auto"/>
            </w:tcBorders>
            <w:hideMark/>
          </w:tcPr>
          <w:p w14:paraId="288273F8"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5000,00</w:t>
            </w:r>
          </w:p>
        </w:tc>
        <w:tc>
          <w:tcPr>
            <w:tcW w:w="708" w:type="dxa"/>
            <w:tcBorders>
              <w:top w:val="single" w:sz="4" w:space="0" w:color="auto"/>
              <w:left w:val="single" w:sz="4" w:space="0" w:color="auto"/>
              <w:bottom w:val="single" w:sz="4" w:space="0" w:color="auto"/>
              <w:right w:val="single" w:sz="4" w:space="0" w:color="auto"/>
            </w:tcBorders>
          </w:tcPr>
          <w:p w14:paraId="2FA7B7FA"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5049C537"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391FAF3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307959,75</w:t>
            </w:r>
          </w:p>
        </w:tc>
      </w:tr>
      <w:tr w:rsidR="00CC22C0" w:rsidRPr="00CC22C0" w14:paraId="438E4FC1" w14:textId="77777777">
        <w:trPr>
          <w:gridAfter w:val="1"/>
          <w:wAfter w:w="10" w:type="dxa"/>
          <w:trHeight w:val="1035"/>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3B624C77"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1C38F0"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6C12281"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средства местного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1A55AE78"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55130,00</w:t>
            </w:r>
          </w:p>
        </w:tc>
        <w:tc>
          <w:tcPr>
            <w:tcW w:w="850" w:type="dxa"/>
            <w:tcBorders>
              <w:top w:val="single" w:sz="4" w:space="0" w:color="auto"/>
              <w:left w:val="single" w:sz="4" w:space="0" w:color="auto"/>
              <w:bottom w:val="single" w:sz="4" w:space="0" w:color="auto"/>
              <w:right w:val="single" w:sz="4" w:space="0" w:color="auto"/>
            </w:tcBorders>
            <w:hideMark/>
          </w:tcPr>
          <w:p w14:paraId="6412F1E1"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48977,00</w:t>
            </w:r>
          </w:p>
        </w:tc>
        <w:tc>
          <w:tcPr>
            <w:tcW w:w="851" w:type="dxa"/>
            <w:tcBorders>
              <w:top w:val="single" w:sz="4" w:space="0" w:color="auto"/>
              <w:left w:val="single" w:sz="4" w:space="0" w:color="auto"/>
              <w:bottom w:val="single" w:sz="4" w:space="0" w:color="auto"/>
              <w:right w:val="single" w:sz="4" w:space="0" w:color="auto"/>
            </w:tcBorders>
            <w:hideMark/>
          </w:tcPr>
          <w:p w14:paraId="45D63F19"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43328,51</w:t>
            </w:r>
          </w:p>
        </w:tc>
        <w:tc>
          <w:tcPr>
            <w:tcW w:w="771" w:type="dxa"/>
            <w:tcBorders>
              <w:top w:val="single" w:sz="4" w:space="0" w:color="auto"/>
              <w:left w:val="single" w:sz="4" w:space="0" w:color="auto"/>
              <w:bottom w:val="single" w:sz="4" w:space="0" w:color="auto"/>
              <w:right w:val="single" w:sz="4" w:space="0" w:color="auto"/>
            </w:tcBorders>
            <w:hideMark/>
          </w:tcPr>
          <w:p w14:paraId="473F6D4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39721,22</w:t>
            </w:r>
          </w:p>
        </w:tc>
        <w:tc>
          <w:tcPr>
            <w:tcW w:w="850" w:type="dxa"/>
            <w:tcBorders>
              <w:top w:val="single" w:sz="4" w:space="0" w:color="auto"/>
              <w:left w:val="single" w:sz="4" w:space="0" w:color="auto"/>
              <w:bottom w:val="single" w:sz="4" w:space="0" w:color="auto"/>
              <w:right w:val="single" w:sz="4" w:space="0" w:color="auto"/>
            </w:tcBorders>
            <w:hideMark/>
          </w:tcPr>
          <w:p w14:paraId="6751579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36600,00</w:t>
            </w:r>
          </w:p>
        </w:tc>
        <w:tc>
          <w:tcPr>
            <w:tcW w:w="709" w:type="dxa"/>
            <w:tcBorders>
              <w:top w:val="single" w:sz="4" w:space="0" w:color="auto"/>
              <w:left w:val="single" w:sz="4" w:space="0" w:color="auto"/>
              <w:bottom w:val="single" w:sz="4" w:space="0" w:color="auto"/>
              <w:right w:val="single" w:sz="4" w:space="0" w:color="auto"/>
            </w:tcBorders>
            <w:hideMark/>
          </w:tcPr>
          <w:p w14:paraId="369B6C7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30000,00</w:t>
            </w:r>
          </w:p>
        </w:tc>
        <w:tc>
          <w:tcPr>
            <w:tcW w:w="850" w:type="dxa"/>
            <w:tcBorders>
              <w:top w:val="single" w:sz="4" w:space="0" w:color="auto"/>
              <w:left w:val="single" w:sz="4" w:space="0" w:color="auto"/>
              <w:bottom w:val="single" w:sz="4" w:space="0" w:color="auto"/>
              <w:right w:val="single" w:sz="4" w:space="0" w:color="auto"/>
            </w:tcBorders>
            <w:hideMark/>
          </w:tcPr>
          <w:p w14:paraId="039DEF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18007,32</w:t>
            </w:r>
          </w:p>
        </w:tc>
        <w:tc>
          <w:tcPr>
            <w:tcW w:w="709" w:type="dxa"/>
            <w:tcBorders>
              <w:top w:val="single" w:sz="4" w:space="0" w:color="auto"/>
              <w:left w:val="single" w:sz="4" w:space="0" w:color="auto"/>
              <w:bottom w:val="single" w:sz="4" w:space="0" w:color="auto"/>
              <w:right w:val="single" w:sz="4" w:space="0" w:color="auto"/>
            </w:tcBorders>
            <w:hideMark/>
          </w:tcPr>
          <w:p w14:paraId="5D00616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13270,41</w:t>
            </w:r>
          </w:p>
        </w:tc>
        <w:tc>
          <w:tcPr>
            <w:tcW w:w="709" w:type="dxa"/>
            <w:tcBorders>
              <w:top w:val="single" w:sz="4" w:space="0" w:color="auto"/>
              <w:left w:val="single" w:sz="4" w:space="0" w:color="auto"/>
              <w:bottom w:val="single" w:sz="4" w:space="0" w:color="auto"/>
              <w:right w:val="single" w:sz="4" w:space="0" w:color="auto"/>
            </w:tcBorders>
            <w:hideMark/>
          </w:tcPr>
          <w:p w14:paraId="72A607BB"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8856,59</w:t>
            </w:r>
          </w:p>
        </w:tc>
        <w:tc>
          <w:tcPr>
            <w:tcW w:w="709" w:type="dxa"/>
            <w:tcBorders>
              <w:top w:val="single" w:sz="4" w:space="0" w:color="auto"/>
              <w:left w:val="single" w:sz="4" w:space="0" w:color="auto"/>
              <w:bottom w:val="single" w:sz="4" w:space="0" w:color="auto"/>
              <w:right w:val="single" w:sz="4" w:space="0" w:color="auto"/>
            </w:tcBorders>
            <w:hideMark/>
          </w:tcPr>
          <w:p w14:paraId="6683842C"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6041,53</w:t>
            </w:r>
          </w:p>
        </w:tc>
        <w:tc>
          <w:tcPr>
            <w:tcW w:w="849" w:type="dxa"/>
            <w:tcBorders>
              <w:top w:val="single" w:sz="4" w:space="0" w:color="auto"/>
              <w:left w:val="single" w:sz="4" w:space="0" w:color="auto"/>
              <w:bottom w:val="single" w:sz="4" w:space="0" w:color="auto"/>
              <w:right w:val="single" w:sz="4" w:space="0" w:color="auto"/>
            </w:tcBorders>
            <w:hideMark/>
          </w:tcPr>
          <w:p w14:paraId="5E7273E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3027,18</w:t>
            </w:r>
          </w:p>
        </w:tc>
        <w:tc>
          <w:tcPr>
            <w:tcW w:w="709" w:type="dxa"/>
            <w:tcBorders>
              <w:top w:val="single" w:sz="4" w:space="0" w:color="auto"/>
              <w:left w:val="single" w:sz="4" w:space="0" w:color="auto"/>
              <w:bottom w:val="single" w:sz="4" w:space="0" w:color="auto"/>
              <w:right w:val="single" w:sz="4" w:space="0" w:color="auto"/>
            </w:tcBorders>
            <w:hideMark/>
          </w:tcPr>
          <w:p w14:paraId="67D58902"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5000,00</w:t>
            </w:r>
          </w:p>
        </w:tc>
        <w:tc>
          <w:tcPr>
            <w:tcW w:w="708" w:type="dxa"/>
            <w:tcBorders>
              <w:top w:val="single" w:sz="4" w:space="0" w:color="auto"/>
              <w:left w:val="single" w:sz="4" w:space="0" w:color="auto"/>
              <w:bottom w:val="single" w:sz="4" w:space="0" w:color="auto"/>
              <w:right w:val="single" w:sz="4" w:space="0" w:color="auto"/>
            </w:tcBorders>
          </w:tcPr>
          <w:p w14:paraId="05F609FE"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4AE9F6D7"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0CAF7E5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307959,75</w:t>
            </w:r>
          </w:p>
        </w:tc>
      </w:tr>
      <w:tr w:rsidR="00CC22C0" w:rsidRPr="00CC22C0" w14:paraId="51B1892C" w14:textId="77777777">
        <w:trPr>
          <w:gridAfter w:val="1"/>
          <w:wAfter w:w="10" w:type="dxa"/>
          <w:trHeight w:val="306"/>
        </w:trPr>
        <w:tc>
          <w:tcPr>
            <w:tcW w:w="1196" w:type="dxa"/>
            <w:gridSpan w:val="2"/>
            <w:vMerge w:val="restart"/>
            <w:tcBorders>
              <w:top w:val="single" w:sz="4" w:space="0" w:color="auto"/>
              <w:left w:val="single" w:sz="4" w:space="0" w:color="auto"/>
              <w:bottom w:val="single" w:sz="4" w:space="0" w:color="auto"/>
              <w:right w:val="single" w:sz="4" w:space="0" w:color="auto"/>
            </w:tcBorders>
          </w:tcPr>
          <w:p w14:paraId="459686E4"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2.4</w:t>
            </w:r>
          </w:p>
          <w:p w14:paraId="3AC1A242" w14:textId="77777777" w:rsidR="00CC22C0" w:rsidRPr="00CC22C0" w:rsidRDefault="00CC22C0" w:rsidP="00CC22C0">
            <w:pPr>
              <w:spacing w:line="276" w:lineRule="auto"/>
              <w:outlineLvl w:val="0"/>
              <w:rPr>
                <w:sz w:val="20"/>
                <w:szCs w:val="20"/>
                <w:lang w:eastAsia="en-US"/>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17A981E"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Выплата компенсации части процентной ставки по кредитам, выданным до 31 декабря 2006 года на приобретение или строительство жилья.</w:t>
            </w:r>
          </w:p>
        </w:tc>
        <w:tc>
          <w:tcPr>
            <w:tcW w:w="992" w:type="dxa"/>
            <w:tcBorders>
              <w:top w:val="single" w:sz="4" w:space="0" w:color="auto"/>
              <w:left w:val="single" w:sz="4" w:space="0" w:color="auto"/>
              <w:bottom w:val="single" w:sz="4" w:space="0" w:color="auto"/>
              <w:right w:val="single" w:sz="4" w:space="0" w:color="auto"/>
            </w:tcBorders>
            <w:hideMark/>
          </w:tcPr>
          <w:p w14:paraId="472A7E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930" w:type="dxa"/>
            <w:tcBorders>
              <w:top w:val="single" w:sz="4" w:space="0" w:color="auto"/>
              <w:left w:val="single" w:sz="4" w:space="0" w:color="auto"/>
              <w:bottom w:val="single" w:sz="4" w:space="0" w:color="auto"/>
              <w:right w:val="single" w:sz="4" w:space="0" w:color="auto"/>
            </w:tcBorders>
            <w:hideMark/>
          </w:tcPr>
          <w:p w14:paraId="4433B48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7610,00</w:t>
            </w:r>
          </w:p>
        </w:tc>
        <w:tc>
          <w:tcPr>
            <w:tcW w:w="850" w:type="dxa"/>
            <w:tcBorders>
              <w:top w:val="single" w:sz="4" w:space="0" w:color="auto"/>
              <w:left w:val="single" w:sz="4" w:space="0" w:color="auto"/>
              <w:bottom w:val="single" w:sz="4" w:space="0" w:color="auto"/>
              <w:right w:val="single" w:sz="4" w:space="0" w:color="auto"/>
            </w:tcBorders>
            <w:hideMark/>
          </w:tcPr>
          <w:p w14:paraId="0EA1BB7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1053,00</w:t>
            </w:r>
          </w:p>
        </w:tc>
        <w:tc>
          <w:tcPr>
            <w:tcW w:w="851" w:type="dxa"/>
            <w:tcBorders>
              <w:top w:val="single" w:sz="4" w:space="0" w:color="auto"/>
              <w:left w:val="single" w:sz="4" w:space="0" w:color="auto"/>
              <w:bottom w:val="single" w:sz="4" w:space="0" w:color="auto"/>
              <w:right w:val="single" w:sz="4" w:space="0" w:color="auto"/>
            </w:tcBorders>
          </w:tcPr>
          <w:p w14:paraId="6DA2B4CD"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15FF091F"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740DAC6C"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B9C93FC"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50E601FD"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2E71FC7"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7BAD91B"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7627A30B"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69A6CCB6"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3F085BBA"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3EB3C0D8"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10F9E2E2"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5D81A55B" w14:textId="77777777" w:rsidR="00CC22C0" w:rsidRPr="00CC22C0" w:rsidRDefault="00CC22C0" w:rsidP="00CC22C0">
            <w:pPr>
              <w:spacing w:line="276" w:lineRule="auto"/>
              <w:outlineLvl w:val="0"/>
              <w:rPr>
                <w:sz w:val="20"/>
                <w:szCs w:val="20"/>
                <w:lang w:eastAsia="en-US"/>
              </w:rPr>
            </w:pPr>
            <w:r w:rsidRPr="00CC22C0">
              <w:rPr>
                <w:sz w:val="20"/>
                <w:szCs w:val="20"/>
                <w:lang w:eastAsia="en-US"/>
              </w:rPr>
              <w:t>8663,00</w:t>
            </w:r>
          </w:p>
        </w:tc>
      </w:tr>
      <w:tr w:rsidR="00CC22C0" w:rsidRPr="00CC22C0" w14:paraId="498B4C78" w14:textId="77777777">
        <w:trPr>
          <w:gridAfter w:val="1"/>
          <w:wAfter w:w="10" w:type="dxa"/>
          <w:trHeight w:val="1335"/>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22E83327"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0FF34A9"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19941AE7"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средства местного бюджета</w:t>
            </w:r>
          </w:p>
        </w:tc>
        <w:tc>
          <w:tcPr>
            <w:tcW w:w="930" w:type="dxa"/>
            <w:tcBorders>
              <w:top w:val="single" w:sz="4" w:space="0" w:color="auto"/>
              <w:left w:val="single" w:sz="4" w:space="0" w:color="auto"/>
              <w:bottom w:val="single" w:sz="4" w:space="0" w:color="auto"/>
              <w:right w:val="single" w:sz="4" w:space="0" w:color="auto"/>
            </w:tcBorders>
            <w:hideMark/>
          </w:tcPr>
          <w:p w14:paraId="61D8CBC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7610,00</w:t>
            </w:r>
          </w:p>
        </w:tc>
        <w:tc>
          <w:tcPr>
            <w:tcW w:w="850" w:type="dxa"/>
            <w:tcBorders>
              <w:top w:val="single" w:sz="4" w:space="0" w:color="auto"/>
              <w:left w:val="single" w:sz="4" w:space="0" w:color="auto"/>
              <w:bottom w:val="single" w:sz="4" w:space="0" w:color="auto"/>
              <w:right w:val="single" w:sz="4" w:space="0" w:color="auto"/>
            </w:tcBorders>
            <w:hideMark/>
          </w:tcPr>
          <w:p w14:paraId="550EBCE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1053,00</w:t>
            </w:r>
          </w:p>
        </w:tc>
        <w:tc>
          <w:tcPr>
            <w:tcW w:w="851" w:type="dxa"/>
            <w:tcBorders>
              <w:top w:val="single" w:sz="4" w:space="0" w:color="auto"/>
              <w:left w:val="single" w:sz="4" w:space="0" w:color="auto"/>
              <w:bottom w:val="single" w:sz="4" w:space="0" w:color="auto"/>
              <w:right w:val="single" w:sz="4" w:space="0" w:color="auto"/>
            </w:tcBorders>
          </w:tcPr>
          <w:p w14:paraId="3170DBEE"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51B20B48"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3667B07C"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2EA4B08"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314D3E69"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7B600713"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DFC684D"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73A2A50"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1D761ED3"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7893D5F"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4704529B"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0BE1F022"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75C60A6F" w14:textId="77777777" w:rsidR="00CC22C0" w:rsidRPr="00CC22C0" w:rsidRDefault="00CC22C0" w:rsidP="00CC22C0">
            <w:pPr>
              <w:spacing w:line="276" w:lineRule="auto"/>
              <w:outlineLvl w:val="0"/>
              <w:rPr>
                <w:sz w:val="20"/>
                <w:szCs w:val="20"/>
                <w:lang w:eastAsia="en-US"/>
              </w:rPr>
            </w:pPr>
            <w:r w:rsidRPr="00CC22C0">
              <w:rPr>
                <w:sz w:val="20"/>
                <w:szCs w:val="20"/>
                <w:lang w:eastAsia="en-US"/>
              </w:rPr>
              <w:t>8663,00</w:t>
            </w:r>
          </w:p>
        </w:tc>
      </w:tr>
      <w:tr w:rsidR="00CC22C0" w:rsidRPr="00CC22C0" w14:paraId="263BBB00" w14:textId="77777777">
        <w:trPr>
          <w:gridAfter w:val="1"/>
          <w:wAfter w:w="10" w:type="dxa"/>
          <w:trHeight w:val="220"/>
        </w:trPr>
        <w:tc>
          <w:tcPr>
            <w:tcW w:w="1196" w:type="dxa"/>
            <w:gridSpan w:val="2"/>
            <w:vMerge w:val="restart"/>
            <w:tcBorders>
              <w:top w:val="single" w:sz="4" w:space="0" w:color="auto"/>
              <w:left w:val="single" w:sz="4" w:space="0" w:color="auto"/>
              <w:bottom w:val="single" w:sz="4" w:space="0" w:color="auto"/>
              <w:right w:val="single" w:sz="4" w:space="0" w:color="auto"/>
            </w:tcBorders>
            <w:hideMark/>
          </w:tcPr>
          <w:p w14:paraId="00017316"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2.5</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2A8BE26"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Предоставление социальных выплат молодым семьям на приобретение (строительство) жилья за счет региональной поддержки молодых </w:t>
            </w:r>
            <w:r w:rsidRPr="00CC22C0">
              <w:rPr>
                <w:sz w:val="20"/>
                <w:szCs w:val="20"/>
                <w:lang w:eastAsia="en-US"/>
              </w:rPr>
              <w:lastRenderedPageBreak/>
              <w:t>семей в Нижегородской области</w:t>
            </w:r>
          </w:p>
        </w:tc>
        <w:tc>
          <w:tcPr>
            <w:tcW w:w="992" w:type="dxa"/>
            <w:tcBorders>
              <w:top w:val="single" w:sz="4" w:space="0" w:color="auto"/>
              <w:left w:val="single" w:sz="4" w:space="0" w:color="auto"/>
              <w:bottom w:val="single" w:sz="4" w:space="0" w:color="auto"/>
              <w:right w:val="single" w:sz="4" w:space="0" w:color="auto"/>
            </w:tcBorders>
            <w:hideMark/>
          </w:tcPr>
          <w:p w14:paraId="2E93A9A0"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Всего, в т.ч.</w:t>
            </w:r>
          </w:p>
        </w:tc>
        <w:tc>
          <w:tcPr>
            <w:tcW w:w="930" w:type="dxa"/>
            <w:tcBorders>
              <w:top w:val="single" w:sz="4" w:space="0" w:color="auto"/>
              <w:left w:val="single" w:sz="4" w:space="0" w:color="auto"/>
              <w:bottom w:val="single" w:sz="4" w:space="0" w:color="auto"/>
              <w:right w:val="single" w:sz="4" w:space="0" w:color="auto"/>
            </w:tcBorders>
          </w:tcPr>
          <w:p w14:paraId="71DF1D17"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176BDD84" w14:textId="77777777" w:rsidR="00CC22C0" w:rsidRPr="00CC22C0" w:rsidRDefault="00CC22C0" w:rsidP="00CC22C0">
            <w:pPr>
              <w:spacing w:line="276" w:lineRule="auto"/>
              <w:outlineLvl w:val="0"/>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201DC2A2"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30C084BD"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B10FD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2097900,00</w:t>
            </w:r>
          </w:p>
        </w:tc>
        <w:tc>
          <w:tcPr>
            <w:tcW w:w="709" w:type="dxa"/>
            <w:tcBorders>
              <w:top w:val="single" w:sz="4" w:space="0" w:color="auto"/>
              <w:left w:val="single" w:sz="4" w:space="0" w:color="auto"/>
              <w:bottom w:val="single" w:sz="4" w:space="0" w:color="auto"/>
              <w:right w:val="single" w:sz="4" w:space="0" w:color="auto"/>
            </w:tcBorders>
          </w:tcPr>
          <w:p w14:paraId="77BA7CE1"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4855BDA5"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C59512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98B7327"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65CD702A"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1554E2A9"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74883A58"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293330B7"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2BE0A1F1"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63B15CA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2097900,00</w:t>
            </w:r>
          </w:p>
        </w:tc>
      </w:tr>
      <w:tr w:rsidR="00CC22C0" w:rsidRPr="00CC22C0" w14:paraId="0FF292CC" w14:textId="77777777">
        <w:trPr>
          <w:gridAfter w:val="1"/>
          <w:wAfter w:w="10" w:type="dxa"/>
          <w:trHeight w:val="1335"/>
        </w:trPr>
        <w:tc>
          <w:tcPr>
            <w:tcW w:w="4174" w:type="dxa"/>
            <w:gridSpan w:val="2"/>
            <w:vMerge/>
            <w:tcBorders>
              <w:top w:val="single" w:sz="4" w:space="0" w:color="auto"/>
              <w:left w:val="single" w:sz="4" w:space="0" w:color="auto"/>
              <w:bottom w:val="single" w:sz="4" w:space="0" w:color="auto"/>
              <w:right w:val="single" w:sz="4" w:space="0" w:color="auto"/>
            </w:tcBorders>
            <w:vAlign w:val="center"/>
            <w:hideMark/>
          </w:tcPr>
          <w:p w14:paraId="5C81A40C" w14:textId="77777777" w:rsidR="00CC22C0" w:rsidRPr="00CC22C0" w:rsidRDefault="00CC22C0" w:rsidP="00CC22C0">
            <w:pPr>
              <w:spacing w:line="276" w:lineRule="auto"/>
              <w:rPr>
                <w:sz w:val="20"/>
                <w:szCs w:val="20"/>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47F5146"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35DE05E"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областного бюджета</w:t>
            </w:r>
          </w:p>
        </w:tc>
        <w:tc>
          <w:tcPr>
            <w:tcW w:w="930" w:type="dxa"/>
            <w:tcBorders>
              <w:top w:val="single" w:sz="4" w:space="0" w:color="auto"/>
              <w:left w:val="single" w:sz="4" w:space="0" w:color="auto"/>
              <w:bottom w:val="single" w:sz="4" w:space="0" w:color="auto"/>
              <w:right w:val="single" w:sz="4" w:space="0" w:color="auto"/>
            </w:tcBorders>
          </w:tcPr>
          <w:p w14:paraId="53754C64"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560074CA" w14:textId="77777777" w:rsidR="00CC22C0" w:rsidRPr="00CC22C0" w:rsidRDefault="00CC22C0" w:rsidP="00CC22C0">
            <w:pPr>
              <w:spacing w:line="276" w:lineRule="auto"/>
              <w:outlineLvl w:val="0"/>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tcPr>
          <w:p w14:paraId="6A8D48C4" w14:textId="77777777" w:rsidR="00CC22C0" w:rsidRPr="00CC22C0" w:rsidRDefault="00CC22C0" w:rsidP="00CC22C0">
            <w:pPr>
              <w:spacing w:line="276" w:lineRule="auto"/>
              <w:outlineLvl w:val="0"/>
              <w:rPr>
                <w:sz w:val="20"/>
                <w:szCs w:val="20"/>
                <w:lang w:eastAsia="en-US"/>
              </w:rPr>
            </w:pPr>
          </w:p>
        </w:tc>
        <w:tc>
          <w:tcPr>
            <w:tcW w:w="771" w:type="dxa"/>
            <w:tcBorders>
              <w:top w:val="single" w:sz="4" w:space="0" w:color="auto"/>
              <w:left w:val="single" w:sz="4" w:space="0" w:color="auto"/>
              <w:bottom w:val="single" w:sz="4" w:space="0" w:color="auto"/>
              <w:right w:val="single" w:sz="4" w:space="0" w:color="auto"/>
            </w:tcBorders>
          </w:tcPr>
          <w:p w14:paraId="492D69CF"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E41058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1678320,00</w:t>
            </w:r>
          </w:p>
        </w:tc>
        <w:tc>
          <w:tcPr>
            <w:tcW w:w="709" w:type="dxa"/>
            <w:tcBorders>
              <w:top w:val="single" w:sz="4" w:space="0" w:color="auto"/>
              <w:left w:val="single" w:sz="4" w:space="0" w:color="auto"/>
              <w:bottom w:val="single" w:sz="4" w:space="0" w:color="auto"/>
              <w:right w:val="single" w:sz="4" w:space="0" w:color="auto"/>
            </w:tcBorders>
          </w:tcPr>
          <w:p w14:paraId="4F7E42B8"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39D260B0"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6D42397"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3664806"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5E5E4CC"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7F873F0C"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028AA081"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1B3C3322"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6F8250A7"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755D1B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1678320,00</w:t>
            </w:r>
          </w:p>
        </w:tc>
      </w:tr>
      <w:tr w:rsidR="00CC22C0" w:rsidRPr="00CC22C0" w14:paraId="688F1724" w14:textId="77777777">
        <w:trPr>
          <w:gridAfter w:val="1"/>
          <w:wAfter w:w="10" w:type="dxa"/>
        </w:trPr>
        <w:tc>
          <w:tcPr>
            <w:tcW w:w="2614" w:type="dxa"/>
            <w:gridSpan w:val="3"/>
            <w:vMerge w:val="restart"/>
            <w:tcBorders>
              <w:top w:val="single" w:sz="4" w:space="0" w:color="auto"/>
              <w:left w:val="single" w:sz="4" w:space="0" w:color="auto"/>
              <w:bottom w:val="single" w:sz="4" w:space="0" w:color="auto"/>
              <w:right w:val="single" w:sz="4" w:space="0" w:color="auto"/>
            </w:tcBorders>
            <w:hideMark/>
          </w:tcPr>
          <w:p w14:paraId="67F6605E" w14:textId="77777777" w:rsidR="00CC22C0" w:rsidRPr="00CC22C0" w:rsidRDefault="00CC22C0" w:rsidP="00CC22C0">
            <w:pPr>
              <w:spacing w:line="276" w:lineRule="auto"/>
              <w:outlineLvl w:val="0"/>
              <w:rPr>
                <w:sz w:val="20"/>
                <w:szCs w:val="20"/>
                <w:lang w:eastAsia="en-US"/>
              </w:rPr>
            </w:pPr>
            <w:r w:rsidRPr="00CC22C0">
              <w:rPr>
                <w:color w:val="0000FF"/>
                <w:sz w:val="20"/>
                <w:szCs w:val="20"/>
                <w:u w:val="single"/>
                <w:lang w:eastAsia="en-US"/>
              </w:rPr>
              <w:t>Подпрограмм</w:t>
            </w:r>
            <w:r w:rsidRPr="00CC22C0">
              <w:rPr>
                <w:sz w:val="20"/>
                <w:szCs w:val="20"/>
                <w:lang w:eastAsia="en-US"/>
              </w:rPr>
              <w:t>а 3 «Ипотечное жилищное кредитование населения городского округа город Первомайск Нижегородской области» на 2015 – 2021 годы</w:t>
            </w:r>
          </w:p>
        </w:tc>
        <w:tc>
          <w:tcPr>
            <w:tcW w:w="992" w:type="dxa"/>
            <w:tcBorders>
              <w:top w:val="single" w:sz="4" w:space="0" w:color="auto"/>
              <w:left w:val="single" w:sz="4" w:space="0" w:color="auto"/>
              <w:bottom w:val="single" w:sz="4" w:space="0" w:color="auto"/>
              <w:right w:val="single" w:sz="4" w:space="0" w:color="auto"/>
            </w:tcBorders>
            <w:hideMark/>
          </w:tcPr>
          <w:p w14:paraId="71DBE23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930" w:type="dxa"/>
            <w:tcBorders>
              <w:top w:val="single" w:sz="4" w:space="0" w:color="auto"/>
              <w:left w:val="single" w:sz="4" w:space="0" w:color="auto"/>
              <w:bottom w:val="single" w:sz="4" w:space="0" w:color="auto"/>
              <w:right w:val="single" w:sz="4" w:space="0" w:color="auto"/>
            </w:tcBorders>
            <w:hideMark/>
          </w:tcPr>
          <w:p w14:paraId="1B816F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850" w:type="dxa"/>
            <w:tcBorders>
              <w:top w:val="single" w:sz="4" w:space="0" w:color="auto"/>
              <w:left w:val="single" w:sz="4" w:space="0" w:color="auto"/>
              <w:bottom w:val="single" w:sz="4" w:space="0" w:color="auto"/>
              <w:right w:val="single" w:sz="4" w:space="0" w:color="auto"/>
            </w:tcBorders>
            <w:hideMark/>
          </w:tcPr>
          <w:p w14:paraId="4F92270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851" w:type="dxa"/>
            <w:tcBorders>
              <w:top w:val="single" w:sz="4" w:space="0" w:color="auto"/>
              <w:left w:val="single" w:sz="4" w:space="0" w:color="auto"/>
              <w:bottom w:val="single" w:sz="4" w:space="0" w:color="auto"/>
              <w:right w:val="single" w:sz="4" w:space="0" w:color="auto"/>
            </w:tcBorders>
            <w:hideMark/>
          </w:tcPr>
          <w:p w14:paraId="34EFF4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771" w:type="dxa"/>
            <w:tcBorders>
              <w:top w:val="single" w:sz="4" w:space="0" w:color="auto"/>
              <w:left w:val="single" w:sz="4" w:space="0" w:color="auto"/>
              <w:bottom w:val="single" w:sz="4" w:space="0" w:color="auto"/>
              <w:right w:val="single" w:sz="4" w:space="0" w:color="auto"/>
            </w:tcBorders>
            <w:hideMark/>
          </w:tcPr>
          <w:p w14:paraId="748ABFC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101800,00</w:t>
            </w:r>
          </w:p>
        </w:tc>
        <w:tc>
          <w:tcPr>
            <w:tcW w:w="850" w:type="dxa"/>
            <w:tcBorders>
              <w:top w:val="single" w:sz="4" w:space="0" w:color="auto"/>
              <w:left w:val="single" w:sz="4" w:space="0" w:color="auto"/>
              <w:bottom w:val="single" w:sz="4" w:space="0" w:color="auto"/>
              <w:right w:val="single" w:sz="4" w:space="0" w:color="auto"/>
            </w:tcBorders>
            <w:hideMark/>
          </w:tcPr>
          <w:p w14:paraId="09ED20B3" w14:textId="77777777" w:rsidR="00CC22C0" w:rsidRPr="00CC22C0" w:rsidRDefault="00CC22C0" w:rsidP="00CC22C0">
            <w:pPr>
              <w:spacing w:line="276" w:lineRule="auto"/>
              <w:outlineLvl w:val="0"/>
              <w:rPr>
                <w:sz w:val="20"/>
                <w:szCs w:val="20"/>
                <w:lang w:eastAsia="en-US"/>
              </w:rPr>
            </w:pPr>
            <w:r w:rsidRPr="00CC22C0">
              <w:rPr>
                <w:sz w:val="20"/>
                <w:szCs w:val="20"/>
                <w:lang w:eastAsia="en-US"/>
              </w:rPr>
              <w:t>78800,00</w:t>
            </w:r>
          </w:p>
        </w:tc>
        <w:tc>
          <w:tcPr>
            <w:tcW w:w="709" w:type="dxa"/>
            <w:tcBorders>
              <w:top w:val="single" w:sz="4" w:space="0" w:color="auto"/>
              <w:left w:val="single" w:sz="4" w:space="0" w:color="auto"/>
              <w:bottom w:val="single" w:sz="4" w:space="0" w:color="auto"/>
              <w:right w:val="single" w:sz="4" w:space="0" w:color="auto"/>
            </w:tcBorders>
            <w:hideMark/>
          </w:tcPr>
          <w:p w14:paraId="690C2501" w14:textId="77777777" w:rsidR="00CC22C0" w:rsidRPr="00CC22C0" w:rsidRDefault="00CC22C0" w:rsidP="00CC22C0">
            <w:pPr>
              <w:spacing w:line="276" w:lineRule="auto"/>
              <w:outlineLvl w:val="0"/>
              <w:rPr>
                <w:sz w:val="20"/>
                <w:szCs w:val="20"/>
                <w:lang w:eastAsia="en-US"/>
              </w:rPr>
            </w:pPr>
            <w:r w:rsidRPr="00CC22C0">
              <w:rPr>
                <w:sz w:val="20"/>
                <w:szCs w:val="20"/>
                <w:lang w:eastAsia="en-US"/>
              </w:rPr>
              <w:t>69400,00</w:t>
            </w:r>
          </w:p>
        </w:tc>
        <w:tc>
          <w:tcPr>
            <w:tcW w:w="850" w:type="dxa"/>
            <w:tcBorders>
              <w:top w:val="single" w:sz="4" w:space="0" w:color="auto"/>
              <w:left w:val="single" w:sz="4" w:space="0" w:color="auto"/>
              <w:bottom w:val="single" w:sz="4" w:space="0" w:color="auto"/>
              <w:right w:val="single" w:sz="4" w:space="0" w:color="auto"/>
            </w:tcBorders>
            <w:hideMark/>
          </w:tcPr>
          <w:p w14:paraId="11F4772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15001,00</w:t>
            </w:r>
          </w:p>
        </w:tc>
        <w:tc>
          <w:tcPr>
            <w:tcW w:w="709" w:type="dxa"/>
            <w:tcBorders>
              <w:top w:val="single" w:sz="4" w:space="0" w:color="auto"/>
              <w:left w:val="single" w:sz="4" w:space="0" w:color="auto"/>
              <w:bottom w:val="single" w:sz="4" w:space="0" w:color="auto"/>
              <w:right w:val="single" w:sz="4" w:space="0" w:color="auto"/>
            </w:tcBorders>
            <w:hideMark/>
          </w:tcPr>
          <w:p w14:paraId="6A8ABF58"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67DB8010"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tcPr>
          <w:p w14:paraId="6ACCD1A2"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4E931C4D"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7CB197E7"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441D6244"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364FB387"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2AA7204E"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570461,00</w:t>
            </w:r>
          </w:p>
        </w:tc>
      </w:tr>
      <w:tr w:rsidR="00CC22C0" w:rsidRPr="00CC22C0" w14:paraId="54B3D8AB" w14:textId="77777777">
        <w:trPr>
          <w:gridAfter w:val="1"/>
          <w:wAfter w:w="10" w:type="dxa"/>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5477B2DE"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F15D2F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Местный</w:t>
            </w:r>
          </w:p>
          <w:p w14:paraId="534BA2F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бюджет</w:t>
            </w:r>
          </w:p>
          <w:p w14:paraId="17B828B7"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0EFEAA6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850" w:type="dxa"/>
            <w:tcBorders>
              <w:top w:val="single" w:sz="4" w:space="0" w:color="auto"/>
              <w:left w:val="single" w:sz="4" w:space="0" w:color="auto"/>
              <w:bottom w:val="single" w:sz="4" w:space="0" w:color="auto"/>
              <w:right w:val="single" w:sz="4" w:space="0" w:color="auto"/>
            </w:tcBorders>
            <w:hideMark/>
          </w:tcPr>
          <w:p w14:paraId="5ADD0F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851" w:type="dxa"/>
            <w:tcBorders>
              <w:top w:val="single" w:sz="4" w:space="0" w:color="auto"/>
              <w:left w:val="single" w:sz="4" w:space="0" w:color="auto"/>
              <w:bottom w:val="single" w:sz="4" w:space="0" w:color="auto"/>
              <w:right w:val="single" w:sz="4" w:space="0" w:color="auto"/>
            </w:tcBorders>
            <w:hideMark/>
          </w:tcPr>
          <w:p w14:paraId="6DA4F3A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771" w:type="dxa"/>
            <w:tcBorders>
              <w:top w:val="single" w:sz="4" w:space="0" w:color="auto"/>
              <w:left w:val="single" w:sz="4" w:space="0" w:color="auto"/>
              <w:bottom w:val="single" w:sz="4" w:space="0" w:color="auto"/>
              <w:right w:val="single" w:sz="4" w:space="0" w:color="auto"/>
            </w:tcBorders>
            <w:hideMark/>
          </w:tcPr>
          <w:p w14:paraId="6C23421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101800,00</w:t>
            </w:r>
          </w:p>
        </w:tc>
        <w:tc>
          <w:tcPr>
            <w:tcW w:w="850" w:type="dxa"/>
            <w:tcBorders>
              <w:top w:val="single" w:sz="4" w:space="0" w:color="auto"/>
              <w:left w:val="single" w:sz="4" w:space="0" w:color="auto"/>
              <w:bottom w:val="single" w:sz="4" w:space="0" w:color="auto"/>
              <w:right w:val="single" w:sz="4" w:space="0" w:color="auto"/>
            </w:tcBorders>
            <w:hideMark/>
          </w:tcPr>
          <w:p w14:paraId="1FAAC3F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78800,00</w:t>
            </w:r>
          </w:p>
        </w:tc>
        <w:tc>
          <w:tcPr>
            <w:tcW w:w="709" w:type="dxa"/>
            <w:tcBorders>
              <w:top w:val="single" w:sz="4" w:space="0" w:color="auto"/>
              <w:left w:val="single" w:sz="4" w:space="0" w:color="auto"/>
              <w:bottom w:val="single" w:sz="4" w:space="0" w:color="auto"/>
              <w:right w:val="single" w:sz="4" w:space="0" w:color="auto"/>
            </w:tcBorders>
            <w:hideMark/>
          </w:tcPr>
          <w:p w14:paraId="752CDE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69400,00</w:t>
            </w:r>
          </w:p>
        </w:tc>
        <w:tc>
          <w:tcPr>
            <w:tcW w:w="850" w:type="dxa"/>
            <w:tcBorders>
              <w:top w:val="single" w:sz="4" w:space="0" w:color="auto"/>
              <w:left w:val="single" w:sz="4" w:space="0" w:color="auto"/>
              <w:bottom w:val="single" w:sz="4" w:space="0" w:color="auto"/>
              <w:right w:val="single" w:sz="4" w:space="0" w:color="auto"/>
            </w:tcBorders>
            <w:hideMark/>
          </w:tcPr>
          <w:p w14:paraId="55678E0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15001,00</w:t>
            </w:r>
          </w:p>
        </w:tc>
        <w:tc>
          <w:tcPr>
            <w:tcW w:w="709" w:type="dxa"/>
            <w:tcBorders>
              <w:top w:val="single" w:sz="4" w:space="0" w:color="auto"/>
              <w:left w:val="single" w:sz="4" w:space="0" w:color="auto"/>
              <w:bottom w:val="single" w:sz="4" w:space="0" w:color="auto"/>
              <w:right w:val="single" w:sz="4" w:space="0" w:color="auto"/>
            </w:tcBorders>
            <w:hideMark/>
          </w:tcPr>
          <w:p w14:paraId="00C09410"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76FCE467"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tcPr>
          <w:p w14:paraId="5ED34545"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6A154533"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4D0CAD43"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7A5FC737"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476A8E0E"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5DD87957"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570461,00</w:t>
            </w:r>
          </w:p>
        </w:tc>
      </w:tr>
      <w:tr w:rsidR="00CC22C0" w:rsidRPr="00CC22C0" w14:paraId="7A964CE6" w14:textId="77777777">
        <w:trPr>
          <w:gridAfter w:val="1"/>
          <w:wAfter w:w="10" w:type="dxa"/>
          <w:trHeight w:val="962"/>
        </w:trPr>
        <w:tc>
          <w:tcPr>
            <w:tcW w:w="5592" w:type="dxa"/>
            <w:gridSpan w:val="3"/>
            <w:vMerge/>
            <w:tcBorders>
              <w:top w:val="single" w:sz="4" w:space="0" w:color="auto"/>
              <w:left w:val="single" w:sz="4" w:space="0" w:color="auto"/>
              <w:bottom w:val="single" w:sz="4" w:space="0" w:color="auto"/>
              <w:right w:val="single" w:sz="4" w:space="0" w:color="auto"/>
            </w:tcBorders>
            <w:vAlign w:val="center"/>
            <w:hideMark/>
          </w:tcPr>
          <w:p w14:paraId="128BFEB3"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nil"/>
              <w:right w:val="single" w:sz="4" w:space="0" w:color="auto"/>
            </w:tcBorders>
            <w:hideMark/>
          </w:tcPr>
          <w:p w14:paraId="1FB6E60E"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областного бюджета</w:t>
            </w:r>
          </w:p>
        </w:tc>
        <w:tc>
          <w:tcPr>
            <w:tcW w:w="930" w:type="dxa"/>
            <w:tcBorders>
              <w:top w:val="single" w:sz="4" w:space="0" w:color="auto"/>
              <w:left w:val="single" w:sz="4" w:space="0" w:color="auto"/>
              <w:bottom w:val="nil"/>
              <w:right w:val="single" w:sz="4" w:space="0" w:color="auto"/>
            </w:tcBorders>
            <w:hideMark/>
          </w:tcPr>
          <w:p w14:paraId="46A4766F"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50910,00</w:t>
            </w:r>
          </w:p>
        </w:tc>
        <w:tc>
          <w:tcPr>
            <w:tcW w:w="850" w:type="dxa"/>
            <w:tcBorders>
              <w:top w:val="single" w:sz="4" w:space="0" w:color="auto"/>
              <w:left w:val="single" w:sz="4" w:space="0" w:color="auto"/>
              <w:bottom w:val="nil"/>
              <w:right w:val="single" w:sz="4" w:space="0" w:color="auto"/>
            </w:tcBorders>
            <w:hideMark/>
          </w:tcPr>
          <w:p w14:paraId="2E6067E0"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50910,00</w:t>
            </w:r>
          </w:p>
        </w:tc>
        <w:tc>
          <w:tcPr>
            <w:tcW w:w="851" w:type="dxa"/>
            <w:tcBorders>
              <w:top w:val="single" w:sz="4" w:space="0" w:color="auto"/>
              <w:left w:val="single" w:sz="4" w:space="0" w:color="auto"/>
              <w:bottom w:val="nil"/>
              <w:right w:val="single" w:sz="4" w:space="0" w:color="auto"/>
            </w:tcBorders>
            <w:hideMark/>
          </w:tcPr>
          <w:p w14:paraId="437DD743"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50910,00</w:t>
            </w:r>
          </w:p>
        </w:tc>
        <w:tc>
          <w:tcPr>
            <w:tcW w:w="771" w:type="dxa"/>
            <w:tcBorders>
              <w:top w:val="single" w:sz="4" w:space="0" w:color="auto"/>
              <w:left w:val="single" w:sz="4" w:space="0" w:color="auto"/>
              <w:bottom w:val="nil"/>
              <w:right w:val="single" w:sz="4" w:space="0" w:color="auto"/>
            </w:tcBorders>
            <w:hideMark/>
          </w:tcPr>
          <w:p w14:paraId="4DB80BD7"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50900,00</w:t>
            </w:r>
          </w:p>
        </w:tc>
        <w:tc>
          <w:tcPr>
            <w:tcW w:w="850" w:type="dxa"/>
            <w:tcBorders>
              <w:top w:val="single" w:sz="4" w:space="0" w:color="auto"/>
              <w:left w:val="single" w:sz="4" w:space="0" w:color="auto"/>
              <w:bottom w:val="nil"/>
              <w:right w:val="single" w:sz="4" w:space="0" w:color="auto"/>
            </w:tcBorders>
            <w:hideMark/>
          </w:tcPr>
          <w:p w14:paraId="28AB238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39400,00</w:t>
            </w:r>
          </w:p>
        </w:tc>
        <w:tc>
          <w:tcPr>
            <w:tcW w:w="709" w:type="dxa"/>
            <w:tcBorders>
              <w:top w:val="single" w:sz="4" w:space="0" w:color="auto"/>
              <w:left w:val="single" w:sz="4" w:space="0" w:color="auto"/>
              <w:bottom w:val="nil"/>
              <w:right w:val="single" w:sz="4" w:space="0" w:color="auto"/>
            </w:tcBorders>
            <w:hideMark/>
          </w:tcPr>
          <w:p w14:paraId="487EC5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34700,00</w:t>
            </w:r>
          </w:p>
        </w:tc>
        <w:tc>
          <w:tcPr>
            <w:tcW w:w="850" w:type="dxa"/>
            <w:tcBorders>
              <w:top w:val="single" w:sz="4" w:space="0" w:color="auto"/>
              <w:left w:val="single" w:sz="4" w:space="0" w:color="auto"/>
              <w:bottom w:val="nil"/>
              <w:right w:val="single" w:sz="4" w:space="0" w:color="auto"/>
            </w:tcBorders>
            <w:hideMark/>
          </w:tcPr>
          <w:p w14:paraId="426C19C4"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7500,50</w:t>
            </w:r>
          </w:p>
        </w:tc>
        <w:tc>
          <w:tcPr>
            <w:tcW w:w="709" w:type="dxa"/>
            <w:tcBorders>
              <w:top w:val="single" w:sz="4" w:space="0" w:color="auto"/>
              <w:left w:val="single" w:sz="4" w:space="0" w:color="auto"/>
              <w:bottom w:val="nil"/>
              <w:right w:val="single" w:sz="4" w:space="0" w:color="auto"/>
            </w:tcBorders>
            <w:hideMark/>
          </w:tcPr>
          <w:p w14:paraId="4825529D"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nil"/>
              <w:right w:val="single" w:sz="4" w:space="0" w:color="auto"/>
            </w:tcBorders>
            <w:hideMark/>
          </w:tcPr>
          <w:p w14:paraId="5ADF25C7"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nil"/>
              <w:right w:val="single" w:sz="4" w:space="0" w:color="auto"/>
            </w:tcBorders>
          </w:tcPr>
          <w:p w14:paraId="3DB92DD7"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nil"/>
              <w:right w:val="single" w:sz="4" w:space="0" w:color="auto"/>
            </w:tcBorders>
          </w:tcPr>
          <w:p w14:paraId="04207630"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nil"/>
              <w:right w:val="single" w:sz="4" w:space="0" w:color="auto"/>
            </w:tcBorders>
          </w:tcPr>
          <w:p w14:paraId="6C62C42F"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nil"/>
              <w:right w:val="single" w:sz="4" w:space="0" w:color="auto"/>
            </w:tcBorders>
          </w:tcPr>
          <w:p w14:paraId="240D3A7C"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nil"/>
              <w:right w:val="single" w:sz="4" w:space="0" w:color="auto"/>
            </w:tcBorders>
          </w:tcPr>
          <w:p w14:paraId="2A8960D1"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nil"/>
              <w:right w:val="single" w:sz="4" w:space="0" w:color="auto"/>
            </w:tcBorders>
            <w:hideMark/>
          </w:tcPr>
          <w:p w14:paraId="73540D7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285230,5</w:t>
            </w:r>
          </w:p>
        </w:tc>
      </w:tr>
      <w:tr w:rsidR="00CC22C0" w:rsidRPr="00CC22C0" w14:paraId="1D6D2ACF" w14:textId="77777777">
        <w:trPr>
          <w:gridAfter w:val="1"/>
          <w:wAfter w:w="10" w:type="dxa"/>
          <w:trHeight w:val="547"/>
        </w:trPr>
        <w:tc>
          <w:tcPr>
            <w:tcW w:w="1054" w:type="dxa"/>
            <w:vMerge w:val="restart"/>
            <w:tcBorders>
              <w:top w:val="single" w:sz="4" w:space="0" w:color="auto"/>
              <w:left w:val="single" w:sz="4" w:space="0" w:color="auto"/>
              <w:bottom w:val="single" w:sz="4" w:space="0" w:color="auto"/>
              <w:right w:val="single" w:sz="4" w:space="0" w:color="auto"/>
            </w:tcBorders>
            <w:hideMark/>
          </w:tcPr>
          <w:p w14:paraId="7311015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3.1</w:t>
            </w:r>
          </w:p>
        </w:tc>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E6CAB09"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Выплата компенсаций части ежемесячного платежа на погашение ипотечных жилищных кредитов (займов), оформленных гражданами – участниками программы «Ипотечное жилищное кредитование населения городского округа город Первомайск </w:t>
            </w:r>
            <w:r w:rsidRPr="00CC22C0">
              <w:rPr>
                <w:sz w:val="20"/>
                <w:szCs w:val="20"/>
                <w:lang w:eastAsia="en-US"/>
              </w:rPr>
              <w:lastRenderedPageBreak/>
              <w:t>Нижегородской области» на 2015-2021 годы</w:t>
            </w:r>
          </w:p>
        </w:tc>
        <w:tc>
          <w:tcPr>
            <w:tcW w:w="992" w:type="dxa"/>
            <w:tcBorders>
              <w:top w:val="single" w:sz="4" w:space="0" w:color="auto"/>
              <w:left w:val="single" w:sz="4" w:space="0" w:color="auto"/>
              <w:bottom w:val="single" w:sz="4" w:space="0" w:color="auto"/>
              <w:right w:val="single" w:sz="4" w:space="0" w:color="auto"/>
            </w:tcBorders>
            <w:hideMark/>
          </w:tcPr>
          <w:p w14:paraId="59EA6909"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Всего</w:t>
            </w:r>
          </w:p>
        </w:tc>
        <w:tc>
          <w:tcPr>
            <w:tcW w:w="930" w:type="dxa"/>
            <w:tcBorders>
              <w:top w:val="single" w:sz="4" w:space="0" w:color="auto"/>
              <w:left w:val="single" w:sz="4" w:space="0" w:color="auto"/>
              <w:bottom w:val="single" w:sz="4" w:space="0" w:color="auto"/>
              <w:right w:val="single" w:sz="4" w:space="0" w:color="auto"/>
            </w:tcBorders>
            <w:hideMark/>
          </w:tcPr>
          <w:p w14:paraId="10CC665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850" w:type="dxa"/>
            <w:tcBorders>
              <w:top w:val="single" w:sz="4" w:space="0" w:color="auto"/>
              <w:left w:val="single" w:sz="4" w:space="0" w:color="auto"/>
              <w:bottom w:val="single" w:sz="4" w:space="0" w:color="auto"/>
              <w:right w:val="single" w:sz="4" w:space="0" w:color="auto"/>
            </w:tcBorders>
            <w:hideMark/>
          </w:tcPr>
          <w:p w14:paraId="0C7F234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851" w:type="dxa"/>
            <w:tcBorders>
              <w:top w:val="single" w:sz="4" w:space="0" w:color="auto"/>
              <w:left w:val="single" w:sz="4" w:space="0" w:color="auto"/>
              <w:bottom w:val="single" w:sz="4" w:space="0" w:color="auto"/>
              <w:right w:val="single" w:sz="4" w:space="0" w:color="auto"/>
            </w:tcBorders>
            <w:hideMark/>
          </w:tcPr>
          <w:p w14:paraId="0478FE1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771" w:type="dxa"/>
            <w:tcBorders>
              <w:top w:val="single" w:sz="4" w:space="0" w:color="auto"/>
              <w:left w:val="single" w:sz="4" w:space="0" w:color="auto"/>
              <w:bottom w:val="single" w:sz="4" w:space="0" w:color="auto"/>
              <w:right w:val="single" w:sz="4" w:space="0" w:color="auto"/>
            </w:tcBorders>
            <w:hideMark/>
          </w:tcPr>
          <w:p w14:paraId="30B85A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101800,00</w:t>
            </w:r>
          </w:p>
        </w:tc>
        <w:tc>
          <w:tcPr>
            <w:tcW w:w="850" w:type="dxa"/>
            <w:tcBorders>
              <w:top w:val="single" w:sz="4" w:space="0" w:color="auto"/>
              <w:left w:val="single" w:sz="4" w:space="0" w:color="auto"/>
              <w:bottom w:val="single" w:sz="4" w:space="0" w:color="auto"/>
              <w:right w:val="single" w:sz="4" w:space="0" w:color="auto"/>
            </w:tcBorders>
            <w:hideMark/>
          </w:tcPr>
          <w:p w14:paraId="2B7B59AB" w14:textId="77777777" w:rsidR="00CC22C0" w:rsidRPr="00CC22C0" w:rsidRDefault="00CC22C0" w:rsidP="00CC22C0">
            <w:pPr>
              <w:spacing w:line="276" w:lineRule="auto"/>
              <w:outlineLvl w:val="0"/>
              <w:rPr>
                <w:sz w:val="20"/>
                <w:szCs w:val="20"/>
                <w:lang w:eastAsia="en-US"/>
              </w:rPr>
            </w:pPr>
            <w:r w:rsidRPr="00CC22C0">
              <w:rPr>
                <w:sz w:val="20"/>
                <w:szCs w:val="20"/>
                <w:lang w:eastAsia="en-US"/>
              </w:rPr>
              <w:t>78800,00</w:t>
            </w:r>
          </w:p>
        </w:tc>
        <w:tc>
          <w:tcPr>
            <w:tcW w:w="709" w:type="dxa"/>
            <w:tcBorders>
              <w:top w:val="single" w:sz="4" w:space="0" w:color="auto"/>
              <w:left w:val="single" w:sz="4" w:space="0" w:color="auto"/>
              <w:bottom w:val="single" w:sz="4" w:space="0" w:color="auto"/>
              <w:right w:val="single" w:sz="4" w:space="0" w:color="auto"/>
            </w:tcBorders>
            <w:hideMark/>
          </w:tcPr>
          <w:p w14:paraId="362BBF27" w14:textId="77777777" w:rsidR="00CC22C0" w:rsidRPr="00CC22C0" w:rsidRDefault="00CC22C0" w:rsidP="00CC22C0">
            <w:pPr>
              <w:spacing w:line="276" w:lineRule="auto"/>
              <w:outlineLvl w:val="0"/>
              <w:rPr>
                <w:sz w:val="20"/>
                <w:szCs w:val="20"/>
                <w:lang w:eastAsia="en-US"/>
              </w:rPr>
            </w:pPr>
            <w:r w:rsidRPr="00CC22C0">
              <w:rPr>
                <w:sz w:val="20"/>
                <w:szCs w:val="20"/>
                <w:lang w:eastAsia="en-US"/>
              </w:rPr>
              <w:t>69400,00</w:t>
            </w:r>
          </w:p>
        </w:tc>
        <w:tc>
          <w:tcPr>
            <w:tcW w:w="850" w:type="dxa"/>
            <w:tcBorders>
              <w:top w:val="single" w:sz="4" w:space="0" w:color="auto"/>
              <w:left w:val="single" w:sz="4" w:space="0" w:color="auto"/>
              <w:bottom w:val="single" w:sz="4" w:space="0" w:color="auto"/>
              <w:right w:val="single" w:sz="4" w:space="0" w:color="auto"/>
            </w:tcBorders>
            <w:hideMark/>
          </w:tcPr>
          <w:p w14:paraId="4751005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15001,00</w:t>
            </w:r>
          </w:p>
        </w:tc>
        <w:tc>
          <w:tcPr>
            <w:tcW w:w="709" w:type="dxa"/>
            <w:tcBorders>
              <w:top w:val="single" w:sz="4" w:space="0" w:color="auto"/>
              <w:left w:val="single" w:sz="4" w:space="0" w:color="auto"/>
              <w:bottom w:val="single" w:sz="4" w:space="0" w:color="auto"/>
              <w:right w:val="single" w:sz="4" w:space="0" w:color="auto"/>
            </w:tcBorders>
            <w:hideMark/>
          </w:tcPr>
          <w:p w14:paraId="09866319"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03945BA0"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tcPr>
          <w:p w14:paraId="6D8BBCAC"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24D2117D"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9F5BDC1"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537D6AAE"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0D727FB0"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7C993AAE"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570461,00</w:t>
            </w:r>
          </w:p>
        </w:tc>
      </w:tr>
      <w:tr w:rsidR="00CC22C0" w:rsidRPr="00CC22C0" w14:paraId="5FE6167F" w14:textId="77777777">
        <w:trPr>
          <w:gridAfter w:val="1"/>
          <w:wAfter w:w="10" w:type="dxa"/>
          <w:trHeight w:val="1140"/>
        </w:trPr>
        <w:tc>
          <w:tcPr>
            <w:tcW w:w="2614" w:type="dxa"/>
            <w:vMerge/>
            <w:tcBorders>
              <w:top w:val="single" w:sz="4" w:space="0" w:color="auto"/>
              <w:left w:val="single" w:sz="4" w:space="0" w:color="auto"/>
              <w:bottom w:val="single" w:sz="4" w:space="0" w:color="auto"/>
              <w:right w:val="single" w:sz="4" w:space="0" w:color="auto"/>
            </w:tcBorders>
            <w:vAlign w:val="center"/>
            <w:hideMark/>
          </w:tcPr>
          <w:p w14:paraId="00101BF3" w14:textId="77777777" w:rsidR="00CC22C0" w:rsidRPr="00CC22C0" w:rsidRDefault="00CC22C0" w:rsidP="00CC22C0">
            <w:pPr>
              <w:spacing w:line="276" w:lineRule="auto"/>
              <w:rPr>
                <w:sz w:val="20"/>
                <w:szCs w:val="20"/>
                <w:lang w:eastAsia="en-US"/>
              </w:rPr>
            </w:pPr>
          </w:p>
        </w:tc>
        <w:tc>
          <w:tcPr>
            <w:tcW w:w="2978" w:type="dxa"/>
            <w:gridSpan w:val="2"/>
            <w:vMerge/>
            <w:tcBorders>
              <w:top w:val="single" w:sz="4" w:space="0" w:color="auto"/>
              <w:left w:val="single" w:sz="4" w:space="0" w:color="auto"/>
              <w:bottom w:val="single" w:sz="4" w:space="0" w:color="auto"/>
              <w:right w:val="single" w:sz="4" w:space="0" w:color="auto"/>
            </w:tcBorders>
            <w:vAlign w:val="center"/>
            <w:hideMark/>
          </w:tcPr>
          <w:p w14:paraId="050CD71A"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8A4BF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Местный бюджет </w:t>
            </w:r>
          </w:p>
          <w:p w14:paraId="434670A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930" w:type="dxa"/>
            <w:tcBorders>
              <w:top w:val="single" w:sz="4" w:space="0" w:color="auto"/>
              <w:left w:val="single" w:sz="4" w:space="0" w:color="auto"/>
              <w:bottom w:val="single" w:sz="4" w:space="0" w:color="auto"/>
              <w:right w:val="single" w:sz="4" w:space="0" w:color="auto"/>
            </w:tcBorders>
            <w:hideMark/>
          </w:tcPr>
          <w:p w14:paraId="005CF93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850" w:type="dxa"/>
            <w:tcBorders>
              <w:top w:val="single" w:sz="4" w:space="0" w:color="auto"/>
              <w:left w:val="single" w:sz="4" w:space="0" w:color="auto"/>
              <w:bottom w:val="single" w:sz="4" w:space="0" w:color="auto"/>
              <w:right w:val="single" w:sz="4" w:space="0" w:color="auto"/>
            </w:tcBorders>
            <w:hideMark/>
          </w:tcPr>
          <w:p w14:paraId="09D0483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851" w:type="dxa"/>
            <w:tcBorders>
              <w:top w:val="single" w:sz="4" w:space="0" w:color="auto"/>
              <w:left w:val="single" w:sz="4" w:space="0" w:color="auto"/>
              <w:bottom w:val="single" w:sz="4" w:space="0" w:color="auto"/>
              <w:right w:val="single" w:sz="4" w:space="0" w:color="auto"/>
            </w:tcBorders>
            <w:hideMark/>
          </w:tcPr>
          <w:p w14:paraId="166FD63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101820,00</w:t>
            </w:r>
          </w:p>
        </w:tc>
        <w:tc>
          <w:tcPr>
            <w:tcW w:w="771" w:type="dxa"/>
            <w:tcBorders>
              <w:top w:val="single" w:sz="4" w:space="0" w:color="auto"/>
              <w:left w:val="single" w:sz="4" w:space="0" w:color="auto"/>
              <w:bottom w:val="single" w:sz="4" w:space="0" w:color="auto"/>
              <w:right w:val="single" w:sz="4" w:space="0" w:color="auto"/>
            </w:tcBorders>
            <w:hideMark/>
          </w:tcPr>
          <w:p w14:paraId="5B7957C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101800,00</w:t>
            </w:r>
          </w:p>
        </w:tc>
        <w:tc>
          <w:tcPr>
            <w:tcW w:w="850" w:type="dxa"/>
            <w:tcBorders>
              <w:top w:val="single" w:sz="4" w:space="0" w:color="auto"/>
              <w:left w:val="single" w:sz="4" w:space="0" w:color="auto"/>
              <w:bottom w:val="single" w:sz="4" w:space="0" w:color="auto"/>
              <w:right w:val="single" w:sz="4" w:space="0" w:color="auto"/>
            </w:tcBorders>
            <w:hideMark/>
          </w:tcPr>
          <w:p w14:paraId="592968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78800,00</w:t>
            </w:r>
          </w:p>
        </w:tc>
        <w:tc>
          <w:tcPr>
            <w:tcW w:w="709" w:type="dxa"/>
            <w:tcBorders>
              <w:top w:val="single" w:sz="4" w:space="0" w:color="auto"/>
              <w:left w:val="single" w:sz="4" w:space="0" w:color="auto"/>
              <w:bottom w:val="single" w:sz="4" w:space="0" w:color="auto"/>
              <w:right w:val="single" w:sz="4" w:space="0" w:color="auto"/>
            </w:tcBorders>
            <w:hideMark/>
          </w:tcPr>
          <w:p w14:paraId="249B4B73" w14:textId="77777777" w:rsidR="00CC22C0" w:rsidRPr="00CC22C0" w:rsidRDefault="00CC22C0" w:rsidP="00CC22C0">
            <w:pPr>
              <w:spacing w:line="276" w:lineRule="auto"/>
              <w:outlineLvl w:val="0"/>
              <w:rPr>
                <w:sz w:val="20"/>
                <w:szCs w:val="20"/>
                <w:lang w:eastAsia="en-US"/>
              </w:rPr>
            </w:pPr>
            <w:r w:rsidRPr="00CC22C0">
              <w:rPr>
                <w:sz w:val="20"/>
                <w:szCs w:val="20"/>
                <w:lang w:eastAsia="en-US"/>
              </w:rPr>
              <w:t>69400,00</w:t>
            </w:r>
          </w:p>
        </w:tc>
        <w:tc>
          <w:tcPr>
            <w:tcW w:w="850" w:type="dxa"/>
            <w:tcBorders>
              <w:top w:val="single" w:sz="4" w:space="0" w:color="auto"/>
              <w:left w:val="single" w:sz="4" w:space="0" w:color="auto"/>
              <w:bottom w:val="single" w:sz="4" w:space="0" w:color="auto"/>
              <w:right w:val="single" w:sz="4" w:space="0" w:color="auto"/>
            </w:tcBorders>
            <w:hideMark/>
          </w:tcPr>
          <w:p w14:paraId="74AA36C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15001,00</w:t>
            </w:r>
          </w:p>
        </w:tc>
        <w:tc>
          <w:tcPr>
            <w:tcW w:w="709" w:type="dxa"/>
            <w:tcBorders>
              <w:top w:val="single" w:sz="4" w:space="0" w:color="auto"/>
              <w:left w:val="single" w:sz="4" w:space="0" w:color="auto"/>
              <w:bottom w:val="single" w:sz="4" w:space="0" w:color="auto"/>
              <w:right w:val="single" w:sz="4" w:space="0" w:color="auto"/>
            </w:tcBorders>
            <w:hideMark/>
          </w:tcPr>
          <w:p w14:paraId="4104F68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76730271"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tcPr>
          <w:p w14:paraId="3531A1FC"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4C2020FB"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079E0E43"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5595C1FB"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6D3FA960"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3E51B6FE"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570461,00</w:t>
            </w:r>
          </w:p>
        </w:tc>
      </w:tr>
      <w:tr w:rsidR="00CC22C0" w:rsidRPr="00CC22C0" w14:paraId="4602987C" w14:textId="77777777">
        <w:trPr>
          <w:gridAfter w:val="1"/>
          <w:wAfter w:w="10" w:type="dxa"/>
          <w:trHeight w:val="1693"/>
        </w:trPr>
        <w:tc>
          <w:tcPr>
            <w:tcW w:w="2614" w:type="dxa"/>
            <w:vMerge/>
            <w:tcBorders>
              <w:top w:val="single" w:sz="4" w:space="0" w:color="auto"/>
              <w:left w:val="single" w:sz="4" w:space="0" w:color="auto"/>
              <w:bottom w:val="single" w:sz="4" w:space="0" w:color="auto"/>
              <w:right w:val="single" w:sz="4" w:space="0" w:color="auto"/>
            </w:tcBorders>
            <w:vAlign w:val="center"/>
            <w:hideMark/>
          </w:tcPr>
          <w:p w14:paraId="18F9F961" w14:textId="77777777" w:rsidR="00CC22C0" w:rsidRPr="00CC22C0" w:rsidRDefault="00CC22C0" w:rsidP="00CC22C0">
            <w:pPr>
              <w:spacing w:line="276" w:lineRule="auto"/>
              <w:rPr>
                <w:sz w:val="20"/>
                <w:szCs w:val="20"/>
                <w:lang w:eastAsia="en-US"/>
              </w:rPr>
            </w:pPr>
          </w:p>
        </w:tc>
        <w:tc>
          <w:tcPr>
            <w:tcW w:w="2978" w:type="dxa"/>
            <w:gridSpan w:val="2"/>
            <w:vMerge/>
            <w:tcBorders>
              <w:top w:val="single" w:sz="4" w:space="0" w:color="auto"/>
              <w:left w:val="single" w:sz="4" w:space="0" w:color="auto"/>
              <w:bottom w:val="single" w:sz="4" w:space="0" w:color="auto"/>
              <w:right w:val="single" w:sz="4" w:space="0" w:color="auto"/>
            </w:tcBorders>
            <w:vAlign w:val="center"/>
            <w:hideMark/>
          </w:tcPr>
          <w:p w14:paraId="48E0BFA7" w14:textId="77777777" w:rsidR="00CC22C0" w:rsidRPr="00CC22C0" w:rsidRDefault="00CC22C0" w:rsidP="00CC22C0">
            <w:pPr>
              <w:spacing w:line="276" w:lineRule="auto"/>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1253318"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субсидии из областного бюджета </w:t>
            </w:r>
          </w:p>
        </w:tc>
        <w:tc>
          <w:tcPr>
            <w:tcW w:w="930" w:type="dxa"/>
            <w:tcBorders>
              <w:top w:val="single" w:sz="4" w:space="0" w:color="auto"/>
              <w:left w:val="single" w:sz="4" w:space="0" w:color="auto"/>
              <w:bottom w:val="single" w:sz="4" w:space="0" w:color="auto"/>
              <w:right w:val="single" w:sz="4" w:space="0" w:color="auto"/>
            </w:tcBorders>
            <w:hideMark/>
          </w:tcPr>
          <w:p w14:paraId="3B262039"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50910,00</w:t>
            </w:r>
          </w:p>
        </w:tc>
        <w:tc>
          <w:tcPr>
            <w:tcW w:w="850" w:type="dxa"/>
            <w:tcBorders>
              <w:top w:val="single" w:sz="4" w:space="0" w:color="auto"/>
              <w:left w:val="single" w:sz="4" w:space="0" w:color="auto"/>
              <w:bottom w:val="single" w:sz="4" w:space="0" w:color="auto"/>
              <w:right w:val="single" w:sz="4" w:space="0" w:color="auto"/>
            </w:tcBorders>
            <w:hideMark/>
          </w:tcPr>
          <w:p w14:paraId="40AEF1F7"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50910,00</w:t>
            </w:r>
          </w:p>
        </w:tc>
        <w:tc>
          <w:tcPr>
            <w:tcW w:w="851" w:type="dxa"/>
            <w:tcBorders>
              <w:top w:val="single" w:sz="4" w:space="0" w:color="auto"/>
              <w:left w:val="single" w:sz="4" w:space="0" w:color="auto"/>
              <w:bottom w:val="single" w:sz="4" w:space="0" w:color="auto"/>
              <w:right w:val="single" w:sz="4" w:space="0" w:color="auto"/>
            </w:tcBorders>
            <w:hideMark/>
          </w:tcPr>
          <w:p w14:paraId="1285609B"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50910,00</w:t>
            </w:r>
          </w:p>
        </w:tc>
        <w:tc>
          <w:tcPr>
            <w:tcW w:w="771" w:type="dxa"/>
            <w:tcBorders>
              <w:top w:val="single" w:sz="4" w:space="0" w:color="auto"/>
              <w:left w:val="single" w:sz="4" w:space="0" w:color="auto"/>
              <w:bottom w:val="single" w:sz="4" w:space="0" w:color="auto"/>
              <w:right w:val="single" w:sz="4" w:space="0" w:color="auto"/>
            </w:tcBorders>
            <w:hideMark/>
          </w:tcPr>
          <w:p w14:paraId="21D7E5EA"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50900,00</w:t>
            </w:r>
          </w:p>
        </w:tc>
        <w:tc>
          <w:tcPr>
            <w:tcW w:w="850" w:type="dxa"/>
            <w:tcBorders>
              <w:top w:val="single" w:sz="4" w:space="0" w:color="auto"/>
              <w:left w:val="single" w:sz="4" w:space="0" w:color="auto"/>
              <w:bottom w:val="single" w:sz="4" w:space="0" w:color="auto"/>
              <w:right w:val="single" w:sz="4" w:space="0" w:color="auto"/>
            </w:tcBorders>
            <w:hideMark/>
          </w:tcPr>
          <w:p w14:paraId="729C000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39400,00</w:t>
            </w:r>
          </w:p>
        </w:tc>
        <w:tc>
          <w:tcPr>
            <w:tcW w:w="709" w:type="dxa"/>
            <w:tcBorders>
              <w:top w:val="single" w:sz="4" w:space="0" w:color="auto"/>
              <w:left w:val="single" w:sz="4" w:space="0" w:color="auto"/>
              <w:bottom w:val="single" w:sz="4" w:space="0" w:color="auto"/>
              <w:right w:val="single" w:sz="4" w:space="0" w:color="auto"/>
            </w:tcBorders>
            <w:hideMark/>
          </w:tcPr>
          <w:p w14:paraId="65BAB57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34700,00</w:t>
            </w:r>
          </w:p>
        </w:tc>
        <w:tc>
          <w:tcPr>
            <w:tcW w:w="850" w:type="dxa"/>
            <w:tcBorders>
              <w:top w:val="single" w:sz="4" w:space="0" w:color="auto"/>
              <w:left w:val="single" w:sz="4" w:space="0" w:color="auto"/>
              <w:bottom w:val="single" w:sz="4" w:space="0" w:color="auto"/>
              <w:right w:val="single" w:sz="4" w:space="0" w:color="auto"/>
            </w:tcBorders>
            <w:hideMark/>
          </w:tcPr>
          <w:p w14:paraId="46D129E4"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7500,50</w:t>
            </w:r>
          </w:p>
        </w:tc>
        <w:tc>
          <w:tcPr>
            <w:tcW w:w="709" w:type="dxa"/>
            <w:tcBorders>
              <w:top w:val="single" w:sz="4" w:space="0" w:color="auto"/>
              <w:left w:val="single" w:sz="4" w:space="0" w:color="auto"/>
              <w:bottom w:val="single" w:sz="4" w:space="0" w:color="auto"/>
              <w:right w:val="single" w:sz="4" w:space="0" w:color="auto"/>
            </w:tcBorders>
            <w:hideMark/>
          </w:tcPr>
          <w:p w14:paraId="6140F37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13C9A5D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9" w:type="dxa"/>
            <w:tcBorders>
              <w:top w:val="single" w:sz="4" w:space="0" w:color="auto"/>
              <w:left w:val="single" w:sz="4" w:space="0" w:color="auto"/>
              <w:bottom w:val="single" w:sz="4" w:space="0" w:color="auto"/>
              <w:right w:val="single" w:sz="4" w:space="0" w:color="auto"/>
            </w:tcBorders>
          </w:tcPr>
          <w:p w14:paraId="39EC72D0" w14:textId="77777777" w:rsidR="00CC22C0" w:rsidRPr="00CC22C0" w:rsidRDefault="00CC22C0" w:rsidP="00CC22C0">
            <w:pPr>
              <w:spacing w:line="276" w:lineRule="auto"/>
              <w:outlineLvl w:val="0"/>
              <w:rPr>
                <w:sz w:val="2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3EFD6E81"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1B8515A5"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5B9C190E"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tcPr>
          <w:p w14:paraId="0E7A1E2F" w14:textId="77777777" w:rsidR="00CC22C0" w:rsidRPr="00CC22C0" w:rsidRDefault="00CC22C0" w:rsidP="00CC22C0">
            <w:pPr>
              <w:spacing w:line="276" w:lineRule="auto"/>
              <w:outlineLvl w:val="0"/>
              <w:rPr>
                <w:sz w:val="20"/>
                <w:szCs w:val="20"/>
                <w:lang w:eastAsia="en-US"/>
              </w:rPr>
            </w:pPr>
          </w:p>
        </w:tc>
        <w:tc>
          <w:tcPr>
            <w:tcW w:w="711" w:type="dxa"/>
            <w:tcBorders>
              <w:top w:val="single" w:sz="4" w:space="0" w:color="auto"/>
              <w:left w:val="single" w:sz="4" w:space="0" w:color="auto"/>
              <w:bottom w:val="single" w:sz="4" w:space="0" w:color="auto"/>
              <w:right w:val="single" w:sz="4" w:space="0" w:color="auto"/>
            </w:tcBorders>
            <w:hideMark/>
          </w:tcPr>
          <w:p w14:paraId="7DE49A5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285230,5</w:t>
            </w:r>
          </w:p>
        </w:tc>
      </w:tr>
    </w:tbl>
    <w:p w14:paraId="6CA09799" w14:textId="77777777" w:rsidR="00CC22C0" w:rsidRPr="00CC22C0" w:rsidRDefault="00CC22C0" w:rsidP="00CC22C0">
      <w:pPr>
        <w:sectPr w:rsidR="00CC22C0" w:rsidRPr="00CC22C0" w:rsidSect="00CC22C0">
          <w:pgSz w:w="16838" w:h="11905" w:orient="landscape"/>
          <w:pgMar w:top="1134" w:right="567" w:bottom="1134" w:left="1134" w:header="720" w:footer="720" w:gutter="0"/>
          <w:cols w:space="720"/>
        </w:sectPr>
      </w:pPr>
    </w:p>
    <w:p w14:paraId="67E4BE84" w14:textId="77777777" w:rsidR="00CC22C0" w:rsidRPr="00CC22C0" w:rsidRDefault="00CC22C0" w:rsidP="00CC22C0">
      <w:pPr>
        <w:widowControl w:val="0"/>
        <w:autoSpaceDE w:val="0"/>
        <w:autoSpaceDN w:val="0"/>
        <w:adjustRightInd w:val="0"/>
        <w:ind w:firstLine="540"/>
        <w:jc w:val="both"/>
        <w:rPr>
          <w:b/>
          <w:sz w:val="28"/>
          <w:szCs w:val="28"/>
        </w:rPr>
      </w:pPr>
    </w:p>
    <w:p w14:paraId="4D6DCA8F" w14:textId="77777777" w:rsidR="00CC22C0" w:rsidRPr="00CC22C0" w:rsidRDefault="00CC22C0" w:rsidP="00CC22C0">
      <w:pPr>
        <w:widowControl w:val="0"/>
        <w:autoSpaceDE w:val="0"/>
        <w:autoSpaceDN w:val="0"/>
        <w:adjustRightInd w:val="0"/>
        <w:jc w:val="center"/>
        <w:outlineLvl w:val="2"/>
        <w:rPr>
          <w:b/>
          <w:sz w:val="28"/>
          <w:szCs w:val="28"/>
        </w:rPr>
      </w:pPr>
      <w:bookmarkStart w:id="16" w:name="Par1442"/>
      <w:bookmarkEnd w:id="16"/>
      <w:r w:rsidRPr="00CC22C0">
        <w:rPr>
          <w:b/>
          <w:sz w:val="28"/>
          <w:szCs w:val="28"/>
        </w:rPr>
        <w:t>2.9. Анализ рисков реализации Программы</w:t>
      </w:r>
    </w:p>
    <w:p w14:paraId="0800AC6A" w14:textId="77777777" w:rsidR="00CC22C0" w:rsidRPr="00CC22C0" w:rsidRDefault="00CC22C0" w:rsidP="00CC22C0">
      <w:pPr>
        <w:widowControl w:val="0"/>
        <w:autoSpaceDE w:val="0"/>
        <w:autoSpaceDN w:val="0"/>
        <w:adjustRightInd w:val="0"/>
        <w:ind w:firstLine="540"/>
        <w:jc w:val="both"/>
        <w:rPr>
          <w:sz w:val="28"/>
          <w:szCs w:val="28"/>
        </w:rPr>
      </w:pPr>
    </w:p>
    <w:p w14:paraId="1CE31788" w14:textId="77777777" w:rsidR="00CC22C0" w:rsidRPr="00CC22C0" w:rsidRDefault="00CC22C0" w:rsidP="00CC22C0">
      <w:pPr>
        <w:widowControl w:val="0"/>
        <w:autoSpaceDE w:val="0"/>
        <w:autoSpaceDN w:val="0"/>
        <w:adjustRightInd w:val="0"/>
        <w:spacing w:line="360" w:lineRule="auto"/>
        <w:ind w:firstLine="539"/>
        <w:jc w:val="both"/>
        <w:rPr>
          <w:sz w:val="28"/>
          <w:szCs w:val="28"/>
        </w:rPr>
      </w:pPr>
      <w:bookmarkStart w:id="17" w:name="Par1454"/>
      <w:bookmarkEnd w:id="17"/>
      <w:r w:rsidRPr="00CC22C0">
        <w:rPr>
          <w:sz w:val="28"/>
          <w:szCs w:val="28"/>
        </w:rPr>
        <w:t>К рискам реализации Программы, которыми могут управлять ответственный исполнитель и соисполнители программы, уменьшая вероятность их возникновения, следует отнести операционные риски, в том числе организационный риск, связанный с задержкой формирования соответствующих организационных систем к сроку начала реализации мероприятий Программы. Данный риск может быть обусловлен большим количеством участников реализации отдельных мероприятий Программы.</w:t>
      </w:r>
    </w:p>
    <w:p w14:paraId="4F0A78A6"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Риск финансового обеспечения, который связан с финансированием Программы в неполном объеме, как за счет бюджетных, так и внебюджетных источников. Данный риск возникает по причине значительной продолжительности Программы. Учитывая формируемую практику программного бюджетирования в части обеспечения реализации Программы за счет средств бюджетов, риск сбоев в реализации Программы по причине недофинансирования можно считать умеренным.</w:t>
      </w:r>
    </w:p>
    <w:p w14:paraId="5FC353A4"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 xml:space="preserve">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Учитывая опыт последнего финансово-экономического кризиса, который оказал существенное негативное влияние на динамику основных показателей жилищного строительства, ипотечного жилищного кредитования, такой риск для реализации Программы может быть качественно оценен как высокий.   </w:t>
      </w:r>
    </w:p>
    <w:p w14:paraId="636CA486"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жилищного фонда, а также потребовать концентрации средств федерального бюджета на преодоление последствий таких катастроф. На качественном уровне такой риск может быть оценен как высокий.</w:t>
      </w:r>
    </w:p>
    <w:p w14:paraId="59F0A2BD"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 xml:space="preserve">Наибольшее отрицательное влияние из вышеперечисленных рисков на реализацию Программы может оказать риск  ухудшения состояния экономики, </w:t>
      </w:r>
      <w:r w:rsidRPr="00CC22C0">
        <w:rPr>
          <w:sz w:val="28"/>
          <w:szCs w:val="28"/>
        </w:rPr>
        <w:lastRenderedPageBreak/>
        <w:t>которые содержат угрозу срыва реализации Программы. Однако в рамках реализации Программы отсутствуют рычаги управления риском ухудшения состояния экономики.</w:t>
      </w:r>
    </w:p>
    <w:p w14:paraId="7FA00260"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Управление операционными рисками будет производится ответственным исполнителем и соисполнителями Программы, что соответствует задачам и полномочиям администрации муниципального округа город Первомайск Нижегородской области.</w:t>
      </w:r>
    </w:p>
    <w:p w14:paraId="38881549" w14:textId="77777777" w:rsidR="00CC22C0" w:rsidRPr="00CC22C0" w:rsidRDefault="00CC22C0" w:rsidP="00CC22C0">
      <w:pPr>
        <w:widowControl w:val="0"/>
        <w:autoSpaceDE w:val="0"/>
        <w:autoSpaceDN w:val="0"/>
        <w:adjustRightInd w:val="0"/>
        <w:jc w:val="center"/>
        <w:outlineLvl w:val="1"/>
        <w:rPr>
          <w:b/>
          <w:sz w:val="28"/>
          <w:szCs w:val="28"/>
        </w:rPr>
      </w:pPr>
      <w:r w:rsidRPr="00CC22C0">
        <w:rPr>
          <w:b/>
          <w:sz w:val="28"/>
          <w:szCs w:val="28"/>
        </w:rPr>
        <w:t xml:space="preserve">           3. Подпрограммы Программы</w:t>
      </w:r>
    </w:p>
    <w:p w14:paraId="57A56776" w14:textId="77777777" w:rsidR="00CC22C0" w:rsidRPr="00CC22C0" w:rsidRDefault="00CC22C0" w:rsidP="00CC22C0">
      <w:pPr>
        <w:widowControl w:val="0"/>
        <w:autoSpaceDE w:val="0"/>
        <w:autoSpaceDN w:val="0"/>
        <w:adjustRightInd w:val="0"/>
        <w:ind w:firstLine="540"/>
        <w:jc w:val="both"/>
        <w:rPr>
          <w:b/>
          <w:sz w:val="28"/>
          <w:szCs w:val="28"/>
        </w:rPr>
      </w:pPr>
    </w:p>
    <w:p w14:paraId="7F7F00D1" w14:textId="77777777" w:rsidR="00CC22C0" w:rsidRPr="00CC22C0" w:rsidRDefault="00CC22C0" w:rsidP="00CC22C0">
      <w:pPr>
        <w:widowControl w:val="0"/>
        <w:autoSpaceDE w:val="0"/>
        <w:autoSpaceDN w:val="0"/>
        <w:adjustRightInd w:val="0"/>
        <w:spacing w:line="360" w:lineRule="auto"/>
        <w:ind w:firstLine="709"/>
        <w:jc w:val="both"/>
        <w:rPr>
          <w:sz w:val="28"/>
          <w:szCs w:val="28"/>
        </w:rPr>
      </w:pPr>
      <w:r w:rsidRPr="00CC22C0">
        <w:rPr>
          <w:sz w:val="28"/>
          <w:szCs w:val="28"/>
        </w:rPr>
        <w:t>Перечень подпрограмм, реализуемых в рамках Программы:</w:t>
      </w:r>
      <w:bookmarkStart w:id="18" w:name="Par1461"/>
      <w:bookmarkEnd w:id="18"/>
    </w:p>
    <w:p w14:paraId="464F41CB" w14:textId="77777777" w:rsidR="00CC22C0" w:rsidRPr="00CC22C0" w:rsidRDefault="00CC22C0" w:rsidP="00CC22C0">
      <w:pPr>
        <w:widowControl w:val="0"/>
        <w:autoSpaceDE w:val="0"/>
        <w:autoSpaceDN w:val="0"/>
        <w:adjustRightInd w:val="0"/>
        <w:spacing w:line="360" w:lineRule="auto"/>
        <w:ind w:firstLine="709"/>
        <w:jc w:val="both"/>
        <w:outlineLvl w:val="3"/>
        <w:rPr>
          <w:sz w:val="28"/>
          <w:szCs w:val="28"/>
        </w:rPr>
      </w:pPr>
      <w:r w:rsidRPr="00CC22C0">
        <w:rPr>
          <w:sz w:val="28"/>
          <w:szCs w:val="28"/>
        </w:rPr>
        <w:t>подпрограмма 1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14:paraId="699BE9ED" w14:textId="77777777" w:rsidR="00CC22C0" w:rsidRPr="00CC22C0" w:rsidRDefault="00CC22C0" w:rsidP="00CC22C0">
      <w:pPr>
        <w:widowControl w:val="0"/>
        <w:autoSpaceDE w:val="0"/>
        <w:autoSpaceDN w:val="0"/>
        <w:adjustRightInd w:val="0"/>
        <w:spacing w:line="360" w:lineRule="auto"/>
        <w:ind w:firstLine="709"/>
        <w:jc w:val="both"/>
        <w:outlineLvl w:val="3"/>
        <w:rPr>
          <w:sz w:val="28"/>
          <w:szCs w:val="28"/>
        </w:rPr>
      </w:pPr>
      <w:r w:rsidRPr="00CC22C0">
        <w:rPr>
          <w:sz w:val="28"/>
          <w:szCs w:val="28"/>
        </w:rPr>
        <w:t xml:space="preserve">подпрограмма 2 «Обеспечение жильем молодых семей в муниципальном округе город Первомайск Нижегородской области»; </w:t>
      </w:r>
    </w:p>
    <w:p w14:paraId="1D6A197E" w14:textId="77777777" w:rsidR="00CC22C0" w:rsidRPr="00CC22C0" w:rsidRDefault="00CC22C0" w:rsidP="00CC22C0">
      <w:pPr>
        <w:widowControl w:val="0"/>
        <w:autoSpaceDE w:val="0"/>
        <w:autoSpaceDN w:val="0"/>
        <w:adjustRightInd w:val="0"/>
        <w:spacing w:line="360" w:lineRule="auto"/>
        <w:ind w:firstLine="567"/>
        <w:jc w:val="both"/>
        <w:outlineLvl w:val="3"/>
        <w:rPr>
          <w:sz w:val="28"/>
          <w:szCs w:val="28"/>
        </w:rPr>
      </w:pPr>
      <w:r w:rsidRPr="00CC22C0">
        <w:rPr>
          <w:sz w:val="28"/>
          <w:szCs w:val="28"/>
        </w:rPr>
        <w:t xml:space="preserve">  подпрограмма 3  «Ипотечное жилищное кредитование населения городского округа город Первомайск Нижегородской области» на 2015–2021 годы. </w:t>
      </w:r>
    </w:p>
    <w:p w14:paraId="0A60BBF0" w14:textId="77777777" w:rsidR="00CC22C0" w:rsidRPr="00CC22C0" w:rsidRDefault="00CC22C0" w:rsidP="00CC22C0">
      <w:pPr>
        <w:spacing w:line="360" w:lineRule="auto"/>
        <w:rPr>
          <w:sz w:val="28"/>
          <w:szCs w:val="28"/>
        </w:rPr>
        <w:sectPr w:rsidR="00CC22C0" w:rsidRPr="00CC22C0" w:rsidSect="00CC22C0">
          <w:pgSz w:w="11905" w:h="16838"/>
          <w:pgMar w:top="1134" w:right="567" w:bottom="1134" w:left="1134" w:header="720" w:footer="720" w:gutter="0"/>
          <w:cols w:space="720"/>
        </w:sectPr>
      </w:pPr>
    </w:p>
    <w:p w14:paraId="3C168C67"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lastRenderedPageBreak/>
        <w:t>3.1. Подпрограмма 1 «Выполнение государственных обязательств</w:t>
      </w:r>
    </w:p>
    <w:p w14:paraId="48151752"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t xml:space="preserve"> по обеспечению жильем отдельных категорий граждан, установленных законодательством Нижегородской области»</w:t>
      </w:r>
    </w:p>
    <w:p w14:paraId="6C2C7EB3"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(далее - Подпрограмма 1)</w:t>
      </w:r>
    </w:p>
    <w:p w14:paraId="02059809" w14:textId="77777777" w:rsidR="00CC22C0" w:rsidRPr="00CC22C0" w:rsidRDefault="00CC22C0" w:rsidP="00CC22C0">
      <w:pPr>
        <w:widowControl w:val="0"/>
        <w:autoSpaceDE w:val="0"/>
        <w:autoSpaceDN w:val="0"/>
        <w:adjustRightInd w:val="0"/>
        <w:jc w:val="center"/>
        <w:outlineLvl w:val="3"/>
        <w:rPr>
          <w:sz w:val="28"/>
          <w:szCs w:val="28"/>
        </w:rPr>
      </w:pPr>
    </w:p>
    <w:p w14:paraId="2BA64040" w14:textId="77777777" w:rsidR="00CC22C0" w:rsidRPr="00CC22C0" w:rsidRDefault="00CC22C0" w:rsidP="00CC22C0">
      <w:pPr>
        <w:widowControl w:val="0"/>
        <w:autoSpaceDE w:val="0"/>
        <w:autoSpaceDN w:val="0"/>
        <w:adjustRightInd w:val="0"/>
        <w:jc w:val="center"/>
        <w:outlineLvl w:val="3"/>
        <w:rPr>
          <w:b/>
          <w:sz w:val="28"/>
          <w:szCs w:val="28"/>
        </w:rPr>
      </w:pPr>
      <w:r w:rsidRPr="00CC22C0">
        <w:rPr>
          <w:b/>
          <w:sz w:val="28"/>
          <w:szCs w:val="28"/>
        </w:rPr>
        <w:t>3.1.1. Паспорт Подпрограммы 1</w:t>
      </w:r>
    </w:p>
    <w:p w14:paraId="23FBACD3" w14:textId="77777777" w:rsidR="00CC22C0" w:rsidRPr="00CC22C0" w:rsidRDefault="00CC22C0" w:rsidP="00CC22C0">
      <w:pPr>
        <w:widowControl w:val="0"/>
        <w:autoSpaceDE w:val="0"/>
        <w:autoSpaceDN w:val="0"/>
        <w:adjustRightInd w:val="0"/>
        <w:ind w:firstLine="540"/>
        <w:jc w:val="both"/>
        <w:rPr>
          <w:sz w:val="28"/>
          <w:szCs w:val="28"/>
        </w:rPr>
      </w:pPr>
    </w:p>
    <w:tbl>
      <w:tblPr>
        <w:tblW w:w="9930" w:type="dxa"/>
        <w:tblInd w:w="75" w:type="dxa"/>
        <w:tblLayout w:type="fixed"/>
        <w:tblCellMar>
          <w:left w:w="75" w:type="dxa"/>
          <w:right w:w="75" w:type="dxa"/>
        </w:tblCellMar>
        <w:tblLook w:val="04A0" w:firstRow="1" w:lastRow="0" w:firstColumn="1" w:lastColumn="0" w:noHBand="0" w:noVBand="1"/>
      </w:tblPr>
      <w:tblGrid>
        <w:gridCol w:w="2893"/>
        <w:gridCol w:w="7037"/>
      </w:tblGrid>
      <w:tr w:rsidR="00CC22C0" w:rsidRPr="00CC22C0" w14:paraId="38D9C9ED" w14:textId="77777777">
        <w:tc>
          <w:tcPr>
            <w:tcW w:w="2893" w:type="dxa"/>
            <w:tcBorders>
              <w:top w:val="single" w:sz="4" w:space="0" w:color="auto"/>
              <w:left w:val="single" w:sz="4" w:space="0" w:color="auto"/>
              <w:bottom w:val="single" w:sz="4" w:space="0" w:color="auto"/>
              <w:right w:val="single" w:sz="4" w:space="0" w:color="auto"/>
            </w:tcBorders>
            <w:hideMark/>
          </w:tcPr>
          <w:p w14:paraId="0921CF68"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Муниципальный заказчик - координатор Подпрограммы 1</w:t>
            </w:r>
          </w:p>
        </w:tc>
        <w:tc>
          <w:tcPr>
            <w:tcW w:w="7037" w:type="dxa"/>
            <w:tcBorders>
              <w:top w:val="single" w:sz="4" w:space="0" w:color="auto"/>
              <w:left w:val="single" w:sz="4" w:space="0" w:color="auto"/>
              <w:bottom w:val="single" w:sz="4" w:space="0" w:color="auto"/>
              <w:right w:val="single" w:sz="4" w:space="0" w:color="auto"/>
            </w:tcBorders>
            <w:hideMark/>
          </w:tcPr>
          <w:p w14:paraId="711E7775" w14:textId="77777777" w:rsidR="00CC22C0" w:rsidRPr="00CC22C0" w:rsidRDefault="00CC22C0" w:rsidP="00CC22C0">
            <w:pPr>
              <w:spacing w:line="276" w:lineRule="auto"/>
              <w:jc w:val="both"/>
              <w:rPr>
                <w:color w:val="000000"/>
                <w:sz w:val="28"/>
                <w:szCs w:val="28"/>
                <w:lang w:eastAsia="en-US"/>
              </w:rPr>
            </w:pPr>
            <w:r w:rsidRPr="00CC22C0">
              <w:rPr>
                <w:color w:val="000000"/>
                <w:sz w:val="28"/>
                <w:szCs w:val="28"/>
                <w:lang w:eastAsia="en-US"/>
              </w:rPr>
              <w:t>Правовое управление администрации муниципального округа город Первомайск Нижегородской области.</w:t>
            </w:r>
          </w:p>
        </w:tc>
      </w:tr>
      <w:tr w:rsidR="00CC22C0" w:rsidRPr="00CC22C0" w14:paraId="4BCD4ABF" w14:textId="77777777">
        <w:tc>
          <w:tcPr>
            <w:tcW w:w="2893" w:type="dxa"/>
            <w:tcBorders>
              <w:top w:val="single" w:sz="4" w:space="0" w:color="auto"/>
              <w:left w:val="single" w:sz="4" w:space="0" w:color="auto"/>
              <w:bottom w:val="single" w:sz="4" w:space="0" w:color="auto"/>
              <w:right w:val="single" w:sz="4" w:space="0" w:color="auto"/>
            </w:tcBorders>
            <w:hideMark/>
          </w:tcPr>
          <w:p w14:paraId="16245DD8"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Соисполнители Подпрограммы 1</w:t>
            </w:r>
          </w:p>
        </w:tc>
        <w:tc>
          <w:tcPr>
            <w:tcW w:w="7037" w:type="dxa"/>
            <w:tcBorders>
              <w:top w:val="single" w:sz="4" w:space="0" w:color="auto"/>
              <w:left w:val="single" w:sz="4" w:space="0" w:color="auto"/>
              <w:bottom w:val="single" w:sz="4" w:space="0" w:color="auto"/>
              <w:right w:val="single" w:sz="4" w:space="0" w:color="auto"/>
            </w:tcBorders>
            <w:hideMark/>
          </w:tcPr>
          <w:p w14:paraId="0C30EBA8" w14:textId="77777777" w:rsidR="00CC22C0" w:rsidRPr="00CC22C0" w:rsidRDefault="00CC22C0" w:rsidP="00CC22C0">
            <w:pPr>
              <w:spacing w:line="276" w:lineRule="auto"/>
              <w:jc w:val="both"/>
              <w:rPr>
                <w:color w:val="000000"/>
                <w:sz w:val="28"/>
                <w:szCs w:val="28"/>
                <w:lang w:eastAsia="en-US"/>
              </w:rPr>
            </w:pPr>
            <w:r w:rsidRPr="00CC22C0">
              <w:rPr>
                <w:color w:val="000000"/>
                <w:sz w:val="28"/>
                <w:szCs w:val="28"/>
                <w:lang w:eastAsia="en-US"/>
              </w:rPr>
              <w:t xml:space="preserve">Отдел народного образования администрации муниципального округа город Первомайск Нижегородской области  </w:t>
            </w:r>
          </w:p>
        </w:tc>
      </w:tr>
      <w:tr w:rsidR="00CC22C0" w:rsidRPr="00CC22C0" w14:paraId="09AA078F" w14:textId="77777777">
        <w:tc>
          <w:tcPr>
            <w:tcW w:w="2893" w:type="dxa"/>
            <w:tcBorders>
              <w:top w:val="single" w:sz="4" w:space="0" w:color="auto"/>
              <w:left w:val="single" w:sz="4" w:space="0" w:color="auto"/>
              <w:bottom w:val="single" w:sz="4" w:space="0" w:color="auto"/>
              <w:right w:val="single" w:sz="4" w:space="0" w:color="auto"/>
            </w:tcBorders>
            <w:hideMark/>
          </w:tcPr>
          <w:p w14:paraId="1DB95C80"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Цель Подпрограммы 1</w:t>
            </w:r>
          </w:p>
        </w:tc>
        <w:tc>
          <w:tcPr>
            <w:tcW w:w="7037" w:type="dxa"/>
            <w:tcBorders>
              <w:top w:val="single" w:sz="4" w:space="0" w:color="auto"/>
              <w:left w:val="single" w:sz="4" w:space="0" w:color="auto"/>
              <w:bottom w:val="single" w:sz="4" w:space="0" w:color="auto"/>
              <w:right w:val="single" w:sz="4" w:space="0" w:color="auto"/>
            </w:tcBorders>
            <w:hideMark/>
          </w:tcPr>
          <w:p w14:paraId="6B1E6F8B" w14:textId="77777777" w:rsidR="00CC22C0" w:rsidRPr="00CC22C0" w:rsidRDefault="00CC22C0" w:rsidP="00CC22C0">
            <w:pPr>
              <w:spacing w:line="276" w:lineRule="auto"/>
              <w:jc w:val="both"/>
              <w:rPr>
                <w:color w:val="000000"/>
                <w:sz w:val="28"/>
                <w:szCs w:val="28"/>
                <w:lang w:eastAsia="en-US"/>
              </w:rPr>
            </w:pPr>
            <w:r w:rsidRPr="00CC22C0">
              <w:rPr>
                <w:color w:val="000000"/>
                <w:sz w:val="28"/>
                <w:szCs w:val="28"/>
                <w:lang w:eastAsia="en-US"/>
              </w:rPr>
              <w:t>Создание благоприятных условий для проживания отдельных категорий граждан, установленных законодательством Нижегородской области</w:t>
            </w:r>
          </w:p>
        </w:tc>
      </w:tr>
      <w:tr w:rsidR="00CC22C0" w:rsidRPr="00CC22C0" w14:paraId="6D97B998" w14:textId="77777777">
        <w:tc>
          <w:tcPr>
            <w:tcW w:w="2893" w:type="dxa"/>
            <w:tcBorders>
              <w:top w:val="single" w:sz="4" w:space="0" w:color="auto"/>
              <w:left w:val="single" w:sz="4" w:space="0" w:color="auto"/>
              <w:bottom w:val="single" w:sz="4" w:space="0" w:color="auto"/>
              <w:right w:val="single" w:sz="4" w:space="0" w:color="auto"/>
            </w:tcBorders>
            <w:hideMark/>
          </w:tcPr>
          <w:p w14:paraId="5AF0A754"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Задачи Подпрограммы 1</w:t>
            </w:r>
          </w:p>
        </w:tc>
        <w:tc>
          <w:tcPr>
            <w:tcW w:w="7037" w:type="dxa"/>
            <w:tcBorders>
              <w:top w:val="single" w:sz="4" w:space="0" w:color="auto"/>
              <w:left w:val="single" w:sz="4" w:space="0" w:color="auto"/>
              <w:bottom w:val="single" w:sz="4" w:space="0" w:color="auto"/>
              <w:right w:val="single" w:sz="4" w:space="0" w:color="auto"/>
            </w:tcBorders>
            <w:hideMark/>
          </w:tcPr>
          <w:p w14:paraId="5D502C10"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 xml:space="preserve">1. Обеспечение жилыми помещениями детей-сирот и детей, оставшихся без попечения родителей, </w:t>
            </w:r>
            <w:r w:rsidRPr="00CC22C0">
              <w:rPr>
                <w:color w:val="000000"/>
                <w:sz w:val="28"/>
                <w:szCs w:val="28"/>
                <w:lang w:eastAsia="en-US"/>
              </w:rPr>
              <w:t>лицам из числа детей-сирот и детей, оставшихся  без попечения родителей (далее – дети-сироты и дети, оставшиеся без попечения родителей);</w:t>
            </w:r>
          </w:p>
          <w:p w14:paraId="67B746E3"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r w:rsidRPr="00CC22C0">
              <w:rPr>
                <w:color w:val="000000"/>
                <w:sz w:val="28"/>
                <w:szCs w:val="28"/>
                <w:lang w:eastAsia="en-US"/>
              </w:rPr>
              <w:t>2. Обеспечение жильем ветеранов Великой отечественной войны и иных приравненных к указанной категории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p w14:paraId="7D2773F0"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r w:rsidRPr="00CC22C0">
              <w:rPr>
                <w:color w:val="000000"/>
                <w:sz w:val="28"/>
                <w:szCs w:val="28"/>
                <w:lang w:eastAsia="en-US"/>
              </w:rPr>
              <w:t xml:space="preserve">3. Обеспечение жильем инвалидов, ветеранов боевых действий и иных приравненных к указанной категории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w:t>
            </w:r>
          </w:p>
        </w:tc>
      </w:tr>
      <w:tr w:rsidR="00CC22C0" w:rsidRPr="00CC22C0" w14:paraId="3E83506A" w14:textId="77777777">
        <w:tc>
          <w:tcPr>
            <w:tcW w:w="2893" w:type="dxa"/>
            <w:tcBorders>
              <w:top w:val="single" w:sz="4" w:space="0" w:color="auto"/>
              <w:left w:val="single" w:sz="4" w:space="0" w:color="auto"/>
              <w:bottom w:val="single" w:sz="4" w:space="0" w:color="auto"/>
              <w:right w:val="single" w:sz="4" w:space="0" w:color="auto"/>
            </w:tcBorders>
            <w:hideMark/>
          </w:tcPr>
          <w:p w14:paraId="70B7DC59"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Этапы и сроки реализации Подпрограммы 1</w:t>
            </w:r>
          </w:p>
        </w:tc>
        <w:tc>
          <w:tcPr>
            <w:tcW w:w="7037" w:type="dxa"/>
            <w:tcBorders>
              <w:top w:val="single" w:sz="4" w:space="0" w:color="auto"/>
              <w:left w:val="single" w:sz="4" w:space="0" w:color="auto"/>
              <w:bottom w:val="single" w:sz="4" w:space="0" w:color="auto"/>
              <w:right w:val="single" w:sz="4" w:space="0" w:color="auto"/>
            </w:tcBorders>
            <w:hideMark/>
          </w:tcPr>
          <w:p w14:paraId="588D4455" w14:textId="77777777" w:rsidR="00CC22C0" w:rsidRPr="00CC22C0" w:rsidRDefault="00CC22C0" w:rsidP="00CC22C0">
            <w:pPr>
              <w:spacing w:line="276" w:lineRule="auto"/>
              <w:jc w:val="both"/>
              <w:rPr>
                <w:color w:val="000000"/>
                <w:sz w:val="28"/>
                <w:szCs w:val="28"/>
                <w:lang w:eastAsia="en-US"/>
              </w:rPr>
            </w:pPr>
            <w:r w:rsidRPr="00CC22C0">
              <w:rPr>
                <w:color w:val="000000"/>
                <w:sz w:val="28"/>
                <w:szCs w:val="28"/>
                <w:lang w:eastAsia="en-US"/>
              </w:rPr>
              <w:t xml:space="preserve">Подпрограмма реализуется в 2015-2028 годах в один этап  </w:t>
            </w:r>
          </w:p>
        </w:tc>
      </w:tr>
      <w:tr w:rsidR="00CC22C0" w:rsidRPr="00CC22C0" w14:paraId="7A10A545" w14:textId="77777777">
        <w:tc>
          <w:tcPr>
            <w:tcW w:w="2893" w:type="dxa"/>
            <w:tcBorders>
              <w:top w:val="single" w:sz="4" w:space="0" w:color="auto"/>
              <w:left w:val="single" w:sz="4" w:space="0" w:color="auto"/>
              <w:bottom w:val="single" w:sz="4" w:space="0" w:color="auto"/>
              <w:right w:val="single" w:sz="4" w:space="0" w:color="auto"/>
            </w:tcBorders>
            <w:hideMark/>
          </w:tcPr>
          <w:p w14:paraId="4EB0BCB0"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 xml:space="preserve">Объемы и источники </w:t>
            </w:r>
            <w:r w:rsidRPr="00CC22C0">
              <w:rPr>
                <w:sz w:val="28"/>
                <w:szCs w:val="28"/>
                <w:lang w:eastAsia="en-US"/>
              </w:rPr>
              <w:lastRenderedPageBreak/>
              <w:t>финансирования Подпрограммы 1 за счет средств бюджета муниципального округа город Первомайск Нижегородской области</w:t>
            </w:r>
          </w:p>
        </w:tc>
        <w:tc>
          <w:tcPr>
            <w:tcW w:w="7037" w:type="dxa"/>
            <w:tcBorders>
              <w:top w:val="single" w:sz="4" w:space="0" w:color="auto"/>
              <w:left w:val="single" w:sz="4" w:space="0" w:color="auto"/>
              <w:bottom w:val="single" w:sz="4" w:space="0" w:color="auto"/>
              <w:right w:val="single" w:sz="4" w:space="0" w:color="auto"/>
            </w:tcBorders>
          </w:tcPr>
          <w:p w14:paraId="6D437F0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 xml:space="preserve">всего по подпрограмме  – 85 719 499,87 рублей, в т.ч.  по </w:t>
            </w:r>
            <w:r w:rsidRPr="00CC22C0">
              <w:rPr>
                <w:rFonts w:eastAsia="Calibri"/>
                <w:sz w:val="28"/>
                <w:szCs w:val="28"/>
                <w:lang w:eastAsia="en-US"/>
              </w:rPr>
              <w:lastRenderedPageBreak/>
              <w:t>годам:</w:t>
            </w:r>
          </w:p>
          <w:p w14:paraId="516D409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5 118 020,00 рублей</w:t>
            </w:r>
          </w:p>
          <w:p w14:paraId="675446F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1 752 033,00  рублей</w:t>
            </w:r>
          </w:p>
          <w:p w14:paraId="27331E3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5 978 780,80 рублей</w:t>
            </w:r>
          </w:p>
          <w:p w14:paraId="6F1BDFF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5 132 339,20  рублей</w:t>
            </w:r>
          </w:p>
          <w:p w14:paraId="1B6B6CA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6 061 879,35 рублей</w:t>
            </w:r>
          </w:p>
          <w:p w14:paraId="03343AC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3 779 388,00 рублей</w:t>
            </w:r>
          </w:p>
          <w:p w14:paraId="05BFC4A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4 859 400,00 рублей</w:t>
            </w:r>
          </w:p>
          <w:p w14:paraId="28E804C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7 111 752, 00 рублей</w:t>
            </w:r>
          </w:p>
          <w:p w14:paraId="680C030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11 048 615,10 рублей</w:t>
            </w:r>
          </w:p>
          <w:p w14:paraId="2FDDE03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5 862 210,00 рублей</w:t>
            </w:r>
          </w:p>
          <w:p w14:paraId="6DEFF2C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10 257 082,42 рублей</w:t>
            </w:r>
          </w:p>
          <w:p w14:paraId="294190B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2026 – 7 503 200,00 рублей </w:t>
            </w:r>
          </w:p>
          <w:p w14:paraId="535A716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2027 – 3 751 600,00 рублей </w:t>
            </w:r>
          </w:p>
          <w:p w14:paraId="4FBD9F5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2028 – 7 503 200,00 рублей </w:t>
            </w:r>
          </w:p>
          <w:p w14:paraId="3895958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5D974C1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104EF09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в том числе:</w:t>
            </w:r>
          </w:p>
          <w:p w14:paraId="3F70895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средства местного бюджета – 85 719 499,87 рублей, в т.ч. по годам:</w:t>
            </w:r>
          </w:p>
          <w:p w14:paraId="5B5219E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5 118 020,00 рублей</w:t>
            </w:r>
          </w:p>
          <w:p w14:paraId="77B7EB4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1 752 033,00  рублей</w:t>
            </w:r>
          </w:p>
          <w:p w14:paraId="65CA36D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5 978 780,80 рублей</w:t>
            </w:r>
          </w:p>
          <w:p w14:paraId="19A6E8E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5 132 339,20  рублей</w:t>
            </w:r>
          </w:p>
          <w:p w14:paraId="3341464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6 061 879,35 рублей</w:t>
            </w:r>
          </w:p>
          <w:p w14:paraId="6A32B8C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3 779 388,00 рублей</w:t>
            </w:r>
          </w:p>
          <w:p w14:paraId="36E7D56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4 859 400,00 рублей</w:t>
            </w:r>
          </w:p>
          <w:p w14:paraId="76F3B1B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7 111 752, 00 рублей</w:t>
            </w:r>
          </w:p>
          <w:p w14:paraId="7DF530E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11 048 615,10 рублей</w:t>
            </w:r>
          </w:p>
          <w:p w14:paraId="42634C6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5 862 210,00 рублей</w:t>
            </w:r>
          </w:p>
          <w:p w14:paraId="767767A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10 257 082,42 рублей</w:t>
            </w:r>
          </w:p>
          <w:p w14:paraId="5DCF859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2026 – 7 503 200,00 рублей </w:t>
            </w:r>
          </w:p>
          <w:p w14:paraId="7D46019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2027 – 3 751 600,00 рублей </w:t>
            </w:r>
          </w:p>
          <w:p w14:paraId="01B8267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2028 – 7 503 200,00 рублей </w:t>
            </w:r>
          </w:p>
          <w:p w14:paraId="10A7B19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0C53CC7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из них: </w:t>
            </w:r>
          </w:p>
          <w:p w14:paraId="05D7B1F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субвенции из областного бюджета  - 56 526 378,73  рублей, в т.ч. по годам:</w:t>
            </w:r>
          </w:p>
          <w:p w14:paraId="3ED34E8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1 312 200,00 рублей</w:t>
            </w:r>
          </w:p>
          <w:p w14:paraId="4B78B6A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 xml:space="preserve">2016 –  574 233,00   рублей </w:t>
            </w:r>
          </w:p>
          <w:p w14:paraId="71034F0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2017 –  4 741 370,80 рублей </w:t>
            </w:r>
          </w:p>
          <w:p w14:paraId="26FB81C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2018 –  4 837 168,00 рублей </w:t>
            </w:r>
          </w:p>
          <w:p w14:paraId="19AE9F0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3 961 592,21 рублей</w:t>
            </w:r>
          </w:p>
          <w:p w14:paraId="5B17094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2020 –  1 874 588,80 рублей </w:t>
            </w:r>
          </w:p>
          <w:p w14:paraId="1DCB1AA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2021 –  2 225 000,00 рублей </w:t>
            </w:r>
          </w:p>
          <w:p w14:paraId="13C9F47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3 761 000,00 рублей</w:t>
            </w:r>
          </w:p>
          <w:p w14:paraId="45B4993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3 789 351,57  рублей</w:t>
            </w:r>
          </w:p>
          <w:p w14:paraId="3C66322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3 659 730,01 рублей</w:t>
            </w:r>
          </w:p>
          <w:p w14:paraId="379F39A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7 032 144,34 рублей</w:t>
            </w:r>
          </w:p>
          <w:p w14:paraId="727428B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2026 – 7 503 200,00 рублей </w:t>
            </w:r>
          </w:p>
          <w:p w14:paraId="6D4BCFC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2027 – 3 751 600,00 рублей </w:t>
            </w:r>
          </w:p>
          <w:p w14:paraId="106EB52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7 503 200,00 рублей</w:t>
            </w:r>
          </w:p>
          <w:p w14:paraId="0229358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01F715A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субвенции из федерального бюджета – 28 800 314.02  рублей, в т.ч. по годам:</w:t>
            </w:r>
          </w:p>
          <w:p w14:paraId="7F071F9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3 805 820,00 рублей</w:t>
            </w:r>
          </w:p>
          <w:p w14:paraId="4F54700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1 177 800,00 рублей</w:t>
            </w:r>
          </w:p>
          <w:p w14:paraId="755A459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1 237 410,00 рублей</w:t>
            </w:r>
          </w:p>
          <w:p w14:paraId="232D4AB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295 171,20 рублей</w:t>
            </w:r>
          </w:p>
          <w:p w14:paraId="1B9713B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2 100 287,14 рублей</w:t>
            </w:r>
          </w:p>
          <w:p w14:paraId="0DDB00E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1 904 799,20 рублей</w:t>
            </w:r>
          </w:p>
          <w:p w14:paraId="25BF9AE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2 634 400,00рублей</w:t>
            </w:r>
          </w:p>
          <w:p w14:paraId="42A7689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3 345 228,00 рублей</w:t>
            </w:r>
          </w:p>
          <w:p w14:paraId="2B64315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7 259 263,53 рублей</w:t>
            </w:r>
          </w:p>
          <w:p w14:paraId="3DC4965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2 202 479,99 рублей</w:t>
            </w:r>
          </w:p>
          <w:p w14:paraId="39C85E0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2 837 654,96 рублей</w:t>
            </w:r>
          </w:p>
          <w:p w14:paraId="56CAEA0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0 рублей</w:t>
            </w:r>
          </w:p>
          <w:p w14:paraId="4181326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0 рублей</w:t>
            </w:r>
          </w:p>
          <w:p w14:paraId="1477C98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0 рублей</w:t>
            </w:r>
          </w:p>
          <w:p w14:paraId="527A07C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2E89DDD9" w14:textId="77777777" w:rsidR="00CC22C0" w:rsidRPr="00CC22C0" w:rsidRDefault="00CC22C0" w:rsidP="00CC22C0">
            <w:pPr>
              <w:widowControl w:val="0"/>
              <w:autoSpaceDE w:val="0"/>
              <w:autoSpaceDN w:val="0"/>
              <w:adjustRightInd w:val="0"/>
              <w:spacing w:line="276" w:lineRule="auto"/>
              <w:jc w:val="both"/>
              <w:rPr>
                <w:sz w:val="28"/>
                <w:szCs w:val="28"/>
                <w:lang w:eastAsia="en-US"/>
              </w:rPr>
            </w:pPr>
          </w:p>
        </w:tc>
      </w:tr>
      <w:tr w:rsidR="00CC22C0" w:rsidRPr="00CC22C0" w14:paraId="0002CB2D" w14:textId="77777777">
        <w:tc>
          <w:tcPr>
            <w:tcW w:w="2893" w:type="dxa"/>
            <w:tcBorders>
              <w:top w:val="single" w:sz="4" w:space="0" w:color="auto"/>
              <w:left w:val="single" w:sz="4" w:space="0" w:color="auto"/>
              <w:bottom w:val="single" w:sz="4" w:space="0" w:color="auto"/>
              <w:right w:val="single" w:sz="4" w:space="0" w:color="auto"/>
            </w:tcBorders>
            <w:hideMark/>
          </w:tcPr>
          <w:p w14:paraId="6BA1474B"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lastRenderedPageBreak/>
              <w:t>Индикаторы достижения цели и показатели непосредственных результатов</w:t>
            </w:r>
          </w:p>
        </w:tc>
        <w:tc>
          <w:tcPr>
            <w:tcW w:w="7037" w:type="dxa"/>
            <w:tcBorders>
              <w:top w:val="single" w:sz="4" w:space="0" w:color="auto"/>
              <w:left w:val="single" w:sz="4" w:space="0" w:color="auto"/>
              <w:bottom w:val="single" w:sz="4" w:space="0" w:color="auto"/>
              <w:right w:val="single" w:sz="4" w:space="0" w:color="auto"/>
            </w:tcBorders>
          </w:tcPr>
          <w:p w14:paraId="2538F292"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 xml:space="preserve">По окончании реализации </w:t>
            </w:r>
            <w:r w:rsidRPr="00CC22C0">
              <w:rPr>
                <w:color w:val="0000FF"/>
                <w:sz w:val="28"/>
                <w:szCs w:val="28"/>
                <w:u w:val="single"/>
                <w:lang w:eastAsia="en-US"/>
              </w:rPr>
              <w:t>Подпрограммы 1</w:t>
            </w:r>
            <w:r w:rsidRPr="00CC22C0">
              <w:rPr>
                <w:sz w:val="28"/>
                <w:szCs w:val="28"/>
                <w:lang w:eastAsia="en-US"/>
              </w:rPr>
              <w:t xml:space="preserve"> в 2025 году индикаторы достигнут следующих значений:</w:t>
            </w:r>
          </w:p>
          <w:p w14:paraId="14BE9B4A" w14:textId="77777777" w:rsidR="00CC22C0" w:rsidRPr="00CC22C0" w:rsidRDefault="00CC22C0" w:rsidP="00CC22C0">
            <w:pPr>
              <w:widowControl w:val="0"/>
              <w:autoSpaceDE w:val="0"/>
              <w:autoSpaceDN w:val="0"/>
              <w:adjustRightInd w:val="0"/>
              <w:spacing w:line="276" w:lineRule="auto"/>
              <w:jc w:val="both"/>
              <w:rPr>
                <w:color w:val="000000"/>
                <w:sz w:val="28"/>
                <w:szCs w:val="28"/>
                <w:lang w:eastAsia="en-US"/>
              </w:rPr>
            </w:pPr>
            <w:r w:rsidRPr="00CC22C0">
              <w:rPr>
                <w:color w:val="000000"/>
                <w:sz w:val="28"/>
                <w:szCs w:val="28"/>
                <w:lang w:eastAsia="en-US"/>
              </w:rPr>
              <w:t xml:space="preserve">- доля граждан, относящихся к отдельным категориям, установленным законодательством, обеспеченных жилыми помещениями (от общего количества граждан данной категории, нуждающихся в улучшении жилищных условий, состоящих в списке на </w:t>
            </w:r>
            <w:r w:rsidRPr="00CC22C0">
              <w:rPr>
                <w:color w:val="000000"/>
                <w:sz w:val="28"/>
                <w:szCs w:val="28"/>
                <w:lang w:eastAsia="en-US"/>
              </w:rPr>
              <w:lastRenderedPageBreak/>
              <w:t>соответствующий год) – 19,4 %</w:t>
            </w:r>
          </w:p>
          <w:p w14:paraId="6F582DF6" w14:textId="77777777" w:rsidR="00CC22C0" w:rsidRPr="00CC22C0" w:rsidRDefault="00CC22C0" w:rsidP="00CC22C0">
            <w:pPr>
              <w:widowControl w:val="0"/>
              <w:autoSpaceDE w:val="0"/>
              <w:autoSpaceDN w:val="0"/>
              <w:adjustRightInd w:val="0"/>
              <w:spacing w:line="276" w:lineRule="auto"/>
              <w:jc w:val="both"/>
              <w:rPr>
                <w:sz w:val="28"/>
                <w:szCs w:val="28"/>
                <w:lang w:eastAsia="en-US"/>
              </w:rPr>
            </w:pPr>
          </w:p>
          <w:p w14:paraId="24E82C88"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Показатели непосредственных результатов:</w:t>
            </w:r>
          </w:p>
          <w:p w14:paraId="7A01221D"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 количество граждан – участников Подпрограммы, улучшивших жилищные условия в 2025 году – 6.</w:t>
            </w:r>
          </w:p>
          <w:p w14:paraId="1886A208" w14:textId="77777777" w:rsidR="00CC22C0" w:rsidRPr="00CC22C0" w:rsidRDefault="00CC22C0" w:rsidP="00CC22C0">
            <w:pPr>
              <w:widowControl w:val="0"/>
              <w:autoSpaceDE w:val="0"/>
              <w:autoSpaceDN w:val="0"/>
              <w:adjustRightInd w:val="0"/>
              <w:spacing w:line="276" w:lineRule="auto"/>
              <w:jc w:val="both"/>
              <w:rPr>
                <w:sz w:val="28"/>
                <w:szCs w:val="28"/>
                <w:lang w:eastAsia="en-US"/>
              </w:rPr>
            </w:pPr>
          </w:p>
        </w:tc>
      </w:tr>
    </w:tbl>
    <w:p w14:paraId="06392EA8" w14:textId="77777777" w:rsidR="00CC22C0" w:rsidRPr="00CC22C0" w:rsidRDefault="00CC22C0" w:rsidP="00CC22C0">
      <w:pPr>
        <w:widowControl w:val="0"/>
        <w:autoSpaceDE w:val="0"/>
        <w:autoSpaceDN w:val="0"/>
        <w:adjustRightInd w:val="0"/>
        <w:jc w:val="center"/>
        <w:outlineLvl w:val="3"/>
        <w:rPr>
          <w:b/>
          <w:sz w:val="28"/>
          <w:szCs w:val="28"/>
        </w:rPr>
      </w:pPr>
    </w:p>
    <w:p w14:paraId="5ABF8413" w14:textId="77777777" w:rsidR="00CC22C0" w:rsidRPr="00CC22C0" w:rsidRDefault="00CC22C0" w:rsidP="00CC22C0">
      <w:pPr>
        <w:widowControl w:val="0"/>
        <w:autoSpaceDE w:val="0"/>
        <w:autoSpaceDN w:val="0"/>
        <w:adjustRightInd w:val="0"/>
        <w:jc w:val="center"/>
        <w:outlineLvl w:val="3"/>
        <w:rPr>
          <w:b/>
          <w:sz w:val="28"/>
          <w:szCs w:val="28"/>
        </w:rPr>
      </w:pPr>
      <w:r w:rsidRPr="00CC22C0">
        <w:rPr>
          <w:b/>
          <w:sz w:val="28"/>
          <w:szCs w:val="28"/>
        </w:rPr>
        <w:t>3.1.2. Текст Подпрограммы 1</w:t>
      </w:r>
    </w:p>
    <w:p w14:paraId="003AB88D" w14:textId="77777777" w:rsidR="00CC22C0" w:rsidRPr="00CC22C0" w:rsidRDefault="00CC22C0" w:rsidP="00CC22C0">
      <w:pPr>
        <w:widowControl w:val="0"/>
        <w:autoSpaceDE w:val="0"/>
        <w:autoSpaceDN w:val="0"/>
        <w:adjustRightInd w:val="0"/>
        <w:ind w:firstLine="540"/>
        <w:jc w:val="both"/>
        <w:rPr>
          <w:b/>
          <w:sz w:val="28"/>
          <w:szCs w:val="28"/>
        </w:rPr>
      </w:pPr>
    </w:p>
    <w:p w14:paraId="67C6A5F4"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3.1.2.1. Характеристика  текущего  состояния сферы реализации Подпрограммы 1</w:t>
      </w:r>
    </w:p>
    <w:p w14:paraId="4AD96C57" w14:textId="77777777" w:rsidR="00CC22C0" w:rsidRPr="00CC22C0" w:rsidRDefault="00CC22C0" w:rsidP="00CC22C0">
      <w:pPr>
        <w:widowControl w:val="0"/>
        <w:autoSpaceDE w:val="0"/>
        <w:autoSpaceDN w:val="0"/>
        <w:adjustRightInd w:val="0"/>
        <w:jc w:val="center"/>
        <w:outlineLvl w:val="4"/>
        <w:rPr>
          <w:b/>
          <w:sz w:val="28"/>
          <w:szCs w:val="28"/>
        </w:rPr>
      </w:pPr>
    </w:p>
    <w:p w14:paraId="121E20A5"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Острота проблем в жилищной сфере и важность их решения для социально-экономического развития Российской Федерации требуют реализации комплекса мер в рамках приоритетного национального проекта «Доступное и комфортное жилье - гражданам России», в том числе:</w:t>
      </w:r>
    </w:p>
    <w:p w14:paraId="28D72805"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 xml:space="preserve">- четкого определения групп, перед которыми общество несет обязательства по удовлетворению их жилищных потребностей, </w:t>
      </w:r>
    </w:p>
    <w:p w14:paraId="612705A1"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 преодоления иждивенческих настроений у значительной части населения страны;</w:t>
      </w:r>
    </w:p>
    <w:p w14:paraId="310FEC12"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 исполнения обязательств по обеспечению жильем категорий граждан, установленных федеральным законодательством, и нормативного правового обеспечения организации предоставления гражданам жилых помещений.</w:t>
      </w:r>
    </w:p>
    <w:p w14:paraId="4AE04EAC"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Проблема обеспечения жильем категорий граждан муниципального округа город Первомайск Нижегородской области, перед которыми администрация муниципального округа город Первомайск Нижегородской области имеет обязательства по обеспечению жильем в соответствии с действующим законодательством, остается одной из наиболее острых социальных проблем.</w:t>
      </w:r>
    </w:p>
    <w:p w14:paraId="1A36F80D"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 xml:space="preserve">Острота проблемы определяется низкой доступностью жилья и ипотечных кредитов для социальных групп граждан, перечисленных в Подпрограмме 1, и дальнейшие перспективы получения жилья в условиях рыночной экономики для данных категорий граждан снижаются с каждым годом. </w:t>
      </w:r>
    </w:p>
    <w:p w14:paraId="49D6BCD9"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Учитывая, что улучшение жилищных условий граждан Российской Федерации, зарегистрированных на территории муниципального округа город Первомайск Нижегородской области, перед которыми администрация муниципального округа город Первомайск Нижегородской области имеет обязательства по обеспечению жильем в соответствии с законодательством Нижегородской области является проблемной и значимой задачей, возникает необходимость ее решения только через общесистемное рассмотрение и решение ее подпрограммно-целевым методом, в том числе в рамках настоящей Подпрограммы 1.</w:t>
      </w:r>
    </w:p>
    <w:p w14:paraId="4E17BE87"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 xml:space="preserve">Подпрограмма 1 представляет собой увязанный по ресурсам, исполнителям, срокам осуществления и ожидаемым результатам комплекс финансово-экономических, организационно-правовых и других мероприятий, обеспечивающих улучшение жилищных условий гражданам муниципального округа город </w:t>
      </w:r>
      <w:r w:rsidRPr="00CC22C0">
        <w:rPr>
          <w:sz w:val="28"/>
          <w:szCs w:val="28"/>
        </w:rPr>
        <w:lastRenderedPageBreak/>
        <w:t>Первомайск Нижегородской области.</w:t>
      </w:r>
    </w:p>
    <w:p w14:paraId="7FF517E2"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Организационные мероприятия не потребуют выделения дополнительных бюджетных средств.</w:t>
      </w:r>
    </w:p>
    <w:p w14:paraId="78A226F1" w14:textId="77777777" w:rsidR="00CC22C0" w:rsidRPr="00CC22C0" w:rsidRDefault="00CC22C0" w:rsidP="00CC22C0">
      <w:pPr>
        <w:tabs>
          <w:tab w:val="left" w:pos="720"/>
        </w:tabs>
        <w:autoSpaceDE w:val="0"/>
        <w:autoSpaceDN w:val="0"/>
        <w:adjustRightInd w:val="0"/>
        <w:ind w:firstLine="720"/>
        <w:jc w:val="both"/>
        <w:rPr>
          <w:sz w:val="28"/>
          <w:szCs w:val="28"/>
        </w:rPr>
      </w:pPr>
      <w:r w:rsidRPr="00CC22C0">
        <w:rPr>
          <w:sz w:val="28"/>
          <w:szCs w:val="28"/>
        </w:rPr>
        <w:t>Поддержка, которую предусматривает Подпрограмма 1 для граждан Российской Федерации, перед которыми область имеет обязательства по обеспечению жильем в соответствии с действующим законодательством, создаст условия для стабилизации жизни наиболее социально незащищенной части населения области, а также положительно повлияет на социально-экономическое развитие территории.</w:t>
      </w:r>
    </w:p>
    <w:p w14:paraId="7FBCF6D7" w14:textId="77777777" w:rsidR="00CC22C0" w:rsidRPr="00CC22C0" w:rsidRDefault="00CC22C0" w:rsidP="00CC22C0">
      <w:pPr>
        <w:widowControl w:val="0"/>
        <w:autoSpaceDE w:val="0"/>
        <w:autoSpaceDN w:val="0"/>
        <w:adjustRightInd w:val="0"/>
        <w:ind w:firstLine="540"/>
        <w:jc w:val="both"/>
        <w:rPr>
          <w:b/>
          <w:sz w:val="28"/>
          <w:szCs w:val="28"/>
        </w:rPr>
      </w:pPr>
    </w:p>
    <w:p w14:paraId="0F5689B9"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3.1.2.2. Цели и задачи Подпрограммы 1</w:t>
      </w:r>
    </w:p>
    <w:p w14:paraId="05EE3C2D" w14:textId="77777777" w:rsidR="00CC22C0" w:rsidRPr="00CC22C0" w:rsidRDefault="00CC22C0" w:rsidP="00CC22C0">
      <w:pPr>
        <w:widowControl w:val="0"/>
        <w:autoSpaceDE w:val="0"/>
        <w:autoSpaceDN w:val="0"/>
        <w:adjustRightInd w:val="0"/>
        <w:jc w:val="both"/>
        <w:rPr>
          <w:sz w:val="28"/>
          <w:szCs w:val="28"/>
        </w:rPr>
      </w:pPr>
    </w:p>
    <w:p w14:paraId="1F874625" w14:textId="77777777" w:rsidR="00CC22C0" w:rsidRPr="00CC22C0" w:rsidRDefault="00CC22C0" w:rsidP="00CC22C0">
      <w:pPr>
        <w:widowControl w:val="0"/>
        <w:autoSpaceDE w:val="0"/>
        <w:autoSpaceDN w:val="0"/>
        <w:adjustRightInd w:val="0"/>
        <w:ind w:firstLine="709"/>
        <w:jc w:val="both"/>
        <w:rPr>
          <w:sz w:val="28"/>
          <w:szCs w:val="28"/>
        </w:rPr>
      </w:pPr>
      <w:r w:rsidRPr="00CC22C0">
        <w:rPr>
          <w:sz w:val="28"/>
          <w:szCs w:val="28"/>
        </w:rPr>
        <w:t>Целью Подпрограммы 1 является создание благоприятных условий для проживания отдельных категорий граждан, установленных законодательством Нижегородской области на территории муниципального округа город Первомайск Нижегородской области.</w:t>
      </w:r>
    </w:p>
    <w:p w14:paraId="239AAAF9" w14:textId="77777777" w:rsidR="00CC22C0" w:rsidRPr="00CC22C0" w:rsidRDefault="00CC22C0" w:rsidP="00CC22C0">
      <w:pPr>
        <w:widowControl w:val="0"/>
        <w:autoSpaceDE w:val="0"/>
        <w:autoSpaceDN w:val="0"/>
        <w:adjustRightInd w:val="0"/>
        <w:ind w:firstLine="709"/>
        <w:jc w:val="both"/>
        <w:rPr>
          <w:sz w:val="28"/>
          <w:szCs w:val="28"/>
        </w:rPr>
      </w:pPr>
      <w:r w:rsidRPr="00CC22C0">
        <w:rPr>
          <w:sz w:val="28"/>
          <w:szCs w:val="28"/>
        </w:rPr>
        <w:t>Основными задачами Подпрограммы 1 являются:</w:t>
      </w:r>
    </w:p>
    <w:p w14:paraId="7F9DC867" w14:textId="77777777" w:rsidR="00CC22C0" w:rsidRPr="00CC22C0" w:rsidRDefault="00CC22C0" w:rsidP="00CC22C0">
      <w:pPr>
        <w:widowControl w:val="0"/>
        <w:autoSpaceDE w:val="0"/>
        <w:autoSpaceDN w:val="0"/>
        <w:adjustRightInd w:val="0"/>
        <w:ind w:firstLine="709"/>
        <w:jc w:val="both"/>
        <w:rPr>
          <w:sz w:val="28"/>
          <w:szCs w:val="28"/>
        </w:rPr>
      </w:pPr>
      <w:r w:rsidRPr="00CC22C0">
        <w:rPr>
          <w:sz w:val="28"/>
          <w:szCs w:val="28"/>
        </w:rPr>
        <w:t xml:space="preserve">- обеспечение жилыми помещениями детей-сирот и детей, оставшихся без попечения родителей, </w:t>
      </w:r>
      <w:r w:rsidRPr="00CC22C0">
        <w:rPr>
          <w:color w:val="000000"/>
          <w:sz w:val="28"/>
          <w:szCs w:val="28"/>
        </w:rPr>
        <w:t>лицам из числа детей-сирот и детей, оставшихся  без попечения родителей (далее – дети-сироты и дети, оставшиеся без попечения родителей);</w:t>
      </w:r>
    </w:p>
    <w:p w14:paraId="631E0F3A" w14:textId="77777777" w:rsidR="00CC22C0" w:rsidRPr="00CC22C0" w:rsidRDefault="00CC22C0" w:rsidP="00CC22C0">
      <w:pPr>
        <w:autoSpaceDE w:val="0"/>
        <w:autoSpaceDN w:val="0"/>
        <w:adjustRightInd w:val="0"/>
        <w:ind w:firstLine="709"/>
        <w:jc w:val="both"/>
        <w:rPr>
          <w:sz w:val="28"/>
          <w:szCs w:val="28"/>
        </w:rPr>
      </w:pPr>
      <w:r w:rsidRPr="00CC22C0">
        <w:rPr>
          <w:sz w:val="28"/>
          <w:szCs w:val="28"/>
        </w:rPr>
        <w:t>- обеспечение жильем ветеранов Великой Отечественной войны и иных приравненных к указанной категории граждан;</w:t>
      </w:r>
    </w:p>
    <w:p w14:paraId="133B0EFF" w14:textId="77777777" w:rsidR="00CC22C0" w:rsidRPr="00CC22C0" w:rsidRDefault="00CC22C0" w:rsidP="00CC22C0">
      <w:pPr>
        <w:ind w:firstLine="709"/>
        <w:jc w:val="both"/>
        <w:rPr>
          <w:sz w:val="28"/>
          <w:szCs w:val="28"/>
        </w:rPr>
      </w:pPr>
      <w:r w:rsidRPr="00CC22C0">
        <w:rPr>
          <w:sz w:val="28"/>
          <w:szCs w:val="28"/>
        </w:rPr>
        <w:t>- обеспечение жильем инвалидов, ветеранов боевых действий и иных приравненных к указанной категории граждан.</w:t>
      </w:r>
    </w:p>
    <w:p w14:paraId="5BBB07D4" w14:textId="77777777" w:rsidR="00CC22C0" w:rsidRPr="00CC22C0" w:rsidRDefault="00CC22C0" w:rsidP="00CC22C0">
      <w:pPr>
        <w:widowControl w:val="0"/>
        <w:autoSpaceDE w:val="0"/>
        <w:autoSpaceDN w:val="0"/>
        <w:adjustRightInd w:val="0"/>
        <w:jc w:val="both"/>
        <w:rPr>
          <w:sz w:val="28"/>
          <w:szCs w:val="28"/>
        </w:rPr>
      </w:pPr>
    </w:p>
    <w:p w14:paraId="31283CE3"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3.1.2.3. Сроки и этапы реализации Подпрограммы 1</w:t>
      </w:r>
    </w:p>
    <w:p w14:paraId="6FB4A761" w14:textId="77777777" w:rsidR="00CC22C0" w:rsidRPr="00CC22C0" w:rsidRDefault="00CC22C0" w:rsidP="00CC22C0">
      <w:pPr>
        <w:widowControl w:val="0"/>
        <w:autoSpaceDE w:val="0"/>
        <w:autoSpaceDN w:val="0"/>
        <w:adjustRightInd w:val="0"/>
        <w:ind w:firstLine="540"/>
        <w:jc w:val="both"/>
        <w:rPr>
          <w:b/>
          <w:sz w:val="28"/>
          <w:szCs w:val="28"/>
        </w:rPr>
      </w:pPr>
    </w:p>
    <w:p w14:paraId="0086290E"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Подпрограмма 1 реализуется в 2015 – 2028 годах в один этап.</w:t>
      </w:r>
    </w:p>
    <w:p w14:paraId="35E1B875" w14:textId="77777777" w:rsidR="00CC22C0" w:rsidRPr="00CC22C0" w:rsidRDefault="00CC22C0" w:rsidP="00CC22C0">
      <w:pPr>
        <w:widowControl w:val="0"/>
        <w:autoSpaceDE w:val="0"/>
        <w:autoSpaceDN w:val="0"/>
        <w:adjustRightInd w:val="0"/>
        <w:ind w:firstLine="540"/>
        <w:jc w:val="both"/>
        <w:rPr>
          <w:sz w:val="28"/>
          <w:szCs w:val="28"/>
        </w:rPr>
      </w:pPr>
    </w:p>
    <w:p w14:paraId="2F6E2717"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3.1.2.4. Перечень основных мероприятий Подпрограммы 1</w:t>
      </w:r>
    </w:p>
    <w:p w14:paraId="2FDE6058" w14:textId="77777777" w:rsidR="00CC22C0" w:rsidRPr="00CC22C0" w:rsidRDefault="00CC22C0" w:rsidP="00CC22C0">
      <w:pPr>
        <w:widowControl w:val="0"/>
        <w:autoSpaceDE w:val="0"/>
        <w:autoSpaceDN w:val="0"/>
        <w:adjustRightInd w:val="0"/>
        <w:jc w:val="center"/>
        <w:outlineLvl w:val="4"/>
        <w:rPr>
          <w:b/>
          <w:sz w:val="28"/>
          <w:szCs w:val="28"/>
        </w:rPr>
      </w:pPr>
    </w:p>
    <w:p w14:paraId="0122D249"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Перечень основных мероприятий Подпрограммы 1 представлен в таблице 7.</w:t>
      </w:r>
    </w:p>
    <w:p w14:paraId="2FE9E47B" w14:textId="77777777" w:rsidR="00CC22C0" w:rsidRPr="00CC22C0" w:rsidRDefault="00CC22C0" w:rsidP="00CC22C0">
      <w:pPr>
        <w:widowControl w:val="0"/>
        <w:autoSpaceDE w:val="0"/>
        <w:autoSpaceDN w:val="0"/>
        <w:adjustRightInd w:val="0"/>
        <w:outlineLvl w:val="3"/>
        <w:rPr>
          <w:sz w:val="28"/>
          <w:szCs w:val="28"/>
        </w:rPr>
      </w:pPr>
    </w:p>
    <w:p w14:paraId="3AEF11BC" w14:textId="77777777" w:rsidR="00CC22C0" w:rsidRPr="00CC22C0" w:rsidRDefault="00CC22C0" w:rsidP="00CC22C0">
      <w:pPr>
        <w:sectPr w:rsidR="00CC22C0" w:rsidRPr="00CC22C0" w:rsidSect="00CC22C0">
          <w:pgSz w:w="11905" w:h="16838"/>
          <w:pgMar w:top="1134" w:right="567" w:bottom="1134" w:left="1134" w:header="720" w:footer="720" w:gutter="0"/>
          <w:cols w:space="720"/>
        </w:sectPr>
      </w:pPr>
    </w:p>
    <w:p w14:paraId="0088307B"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lastRenderedPageBreak/>
        <w:t xml:space="preserve">   Перечень основных мероприятий Подпрограммы 1</w:t>
      </w:r>
    </w:p>
    <w:p w14:paraId="03B88BF2" w14:textId="77777777" w:rsidR="00CC22C0" w:rsidRPr="00CC22C0" w:rsidRDefault="00CC22C0" w:rsidP="00CC22C0">
      <w:pPr>
        <w:widowControl w:val="0"/>
        <w:autoSpaceDE w:val="0"/>
        <w:autoSpaceDN w:val="0"/>
        <w:adjustRightInd w:val="0"/>
        <w:ind w:firstLine="540"/>
        <w:jc w:val="both"/>
      </w:pPr>
    </w:p>
    <w:p w14:paraId="59DD6B4D" w14:textId="77777777" w:rsidR="00CC22C0" w:rsidRPr="00CC22C0" w:rsidRDefault="00CC22C0" w:rsidP="00CC22C0">
      <w:pPr>
        <w:widowControl w:val="0"/>
        <w:autoSpaceDE w:val="0"/>
        <w:autoSpaceDN w:val="0"/>
        <w:adjustRightInd w:val="0"/>
        <w:ind w:firstLine="540"/>
        <w:jc w:val="right"/>
      </w:pPr>
      <w:r w:rsidRPr="00CC22C0">
        <w:t>Таблица 7</w:t>
      </w:r>
    </w:p>
    <w:tbl>
      <w:tblPr>
        <w:tblW w:w="2226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15"/>
        <w:gridCol w:w="1090"/>
        <w:gridCol w:w="439"/>
        <w:gridCol w:w="839"/>
        <w:gridCol w:w="426"/>
        <w:gridCol w:w="254"/>
        <w:gridCol w:w="313"/>
        <w:gridCol w:w="13"/>
        <w:gridCol w:w="129"/>
        <w:gridCol w:w="1134"/>
        <w:gridCol w:w="57"/>
        <w:gridCol w:w="294"/>
        <w:gridCol w:w="57"/>
        <w:gridCol w:w="301"/>
        <w:gridCol w:w="492"/>
        <w:gridCol w:w="57"/>
        <w:gridCol w:w="18"/>
        <w:gridCol w:w="709"/>
        <w:gridCol w:w="218"/>
        <w:gridCol w:w="57"/>
        <w:gridCol w:w="433"/>
        <w:gridCol w:w="567"/>
        <w:gridCol w:w="12"/>
        <w:gridCol w:w="57"/>
        <w:gridCol w:w="714"/>
        <w:gridCol w:w="235"/>
        <w:gridCol w:w="57"/>
        <w:gridCol w:w="417"/>
        <w:gridCol w:w="235"/>
        <w:gridCol w:w="57"/>
        <w:gridCol w:w="485"/>
        <w:gridCol w:w="167"/>
        <w:gridCol w:w="57"/>
        <w:gridCol w:w="551"/>
        <w:gridCol w:w="783"/>
        <w:gridCol w:w="709"/>
        <w:gridCol w:w="783"/>
        <w:gridCol w:w="709"/>
        <w:gridCol w:w="709"/>
        <w:gridCol w:w="709"/>
        <w:gridCol w:w="25"/>
        <w:gridCol w:w="4547"/>
        <w:gridCol w:w="773"/>
        <w:gridCol w:w="946"/>
        <w:gridCol w:w="11"/>
      </w:tblGrid>
      <w:tr w:rsidR="00CC22C0" w:rsidRPr="00CC22C0" w14:paraId="767ACB79" w14:textId="77777777">
        <w:trPr>
          <w:gridAfter w:val="13"/>
          <w:wAfter w:w="11311" w:type="dxa"/>
          <w:trHeight w:val="540"/>
        </w:trPr>
        <w:tc>
          <w:tcPr>
            <w:tcW w:w="3404" w:type="dxa"/>
            <w:gridSpan w:val="5"/>
            <w:tcBorders>
              <w:top w:val="single" w:sz="4" w:space="0" w:color="auto"/>
              <w:left w:val="single" w:sz="4" w:space="0" w:color="auto"/>
              <w:bottom w:val="single" w:sz="4" w:space="0" w:color="auto"/>
              <w:right w:val="single" w:sz="4" w:space="0" w:color="auto"/>
            </w:tcBorders>
          </w:tcPr>
          <w:p w14:paraId="1E6A4AA4" w14:textId="77777777" w:rsidR="00CC22C0" w:rsidRPr="00CC22C0" w:rsidRDefault="00CC22C0" w:rsidP="00CC22C0">
            <w:pPr>
              <w:widowControl w:val="0"/>
              <w:autoSpaceDE w:val="0"/>
              <w:autoSpaceDN w:val="0"/>
              <w:adjustRightInd w:val="0"/>
              <w:spacing w:line="276" w:lineRule="auto"/>
              <w:rPr>
                <w:lang w:eastAsia="en-US"/>
              </w:rPr>
            </w:pPr>
          </w:p>
        </w:tc>
        <w:tc>
          <w:tcPr>
            <w:tcW w:w="580" w:type="dxa"/>
            <w:gridSpan w:val="3"/>
            <w:tcBorders>
              <w:top w:val="single" w:sz="4" w:space="0" w:color="auto"/>
              <w:left w:val="single" w:sz="4" w:space="0" w:color="auto"/>
              <w:bottom w:val="single" w:sz="4" w:space="0" w:color="auto"/>
              <w:right w:val="single" w:sz="4" w:space="0" w:color="auto"/>
            </w:tcBorders>
          </w:tcPr>
          <w:p w14:paraId="6EBE2BC0" w14:textId="77777777" w:rsidR="00CC22C0" w:rsidRPr="00CC22C0" w:rsidRDefault="00CC22C0" w:rsidP="00CC22C0">
            <w:pPr>
              <w:widowControl w:val="0"/>
              <w:autoSpaceDE w:val="0"/>
              <w:autoSpaceDN w:val="0"/>
              <w:adjustRightInd w:val="0"/>
              <w:spacing w:line="276" w:lineRule="auto"/>
              <w:jc w:val="center"/>
              <w:rPr>
                <w:lang w:eastAsia="en-US"/>
              </w:rPr>
            </w:pPr>
          </w:p>
        </w:tc>
        <w:tc>
          <w:tcPr>
            <w:tcW w:w="1263" w:type="dxa"/>
            <w:gridSpan w:val="2"/>
            <w:tcBorders>
              <w:top w:val="single" w:sz="4" w:space="0" w:color="auto"/>
              <w:left w:val="single" w:sz="4" w:space="0" w:color="auto"/>
              <w:bottom w:val="single" w:sz="4" w:space="0" w:color="auto"/>
              <w:right w:val="single" w:sz="4" w:space="0" w:color="auto"/>
            </w:tcBorders>
          </w:tcPr>
          <w:p w14:paraId="10A14B1B" w14:textId="77777777" w:rsidR="00CC22C0" w:rsidRPr="00CC22C0" w:rsidRDefault="00CC22C0" w:rsidP="00CC22C0">
            <w:pPr>
              <w:widowControl w:val="0"/>
              <w:autoSpaceDE w:val="0"/>
              <w:autoSpaceDN w:val="0"/>
              <w:adjustRightInd w:val="0"/>
              <w:spacing w:line="276" w:lineRule="auto"/>
              <w:jc w:val="center"/>
              <w:rPr>
                <w:lang w:eastAsia="en-US"/>
              </w:rPr>
            </w:pPr>
          </w:p>
        </w:tc>
        <w:tc>
          <w:tcPr>
            <w:tcW w:w="351" w:type="dxa"/>
            <w:gridSpan w:val="2"/>
            <w:tcBorders>
              <w:top w:val="single" w:sz="4" w:space="0" w:color="auto"/>
              <w:left w:val="single" w:sz="4" w:space="0" w:color="auto"/>
              <w:bottom w:val="single" w:sz="4" w:space="0" w:color="auto"/>
              <w:right w:val="single" w:sz="4" w:space="0" w:color="auto"/>
            </w:tcBorders>
          </w:tcPr>
          <w:p w14:paraId="16CB0315" w14:textId="77777777" w:rsidR="00CC22C0" w:rsidRPr="00CC22C0" w:rsidRDefault="00CC22C0" w:rsidP="00CC22C0">
            <w:pPr>
              <w:widowControl w:val="0"/>
              <w:autoSpaceDE w:val="0"/>
              <w:autoSpaceDN w:val="0"/>
              <w:adjustRightInd w:val="0"/>
              <w:spacing w:line="276" w:lineRule="auto"/>
              <w:jc w:val="center"/>
              <w:rPr>
                <w:lang w:eastAsia="en-US"/>
              </w:rPr>
            </w:pPr>
          </w:p>
        </w:tc>
        <w:tc>
          <w:tcPr>
            <w:tcW w:w="850" w:type="dxa"/>
            <w:gridSpan w:val="3"/>
            <w:tcBorders>
              <w:top w:val="single" w:sz="4" w:space="0" w:color="auto"/>
              <w:left w:val="single" w:sz="4" w:space="0" w:color="auto"/>
              <w:bottom w:val="single" w:sz="4" w:space="0" w:color="auto"/>
              <w:right w:val="single" w:sz="4" w:space="0" w:color="auto"/>
            </w:tcBorders>
          </w:tcPr>
          <w:p w14:paraId="0541FFEB" w14:textId="77777777" w:rsidR="00CC22C0" w:rsidRPr="00CC22C0" w:rsidRDefault="00CC22C0" w:rsidP="00CC22C0">
            <w:pPr>
              <w:widowControl w:val="0"/>
              <w:autoSpaceDE w:val="0"/>
              <w:autoSpaceDN w:val="0"/>
              <w:adjustRightInd w:val="0"/>
              <w:spacing w:line="276" w:lineRule="auto"/>
              <w:jc w:val="center"/>
              <w:rPr>
                <w:lang w:eastAsia="en-US"/>
              </w:rPr>
            </w:pPr>
          </w:p>
        </w:tc>
        <w:tc>
          <w:tcPr>
            <w:tcW w:w="1002" w:type="dxa"/>
            <w:gridSpan w:val="4"/>
            <w:tcBorders>
              <w:top w:val="single" w:sz="4" w:space="0" w:color="auto"/>
              <w:left w:val="single" w:sz="4" w:space="0" w:color="auto"/>
              <w:bottom w:val="single" w:sz="4" w:space="0" w:color="auto"/>
              <w:right w:val="single" w:sz="4" w:space="0" w:color="auto"/>
            </w:tcBorders>
          </w:tcPr>
          <w:p w14:paraId="50039231" w14:textId="77777777" w:rsidR="00CC22C0" w:rsidRPr="00CC22C0" w:rsidRDefault="00CC22C0" w:rsidP="00CC22C0">
            <w:pPr>
              <w:widowControl w:val="0"/>
              <w:autoSpaceDE w:val="0"/>
              <w:autoSpaceDN w:val="0"/>
              <w:adjustRightInd w:val="0"/>
              <w:spacing w:line="276" w:lineRule="auto"/>
              <w:jc w:val="center"/>
              <w:rPr>
                <w:lang w:eastAsia="en-US"/>
              </w:rPr>
            </w:pPr>
          </w:p>
        </w:tc>
        <w:tc>
          <w:tcPr>
            <w:tcW w:w="1069" w:type="dxa"/>
            <w:gridSpan w:val="4"/>
            <w:tcBorders>
              <w:top w:val="single" w:sz="4" w:space="0" w:color="auto"/>
              <w:left w:val="single" w:sz="4" w:space="0" w:color="auto"/>
              <w:bottom w:val="single" w:sz="4" w:space="0" w:color="auto"/>
              <w:right w:val="single" w:sz="4" w:space="0" w:color="auto"/>
            </w:tcBorders>
          </w:tcPr>
          <w:p w14:paraId="340C4801" w14:textId="77777777" w:rsidR="00CC22C0" w:rsidRPr="00CC22C0" w:rsidRDefault="00CC22C0" w:rsidP="00CC22C0">
            <w:pPr>
              <w:widowControl w:val="0"/>
              <w:autoSpaceDE w:val="0"/>
              <w:autoSpaceDN w:val="0"/>
              <w:adjustRightInd w:val="0"/>
              <w:spacing w:line="276" w:lineRule="auto"/>
              <w:jc w:val="center"/>
              <w:rPr>
                <w:lang w:eastAsia="en-US"/>
              </w:rPr>
            </w:pPr>
          </w:p>
        </w:tc>
        <w:tc>
          <w:tcPr>
            <w:tcW w:w="1006" w:type="dxa"/>
            <w:gridSpan w:val="3"/>
            <w:tcBorders>
              <w:top w:val="single" w:sz="4" w:space="0" w:color="auto"/>
              <w:left w:val="single" w:sz="4" w:space="0" w:color="auto"/>
              <w:bottom w:val="single" w:sz="4" w:space="0" w:color="auto"/>
              <w:right w:val="single" w:sz="4" w:space="0" w:color="auto"/>
            </w:tcBorders>
          </w:tcPr>
          <w:p w14:paraId="56331EE9"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gridSpan w:val="3"/>
            <w:tcBorders>
              <w:top w:val="single" w:sz="4" w:space="0" w:color="auto"/>
              <w:left w:val="single" w:sz="4" w:space="0" w:color="auto"/>
              <w:bottom w:val="single" w:sz="4" w:space="0" w:color="auto"/>
              <w:right w:val="single" w:sz="4" w:space="0" w:color="auto"/>
            </w:tcBorders>
          </w:tcPr>
          <w:p w14:paraId="0235B49A"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gridSpan w:val="3"/>
            <w:tcBorders>
              <w:top w:val="single" w:sz="4" w:space="0" w:color="auto"/>
              <w:left w:val="single" w:sz="4" w:space="0" w:color="auto"/>
              <w:bottom w:val="single" w:sz="4" w:space="0" w:color="auto"/>
              <w:right w:val="single" w:sz="4" w:space="0" w:color="auto"/>
            </w:tcBorders>
          </w:tcPr>
          <w:p w14:paraId="615E3742" w14:textId="77777777" w:rsidR="00CC22C0" w:rsidRPr="00CC22C0" w:rsidRDefault="00CC22C0" w:rsidP="00CC22C0">
            <w:pPr>
              <w:widowControl w:val="0"/>
              <w:autoSpaceDE w:val="0"/>
              <w:autoSpaceDN w:val="0"/>
              <w:adjustRightInd w:val="0"/>
              <w:spacing w:line="276" w:lineRule="auto"/>
              <w:jc w:val="center"/>
              <w:rPr>
                <w:lang w:eastAsia="en-US"/>
              </w:rPr>
            </w:pPr>
          </w:p>
        </w:tc>
      </w:tr>
      <w:tr w:rsidR="00CC22C0" w:rsidRPr="00CC22C0" w14:paraId="62C81448" w14:textId="77777777">
        <w:trPr>
          <w:gridAfter w:val="12"/>
          <w:wAfter w:w="11254" w:type="dxa"/>
          <w:trHeight w:val="540"/>
        </w:trPr>
        <w:tc>
          <w:tcPr>
            <w:tcW w:w="3658" w:type="dxa"/>
            <w:gridSpan w:val="6"/>
            <w:tcBorders>
              <w:top w:val="single" w:sz="4" w:space="0" w:color="auto"/>
              <w:left w:val="single" w:sz="4" w:space="0" w:color="auto"/>
              <w:bottom w:val="single" w:sz="4" w:space="0" w:color="auto"/>
              <w:right w:val="single" w:sz="4" w:space="0" w:color="auto"/>
            </w:tcBorders>
          </w:tcPr>
          <w:p w14:paraId="5FDCD266"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c>
          <w:tcPr>
            <w:tcW w:w="455" w:type="dxa"/>
            <w:gridSpan w:val="3"/>
            <w:tcBorders>
              <w:top w:val="single" w:sz="4" w:space="0" w:color="auto"/>
              <w:left w:val="single" w:sz="4" w:space="0" w:color="auto"/>
              <w:bottom w:val="single" w:sz="4" w:space="0" w:color="auto"/>
              <w:right w:val="single" w:sz="4" w:space="0" w:color="auto"/>
            </w:tcBorders>
          </w:tcPr>
          <w:p w14:paraId="35806D32"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c>
          <w:tcPr>
            <w:tcW w:w="1191" w:type="dxa"/>
            <w:gridSpan w:val="2"/>
            <w:tcBorders>
              <w:top w:val="single" w:sz="4" w:space="0" w:color="auto"/>
              <w:left w:val="single" w:sz="4" w:space="0" w:color="auto"/>
              <w:bottom w:val="single" w:sz="4" w:space="0" w:color="auto"/>
              <w:right w:val="single" w:sz="4" w:space="0" w:color="auto"/>
            </w:tcBorders>
          </w:tcPr>
          <w:p w14:paraId="1AE9DE59"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c>
          <w:tcPr>
            <w:tcW w:w="351" w:type="dxa"/>
            <w:gridSpan w:val="2"/>
            <w:tcBorders>
              <w:top w:val="single" w:sz="4" w:space="0" w:color="auto"/>
              <w:left w:val="single" w:sz="4" w:space="0" w:color="auto"/>
              <w:bottom w:val="single" w:sz="4" w:space="0" w:color="auto"/>
              <w:right w:val="single" w:sz="4" w:space="0" w:color="auto"/>
            </w:tcBorders>
          </w:tcPr>
          <w:p w14:paraId="1903C53D"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c>
          <w:tcPr>
            <w:tcW w:w="850" w:type="dxa"/>
            <w:gridSpan w:val="3"/>
            <w:tcBorders>
              <w:top w:val="single" w:sz="4" w:space="0" w:color="auto"/>
              <w:left w:val="single" w:sz="4" w:space="0" w:color="auto"/>
              <w:bottom w:val="single" w:sz="4" w:space="0" w:color="auto"/>
              <w:right w:val="single" w:sz="4" w:space="0" w:color="auto"/>
            </w:tcBorders>
          </w:tcPr>
          <w:p w14:paraId="40B284E2"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c>
          <w:tcPr>
            <w:tcW w:w="1002" w:type="dxa"/>
            <w:gridSpan w:val="4"/>
            <w:tcBorders>
              <w:top w:val="single" w:sz="4" w:space="0" w:color="auto"/>
              <w:left w:val="single" w:sz="4" w:space="0" w:color="auto"/>
              <w:bottom w:val="single" w:sz="4" w:space="0" w:color="auto"/>
              <w:right w:val="single" w:sz="4" w:space="0" w:color="auto"/>
            </w:tcBorders>
          </w:tcPr>
          <w:p w14:paraId="1BA0B622"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c>
          <w:tcPr>
            <w:tcW w:w="1069" w:type="dxa"/>
            <w:gridSpan w:val="4"/>
            <w:tcBorders>
              <w:top w:val="single" w:sz="4" w:space="0" w:color="auto"/>
              <w:left w:val="single" w:sz="4" w:space="0" w:color="auto"/>
              <w:bottom w:val="single" w:sz="4" w:space="0" w:color="auto"/>
              <w:right w:val="single" w:sz="4" w:space="0" w:color="auto"/>
            </w:tcBorders>
          </w:tcPr>
          <w:p w14:paraId="7F77FCA1"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c>
          <w:tcPr>
            <w:tcW w:w="1006" w:type="dxa"/>
            <w:gridSpan w:val="3"/>
            <w:tcBorders>
              <w:top w:val="single" w:sz="4" w:space="0" w:color="auto"/>
              <w:left w:val="single" w:sz="4" w:space="0" w:color="auto"/>
              <w:bottom w:val="single" w:sz="4" w:space="0" w:color="auto"/>
              <w:right w:val="single" w:sz="4" w:space="0" w:color="auto"/>
            </w:tcBorders>
          </w:tcPr>
          <w:p w14:paraId="3923BB3A"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c>
          <w:tcPr>
            <w:tcW w:w="709" w:type="dxa"/>
            <w:gridSpan w:val="3"/>
            <w:tcBorders>
              <w:top w:val="single" w:sz="4" w:space="0" w:color="auto"/>
              <w:left w:val="single" w:sz="4" w:space="0" w:color="auto"/>
              <w:bottom w:val="single" w:sz="4" w:space="0" w:color="auto"/>
              <w:right w:val="single" w:sz="4" w:space="0" w:color="auto"/>
            </w:tcBorders>
          </w:tcPr>
          <w:p w14:paraId="2AD27AF6"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c>
          <w:tcPr>
            <w:tcW w:w="709" w:type="dxa"/>
            <w:gridSpan w:val="3"/>
            <w:tcBorders>
              <w:top w:val="single" w:sz="4" w:space="0" w:color="auto"/>
              <w:left w:val="single" w:sz="4" w:space="0" w:color="auto"/>
              <w:bottom w:val="single" w:sz="4" w:space="0" w:color="auto"/>
              <w:right w:val="single" w:sz="4" w:space="0" w:color="auto"/>
            </w:tcBorders>
          </w:tcPr>
          <w:p w14:paraId="67C3EF81" w14:textId="77777777" w:rsidR="00CC22C0" w:rsidRPr="00CC22C0" w:rsidRDefault="00CC22C0" w:rsidP="00CC22C0">
            <w:pPr>
              <w:widowControl w:val="0"/>
              <w:autoSpaceDE w:val="0"/>
              <w:autoSpaceDN w:val="0"/>
              <w:adjustRightInd w:val="0"/>
              <w:spacing w:after="200" w:line="276" w:lineRule="auto"/>
              <w:jc w:val="center"/>
              <w:rPr>
                <w:rFonts w:ascii="Calibri" w:eastAsia="Calibri" w:hAnsi="Calibri"/>
                <w:lang w:eastAsia="en-US"/>
              </w:rPr>
            </w:pPr>
          </w:p>
        </w:tc>
      </w:tr>
      <w:tr w:rsidR="00CC22C0" w:rsidRPr="00CC22C0" w14:paraId="4CD6547D" w14:textId="77777777">
        <w:trPr>
          <w:gridAfter w:val="4"/>
          <w:wAfter w:w="6276" w:type="dxa"/>
        </w:trPr>
        <w:tc>
          <w:tcPr>
            <w:tcW w:w="614" w:type="dxa"/>
            <w:vMerge w:val="restart"/>
            <w:tcBorders>
              <w:top w:val="single" w:sz="4" w:space="0" w:color="auto"/>
              <w:left w:val="single" w:sz="4" w:space="0" w:color="auto"/>
              <w:bottom w:val="single" w:sz="4" w:space="0" w:color="auto"/>
              <w:right w:val="single" w:sz="4" w:space="0" w:color="auto"/>
            </w:tcBorders>
            <w:hideMark/>
          </w:tcPr>
          <w:p w14:paraId="30BF07F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 п/п</w:t>
            </w:r>
          </w:p>
        </w:tc>
        <w:tc>
          <w:tcPr>
            <w:tcW w:w="1089" w:type="dxa"/>
            <w:vMerge w:val="restart"/>
            <w:tcBorders>
              <w:top w:val="single" w:sz="4" w:space="0" w:color="auto"/>
              <w:left w:val="single" w:sz="4" w:space="0" w:color="auto"/>
              <w:bottom w:val="single" w:sz="4" w:space="0" w:color="auto"/>
              <w:right w:val="single" w:sz="4" w:space="0" w:color="auto"/>
            </w:tcBorders>
            <w:hideMark/>
          </w:tcPr>
          <w:p w14:paraId="2BA25C1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Наименование мероприятия</w:t>
            </w:r>
          </w:p>
        </w:tc>
        <w:tc>
          <w:tcPr>
            <w:tcW w:w="1276" w:type="dxa"/>
            <w:gridSpan w:val="2"/>
            <w:vMerge w:val="restart"/>
            <w:tcBorders>
              <w:top w:val="single" w:sz="4" w:space="0" w:color="auto"/>
              <w:left w:val="single" w:sz="4" w:space="0" w:color="auto"/>
              <w:bottom w:val="single" w:sz="4" w:space="0" w:color="auto"/>
              <w:right w:val="single" w:sz="4" w:space="0" w:color="auto"/>
            </w:tcBorders>
            <w:hideMark/>
          </w:tcPr>
          <w:p w14:paraId="0EB3966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Категория расходов (капвложения, НИОКР и прочие расходы)</w:t>
            </w:r>
          </w:p>
        </w:tc>
        <w:tc>
          <w:tcPr>
            <w:tcW w:w="992" w:type="dxa"/>
            <w:gridSpan w:val="3"/>
            <w:vMerge w:val="restart"/>
            <w:tcBorders>
              <w:top w:val="single" w:sz="4" w:space="0" w:color="auto"/>
              <w:left w:val="single" w:sz="4" w:space="0" w:color="auto"/>
              <w:bottom w:val="single" w:sz="4" w:space="0" w:color="auto"/>
              <w:right w:val="single" w:sz="4" w:space="0" w:color="auto"/>
            </w:tcBorders>
            <w:hideMark/>
          </w:tcPr>
          <w:p w14:paraId="1A9DC22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Сроки выполнения</w:t>
            </w:r>
          </w:p>
        </w:tc>
        <w:tc>
          <w:tcPr>
            <w:tcW w:w="1276" w:type="dxa"/>
            <w:gridSpan w:val="3"/>
            <w:vMerge w:val="restart"/>
            <w:tcBorders>
              <w:top w:val="single" w:sz="4" w:space="0" w:color="auto"/>
              <w:left w:val="single" w:sz="4" w:space="0" w:color="auto"/>
              <w:bottom w:val="single" w:sz="4" w:space="0" w:color="auto"/>
              <w:right w:val="single" w:sz="4" w:space="0" w:color="auto"/>
            </w:tcBorders>
            <w:hideMark/>
          </w:tcPr>
          <w:p w14:paraId="312E897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Исполнители мероприятий</w:t>
            </w:r>
          </w:p>
        </w:tc>
        <w:tc>
          <w:tcPr>
            <w:tcW w:w="709" w:type="dxa"/>
            <w:gridSpan w:val="4"/>
            <w:tcBorders>
              <w:top w:val="single" w:sz="4" w:space="0" w:color="auto"/>
              <w:left w:val="single" w:sz="4" w:space="0" w:color="auto"/>
              <w:bottom w:val="single" w:sz="4" w:space="0" w:color="auto"/>
              <w:right w:val="single" w:sz="4" w:space="0" w:color="auto"/>
            </w:tcBorders>
          </w:tcPr>
          <w:p w14:paraId="615B9921" w14:textId="77777777" w:rsidR="00CC22C0" w:rsidRPr="00CC22C0" w:rsidRDefault="00CC22C0" w:rsidP="00CC22C0">
            <w:pPr>
              <w:widowControl w:val="0"/>
              <w:autoSpaceDE w:val="0"/>
              <w:autoSpaceDN w:val="0"/>
              <w:adjustRightInd w:val="0"/>
              <w:spacing w:line="276" w:lineRule="auto"/>
              <w:jc w:val="center"/>
              <w:rPr>
                <w:lang w:eastAsia="en-US"/>
              </w:rPr>
            </w:pPr>
          </w:p>
        </w:tc>
        <w:tc>
          <w:tcPr>
            <w:tcW w:w="10022" w:type="dxa"/>
            <w:gridSpan w:val="27"/>
            <w:tcBorders>
              <w:top w:val="single" w:sz="4" w:space="0" w:color="auto"/>
              <w:left w:val="single" w:sz="4" w:space="0" w:color="auto"/>
              <w:bottom w:val="single" w:sz="4" w:space="0" w:color="auto"/>
              <w:right w:val="single" w:sz="4" w:space="0" w:color="auto"/>
            </w:tcBorders>
            <w:hideMark/>
          </w:tcPr>
          <w:p w14:paraId="120E621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Объем финансирования (по годам) за счет средств местного бюджета ( рублей)</w:t>
            </w:r>
          </w:p>
        </w:tc>
      </w:tr>
      <w:tr w:rsidR="00CC22C0" w:rsidRPr="00CC22C0" w14:paraId="6EB54D36" w14:textId="77777777">
        <w:trPr>
          <w:gridAfter w:val="5"/>
          <w:wAfter w:w="6301" w:type="dxa"/>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5741F78"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E81330" w14:textId="77777777" w:rsidR="00CC22C0" w:rsidRPr="00CC22C0" w:rsidRDefault="00CC22C0" w:rsidP="00CC22C0">
            <w:pPr>
              <w:spacing w:line="276" w:lineRule="auto"/>
              <w:rPr>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C34F50C" w14:textId="77777777" w:rsidR="00CC22C0" w:rsidRPr="00CC22C0" w:rsidRDefault="00CC22C0" w:rsidP="00CC22C0">
            <w:pPr>
              <w:spacing w:line="276"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6A9BAAF" w14:textId="77777777" w:rsidR="00CC22C0" w:rsidRPr="00CC22C0" w:rsidRDefault="00CC22C0" w:rsidP="00CC22C0">
            <w:pPr>
              <w:spacing w:line="276"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86B7FA7" w14:textId="77777777" w:rsidR="00CC22C0" w:rsidRPr="00CC22C0" w:rsidRDefault="00CC22C0" w:rsidP="00CC22C0">
            <w:pPr>
              <w:spacing w:line="276" w:lineRule="auto"/>
              <w:rPr>
                <w:lang w:eastAsia="en-US"/>
              </w:rPr>
            </w:pPr>
          </w:p>
        </w:tc>
        <w:tc>
          <w:tcPr>
            <w:tcW w:w="709" w:type="dxa"/>
            <w:gridSpan w:val="4"/>
            <w:tcBorders>
              <w:top w:val="single" w:sz="4" w:space="0" w:color="auto"/>
              <w:left w:val="single" w:sz="4" w:space="0" w:color="auto"/>
              <w:bottom w:val="single" w:sz="4" w:space="0" w:color="auto"/>
              <w:right w:val="single" w:sz="4" w:space="0" w:color="auto"/>
            </w:tcBorders>
            <w:hideMark/>
          </w:tcPr>
          <w:p w14:paraId="1F0CE65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год</w:t>
            </w:r>
          </w:p>
        </w:tc>
        <w:tc>
          <w:tcPr>
            <w:tcW w:w="567" w:type="dxa"/>
            <w:gridSpan w:val="3"/>
            <w:tcBorders>
              <w:top w:val="single" w:sz="4" w:space="0" w:color="auto"/>
              <w:left w:val="single" w:sz="4" w:space="0" w:color="auto"/>
              <w:bottom w:val="single" w:sz="4" w:space="0" w:color="auto"/>
              <w:right w:val="single" w:sz="4" w:space="0" w:color="auto"/>
            </w:tcBorders>
            <w:hideMark/>
          </w:tcPr>
          <w:p w14:paraId="4CEE363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2016 год</w:t>
            </w:r>
          </w:p>
        </w:tc>
        <w:tc>
          <w:tcPr>
            <w:tcW w:w="709" w:type="dxa"/>
            <w:tcBorders>
              <w:top w:val="single" w:sz="4" w:space="0" w:color="auto"/>
              <w:left w:val="single" w:sz="4" w:space="0" w:color="auto"/>
              <w:bottom w:val="single" w:sz="4" w:space="0" w:color="auto"/>
              <w:right w:val="single" w:sz="4" w:space="0" w:color="auto"/>
            </w:tcBorders>
            <w:hideMark/>
          </w:tcPr>
          <w:p w14:paraId="69A2607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2017 год</w:t>
            </w:r>
          </w:p>
        </w:tc>
        <w:tc>
          <w:tcPr>
            <w:tcW w:w="708" w:type="dxa"/>
            <w:gridSpan w:val="3"/>
            <w:tcBorders>
              <w:top w:val="single" w:sz="4" w:space="0" w:color="auto"/>
              <w:left w:val="single" w:sz="4" w:space="0" w:color="auto"/>
              <w:bottom w:val="single" w:sz="4" w:space="0" w:color="auto"/>
              <w:right w:val="single" w:sz="4" w:space="0" w:color="auto"/>
            </w:tcBorders>
            <w:hideMark/>
          </w:tcPr>
          <w:p w14:paraId="155BFE4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2018 год</w:t>
            </w:r>
          </w:p>
        </w:tc>
        <w:tc>
          <w:tcPr>
            <w:tcW w:w="567" w:type="dxa"/>
            <w:tcBorders>
              <w:top w:val="single" w:sz="4" w:space="0" w:color="auto"/>
              <w:left w:val="single" w:sz="4" w:space="0" w:color="auto"/>
              <w:bottom w:val="single" w:sz="4" w:space="0" w:color="auto"/>
              <w:right w:val="single" w:sz="4" w:space="0" w:color="auto"/>
            </w:tcBorders>
            <w:hideMark/>
          </w:tcPr>
          <w:p w14:paraId="0536374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2019 год</w:t>
            </w:r>
          </w:p>
        </w:tc>
        <w:tc>
          <w:tcPr>
            <w:tcW w:w="783" w:type="dxa"/>
            <w:gridSpan w:val="3"/>
            <w:tcBorders>
              <w:top w:val="single" w:sz="4" w:space="0" w:color="auto"/>
              <w:left w:val="single" w:sz="4" w:space="0" w:color="auto"/>
              <w:bottom w:val="single" w:sz="4" w:space="0" w:color="auto"/>
              <w:right w:val="single" w:sz="4" w:space="0" w:color="auto"/>
            </w:tcBorders>
            <w:hideMark/>
          </w:tcPr>
          <w:p w14:paraId="0BF401C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2020 год</w:t>
            </w:r>
          </w:p>
        </w:tc>
        <w:tc>
          <w:tcPr>
            <w:tcW w:w="709" w:type="dxa"/>
            <w:gridSpan w:val="3"/>
            <w:tcBorders>
              <w:top w:val="single" w:sz="4" w:space="0" w:color="auto"/>
              <w:left w:val="single" w:sz="4" w:space="0" w:color="auto"/>
              <w:bottom w:val="single" w:sz="4" w:space="0" w:color="auto"/>
              <w:right w:val="single" w:sz="4" w:space="0" w:color="auto"/>
            </w:tcBorders>
            <w:hideMark/>
          </w:tcPr>
          <w:p w14:paraId="2AF403D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2021 год</w:t>
            </w:r>
          </w:p>
        </w:tc>
        <w:tc>
          <w:tcPr>
            <w:tcW w:w="777" w:type="dxa"/>
            <w:gridSpan w:val="3"/>
            <w:tcBorders>
              <w:top w:val="single" w:sz="4" w:space="0" w:color="auto"/>
              <w:left w:val="single" w:sz="4" w:space="0" w:color="auto"/>
              <w:bottom w:val="single" w:sz="4" w:space="0" w:color="auto"/>
              <w:right w:val="single" w:sz="4" w:space="0" w:color="auto"/>
            </w:tcBorders>
            <w:hideMark/>
          </w:tcPr>
          <w:p w14:paraId="6E44D1F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2022</w:t>
            </w:r>
          </w:p>
          <w:p w14:paraId="613879D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год</w:t>
            </w:r>
          </w:p>
        </w:tc>
        <w:tc>
          <w:tcPr>
            <w:tcW w:w="775" w:type="dxa"/>
            <w:gridSpan w:val="3"/>
            <w:tcBorders>
              <w:top w:val="single" w:sz="4" w:space="0" w:color="auto"/>
              <w:left w:val="single" w:sz="4" w:space="0" w:color="auto"/>
              <w:bottom w:val="single" w:sz="4" w:space="0" w:color="auto"/>
              <w:right w:val="single" w:sz="4" w:space="0" w:color="auto"/>
            </w:tcBorders>
            <w:hideMark/>
          </w:tcPr>
          <w:p w14:paraId="4EA6865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2023 год</w:t>
            </w:r>
          </w:p>
        </w:tc>
        <w:tc>
          <w:tcPr>
            <w:tcW w:w="783" w:type="dxa"/>
            <w:tcBorders>
              <w:top w:val="single" w:sz="4" w:space="0" w:color="auto"/>
              <w:left w:val="single" w:sz="4" w:space="0" w:color="auto"/>
              <w:bottom w:val="single" w:sz="4" w:space="0" w:color="auto"/>
              <w:right w:val="single" w:sz="4" w:space="0" w:color="auto"/>
            </w:tcBorders>
            <w:hideMark/>
          </w:tcPr>
          <w:p w14:paraId="657DA18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2024 год</w:t>
            </w:r>
          </w:p>
        </w:tc>
        <w:tc>
          <w:tcPr>
            <w:tcW w:w="709" w:type="dxa"/>
            <w:tcBorders>
              <w:top w:val="single" w:sz="4" w:space="0" w:color="auto"/>
              <w:left w:val="single" w:sz="4" w:space="0" w:color="auto"/>
              <w:bottom w:val="single" w:sz="4" w:space="0" w:color="auto"/>
              <w:right w:val="single" w:sz="4" w:space="0" w:color="auto"/>
            </w:tcBorders>
            <w:hideMark/>
          </w:tcPr>
          <w:p w14:paraId="1FA9DE8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2025 год</w:t>
            </w:r>
          </w:p>
        </w:tc>
        <w:tc>
          <w:tcPr>
            <w:tcW w:w="783" w:type="dxa"/>
            <w:tcBorders>
              <w:top w:val="single" w:sz="4" w:space="0" w:color="auto"/>
              <w:left w:val="single" w:sz="4" w:space="0" w:color="auto"/>
              <w:bottom w:val="single" w:sz="4" w:space="0" w:color="auto"/>
              <w:right w:val="single" w:sz="4" w:space="0" w:color="auto"/>
            </w:tcBorders>
            <w:hideMark/>
          </w:tcPr>
          <w:p w14:paraId="52C9D26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2026 год</w:t>
            </w:r>
          </w:p>
        </w:tc>
        <w:tc>
          <w:tcPr>
            <w:tcW w:w="709" w:type="dxa"/>
            <w:tcBorders>
              <w:top w:val="single" w:sz="4" w:space="0" w:color="auto"/>
              <w:left w:val="single" w:sz="4" w:space="0" w:color="auto"/>
              <w:bottom w:val="single" w:sz="4" w:space="0" w:color="auto"/>
              <w:right w:val="single" w:sz="4" w:space="0" w:color="auto"/>
            </w:tcBorders>
            <w:hideMark/>
          </w:tcPr>
          <w:p w14:paraId="2398B31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2027 год</w:t>
            </w:r>
          </w:p>
        </w:tc>
        <w:tc>
          <w:tcPr>
            <w:tcW w:w="709" w:type="dxa"/>
            <w:tcBorders>
              <w:top w:val="single" w:sz="4" w:space="0" w:color="auto"/>
              <w:left w:val="single" w:sz="4" w:space="0" w:color="auto"/>
              <w:bottom w:val="single" w:sz="4" w:space="0" w:color="auto"/>
              <w:right w:val="single" w:sz="4" w:space="0" w:color="auto"/>
            </w:tcBorders>
            <w:hideMark/>
          </w:tcPr>
          <w:p w14:paraId="341A9F9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2028 год</w:t>
            </w:r>
          </w:p>
        </w:tc>
        <w:tc>
          <w:tcPr>
            <w:tcW w:w="709" w:type="dxa"/>
            <w:tcBorders>
              <w:top w:val="single" w:sz="4" w:space="0" w:color="auto"/>
              <w:left w:val="single" w:sz="4" w:space="0" w:color="auto"/>
              <w:bottom w:val="single" w:sz="4" w:space="0" w:color="auto"/>
              <w:right w:val="single" w:sz="4" w:space="0" w:color="auto"/>
            </w:tcBorders>
            <w:hideMark/>
          </w:tcPr>
          <w:p w14:paraId="7C694CD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всего</w:t>
            </w:r>
          </w:p>
        </w:tc>
      </w:tr>
      <w:tr w:rsidR="00CC22C0" w:rsidRPr="00CC22C0" w14:paraId="043F1B6E" w14:textId="77777777">
        <w:tc>
          <w:tcPr>
            <w:tcW w:w="22254" w:type="dxa"/>
            <w:gridSpan w:val="45"/>
            <w:tcBorders>
              <w:top w:val="single" w:sz="4" w:space="0" w:color="auto"/>
              <w:left w:val="single" w:sz="4" w:space="0" w:color="auto"/>
              <w:bottom w:val="single" w:sz="4" w:space="0" w:color="auto"/>
              <w:right w:val="single" w:sz="4" w:space="0" w:color="auto"/>
            </w:tcBorders>
            <w:hideMark/>
          </w:tcPr>
          <w:p w14:paraId="3C5FF58C"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Цель: Создание благоприятных условий для проживания отдельных категорий граждан на территории муниципального округа </w:t>
            </w:r>
          </w:p>
          <w:p w14:paraId="485BC91C"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город Первомайск Нижегородской области.</w:t>
            </w:r>
          </w:p>
        </w:tc>
      </w:tr>
      <w:tr w:rsidR="00CC22C0" w:rsidRPr="00CC22C0" w14:paraId="24BFA3D3" w14:textId="77777777">
        <w:trPr>
          <w:gridAfter w:val="5"/>
          <w:wAfter w:w="6301" w:type="dxa"/>
          <w:trHeight w:val="825"/>
        </w:trPr>
        <w:tc>
          <w:tcPr>
            <w:tcW w:w="5247" w:type="dxa"/>
            <w:gridSpan w:val="10"/>
            <w:tcBorders>
              <w:top w:val="single" w:sz="4" w:space="0" w:color="auto"/>
              <w:left w:val="single" w:sz="4" w:space="0" w:color="auto"/>
              <w:bottom w:val="single" w:sz="4" w:space="0" w:color="auto"/>
              <w:right w:val="single" w:sz="4" w:space="0" w:color="auto"/>
            </w:tcBorders>
            <w:hideMark/>
          </w:tcPr>
          <w:p w14:paraId="040BFFCA" w14:textId="77777777" w:rsidR="00CC22C0" w:rsidRPr="00CC22C0" w:rsidRDefault="00CC22C0" w:rsidP="00CC22C0">
            <w:pPr>
              <w:widowControl w:val="0"/>
              <w:autoSpaceDE w:val="0"/>
              <w:autoSpaceDN w:val="0"/>
              <w:adjustRightInd w:val="0"/>
              <w:spacing w:line="276" w:lineRule="auto"/>
              <w:jc w:val="both"/>
              <w:outlineLvl w:val="4"/>
              <w:rPr>
                <w:lang w:eastAsia="en-US"/>
              </w:rPr>
            </w:pPr>
            <w:r w:rsidRPr="00CC22C0">
              <w:rPr>
                <w:color w:val="0000FF"/>
                <w:u w:val="single"/>
                <w:lang w:eastAsia="en-US"/>
              </w:rPr>
              <w:t>Подпрограмма 1</w:t>
            </w:r>
            <w:r w:rsidRPr="00CC22C0">
              <w:rPr>
                <w:lang w:eastAsia="en-US"/>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 </w:t>
            </w:r>
          </w:p>
        </w:tc>
        <w:tc>
          <w:tcPr>
            <w:tcW w:w="709" w:type="dxa"/>
            <w:gridSpan w:val="4"/>
            <w:vMerge w:val="restart"/>
            <w:tcBorders>
              <w:top w:val="single" w:sz="4" w:space="0" w:color="auto"/>
              <w:left w:val="single" w:sz="4" w:space="0" w:color="auto"/>
              <w:bottom w:val="single" w:sz="4" w:space="0" w:color="auto"/>
              <w:right w:val="single" w:sz="4" w:space="0" w:color="auto"/>
            </w:tcBorders>
            <w:hideMark/>
          </w:tcPr>
          <w:p w14:paraId="5B609E0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5118020,00</w:t>
            </w:r>
          </w:p>
        </w:tc>
        <w:tc>
          <w:tcPr>
            <w:tcW w:w="567" w:type="dxa"/>
            <w:gridSpan w:val="3"/>
            <w:vMerge w:val="restart"/>
            <w:tcBorders>
              <w:top w:val="single" w:sz="4" w:space="0" w:color="auto"/>
              <w:left w:val="single" w:sz="4" w:space="0" w:color="auto"/>
              <w:bottom w:val="single" w:sz="4" w:space="0" w:color="auto"/>
              <w:right w:val="single" w:sz="4" w:space="0" w:color="auto"/>
            </w:tcBorders>
            <w:hideMark/>
          </w:tcPr>
          <w:p w14:paraId="249B74D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1752033,00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DE576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5978780,80</w:t>
            </w:r>
          </w:p>
        </w:tc>
        <w:tc>
          <w:tcPr>
            <w:tcW w:w="708" w:type="dxa"/>
            <w:gridSpan w:val="3"/>
            <w:vMerge w:val="restart"/>
            <w:tcBorders>
              <w:top w:val="single" w:sz="4" w:space="0" w:color="auto"/>
              <w:left w:val="single" w:sz="4" w:space="0" w:color="auto"/>
              <w:bottom w:val="single" w:sz="4" w:space="0" w:color="auto"/>
              <w:right w:val="single" w:sz="4" w:space="0" w:color="auto"/>
            </w:tcBorders>
            <w:hideMark/>
          </w:tcPr>
          <w:p w14:paraId="3ECD3CC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5132339,20</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2A1771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6061879,35</w:t>
            </w:r>
          </w:p>
        </w:tc>
        <w:tc>
          <w:tcPr>
            <w:tcW w:w="783" w:type="dxa"/>
            <w:gridSpan w:val="3"/>
            <w:vMerge w:val="restart"/>
            <w:tcBorders>
              <w:top w:val="single" w:sz="4" w:space="0" w:color="auto"/>
              <w:left w:val="single" w:sz="4" w:space="0" w:color="auto"/>
              <w:bottom w:val="single" w:sz="4" w:space="0" w:color="auto"/>
              <w:right w:val="single" w:sz="4" w:space="0" w:color="auto"/>
            </w:tcBorders>
            <w:hideMark/>
          </w:tcPr>
          <w:p w14:paraId="676243D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3779388,00</w:t>
            </w:r>
          </w:p>
        </w:tc>
        <w:tc>
          <w:tcPr>
            <w:tcW w:w="709" w:type="dxa"/>
            <w:gridSpan w:val="3"/>
            <w:vMerge w:val="restart"/>
            <w:tcBorders>
              <w:top w:val="single" w:sz="4" w:space="0" w:color="auto"/>
              <w:left w:val="single" w:sz="4" w:space="0" w:color="auto"/>
              <w:bottom w:val="single" w:sz="4" w:space="0" w:color="auto"/>
              <w:right w:val="single" w:sz="4" w:space="0" w:color="auto"/>
            </w:tcBorders>
            <w:hideMark/>
          </w:tcPr>
          <w:p w14:paraId="3FD12F1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4859400,00</w:t>
            </w:r>
          </w:p>
        </w:tc>
        <w:tc>
          <w:tcPr>
            <w:tcW w:w="777" w:type="dxa"/>
            <w:gridSpan w:val="3"/>
            <w:vMerge w:val="restart"/>
            <w:tcBorders>
              <w:top w:val="single" w:sz="4" w:space="0" w:color="auto"/>
              <w:left w:val="single" w:sz="4" w:space="0" w:color="auto"/>
              <w:bottom w:val="single" w:sz="4" w:space="0" w:color="auto"/>
              <w:right w:val="single" w:sz="4" w:space="0" w:color="auto"/>
            </w:tcBorders>
            <w:hideMark/>
          </w:tcPr>
          <w:p w14:paraId="5708C16D" w14:textId="77777777" w:rsidR="00CC22C0" w:rsidRPr="00CC22C0" w:rsidRDefault="00CC22C0" w:rsidP="00CC22C0">
            <w:pPr>
              <w:spacing w:line="276" w:lineRule="auto"/>
              <w:outlineLvl w:val="0"/>
              <w:rPr>
                <w:lang w:eastAsia="en-US"/>
              </w:rPr>
            </w:pPr>
            <w:r w:rsidRPr="00CC22C0">
              <w:rPr>
                <w:lang w:eastAsia="en-US"/>
              </w:rPr>
              <w:t>7111752,00</w:t>
            </w:r>
          </w:p>
        </w:tc>
        <w:tc>
          <w:tcPr>
            <w:tcW w:w="775" w:type="dxa"/>
            <w:gridSpan w:val="3"/>
            <w:vMerge w:val="restart"/>
            <w:tcBorders>
              <w:top w:val="single" w:sz="4" w:space="0" w:color="auto"/>
              <w:left w:val="single" w:sz="4" w:space="0" w:color="auto"/>
              <w:bottom w:val="single" w:sz="4" w:space="0" w:color="auto"/>
              <w:right w:val="single" w:sz="4" w:space="0" w:color="auto"/>
            </w:tcBorders>
            <w:hideMark/>
          </w:tcPr>
          <w:p w14:paraId="05F1494B" w14:textId="77777777" w:rsidR="00CC22C0" w:rsidRPr="00CC22C0" w:rsidRDefault="00CC22C0" w:rsidP="00CC22C0">
            <w:pPr>
              <w:spacing w:line="276" w:lineRule="auto"/>
              <w:outlineLvl w:val="0"/>
              <w:rPr>
                <w:lang w:eastAsia="en-US"/>
              </w:rPr>
            </w:pPr>
            <w:r w:rsidRPr="00CC22C0">
              <w:rPr>
                <w:lang w:eastAsia="en-US"/>
              </w:rPr>
              <w:t>11048615,1</w:t>
            </w:r>
          </w:p>
        </w:tc>
        <w:tc>
          <w:tcPr>
            <w:tcW w:w="783" w:type="dxa"/>
            <w:vMerge w:val="restart"/>
            <w:tcBorders>
              <w:top w:val="single" w:sz="4" w:space="0" w:color="auto"/>
              <w:left w:val="single" w:sz="4" w:space="0" w:color="auto"/>
              <w:bottom w:val="single" w:sz="4" w:space="0" w:color="auto"/>
              <w:right w:val="single" w:sz="4" w:space="0" w:color="auto"/>
            </w:tcBorders>
            <w:hideMark/>
          </w:tcPr>
          <w:p w14:paraId="14957BCB" w14:textId="77777777" w:rsidR="00CC22C0" w:rsidRPr="00CC22C0" w:rsidRDefault="00CC22C0" w:rsidP="00CC22C0">
            <w:pPr>
              <w:spacing w:line="276" w:lineRule="auto"/>
              <w:outlineLvl w:val="0"/>
              <w:rPr>
                <w:lang w:eastAsia="en-US"/>
              </w:rPr>
            </w:pPr>
            <w:r w:rsidRPr="00CC22C0">
              <w:rPr>
                <w:lang w:eastAsia="en-US"/>
              </w:rPr>
              <w:t>5862210,00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BAE167" w14:textId="77777777" w:rsidR="00CC22C0" w:rsidRPr="00CC22C0" w:rsidRDefault="00CC22C0" w:rsidP="00CC22C0">
            <w:pPr>
              <w:spacing w:line="276" w:lineRule="auto"/>
              <w:outlineLvl w:val="0"/>
              <w:rPr>
                <w:lang w:eastAsia="en-US"/>
              </w:rPr>
            </w:pPr>
            <w:r w:rsidRPr="00CC22C0">
              <w:rPr>
                <w:lang w:eastAsia="en-US"/>
              </w:rPr>
              <w:t>10257082,42</w:t>
            </w:r>
          </w:p>
        </w:tc>
        <w:tc>
          <w:tcPr>
            <w:tcW w:w="783" w:type="dxa"/>
            <w:tcBorders>
              <w:top w:val="single" w:sz="4" w:space="0" w:color="auto"/>
              <w:left w:val="single" w:sz="4" w:space="0" w:color="auto"/>
              <w:bottom w:val="single" w:sz="4" w:space="0" w:color="auto"/>
              <w:right w:val="single" w:sz="4" w:space="0" w:color="auto"/>
            </w:tcBorders>
            <w:hideMark/>
          </w:tcPr>
          <w:p w14:paraId="2D661146" w14:textId="77777777" w:rsidR="00CC22C0" w:rsidRPr="00CC22C0" w:rsidRDefault="00CC22C0" w:rsidP="00CC22C0">
            <w:pPr>
              <w:spacing w:line="276" w:lineRule="auto"/>
              <w:outlineLvl w:val="0"/>
              <w:rPr>
                <w:lang w:eastAsia="en-US"/>
              </w:rPr>
            </w:pPr>
            <w:r w:rsidRPr="00CC22C0">
              <w:rPr>
                <w:lang w:eastAsia="en-US"/>
              </w:rPr>
              <w:t>7503200,00</w:t>
            </w:r>
          </w:p>
        </w:tc>
        <w:tc>
          <w:tcPr>
            <w:tcW w:w="709" w:type="dxa"/>
            <w:tcBorders>
              <w:top w:val="single" w:sz="4" w:space="0" w:color="auto"/>
              <w:left w:val="single" w:sz="4" w:space="0" w:color="auto"/>
              <w:bottom w:val="single" w:sz="4" w:space="0" w:color="auto"/>
              <w:right w:val="single" w:sz="4" w:space="0" w:color="auto"/>
            </w:tcBorders>
            <w:hideMark/>
          </w:tcPr>
          <w:p w14:paraId="3FB170A3" w14:textId="77777777" w:rsidR="00CC22C0" w:rsidRPr="00CC22C0" w:rsidRDefault="00CC22C0" w:rsidP="00CC22C0">
            <w:pPr>
              <w:spacing w:line="276" w:lineRule="auto"/>
              <w:outlineLvl w:val="0"/>
              <w:rPr>
                <w:lang w:eastAsia="en-US"/>
              </w:rPr>
            </w:pPr>
            <w:r w:rsidRPr="00CC22C0">
              <w:rPr>
                <w:lang w:eastAsia="en-US"/>
              </w:rPr>
              <w:t>3751600,00</w:t>
            </w:r>
          </w:p>
        </w:tc>
        <w:tc>
          <w:tcPr>
            <w:tcW w:w="709" w:type="dxa"/>
            <w:tcBorders>
              <w:top w:val="single" w:sz="4" w:space="0" w:color="auto"/>
              <w:left w:val="single" w:sz="4" w:space="0" w:color="auto"/>
              <w:bottom w:val="single" w:sz="4" w:space="0" w:color="auto"/>
              <w:right w:val="single" w:sz="4" w:space="0" w:color="auto"/>
            </w:tcBorders>
            <w:hideMark/>
          </w:tcPr>
          <w:p w14:paraId="153AFEA0" w14:textId="77777777" w:rsidR="00CC22C0" w:rsidRPr="00CC22C0" w:rsidRDefault="00CC22C0" w:rsidP="00CC22C0">
            <w:pPr>
              <w:spacing w:line="276" w:lineRule="auto"/>
              <w:outlineLvl w:val="0"/>
              <w:rPr>
                <w:lang w:eastAsia="en-US"/>
              </w:rPr>
            </w:pPr>
            <w:r w:rsidRPr="00CC22C0">
              <w:rPr>
                <w:lang w:eastAsia="en-US"/>
              </w:rPr>
              <w:t>7503200,00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346F8B3" w14:textId="77777777" w:rsidR="00CC22C0" w:rsidRPr="00CC22C0" w:rsidRDefault="00CC22C0" w:rsidP="00CC22C0">
            <w:pPr>
              <w:spacing w:line="276" w:lineRule="auto"/>
              <w:outlineLvl w:val="0"/>
              <w:rPr>
                <w:lang w:eastAsia="en-US"/>
              </w:rPr>
            </w:pPr>
            <w:r w:rsidRPr="00CC22C0">
              <w:rPr>
                <w:lang w:eastAsia="en-US"/>
              </w:rPr>
              <w:t>85719499,87</w:t>
            </w:r>
          </w:p>
        </w:tc>
      </w:tr>
      <w:tr w:rsidR="00CC22C0" w:rsidRPr="00CC22C0" w14:paraId="36045089" w14:textId="77777777">
        <w:trPr>
          <w:gridAfter w:val="5"/>
          <w:wAfter w:w="6301" w:type="dxa"/>
          <w:trHeight w:val="954"/>
        </w:trPr>
        <w:tc>
          <w:tcPr>
            <w:tcW w:w="5247" w:type="dxa"/>
            <w:gridSpan w:val="10"/>
            <w:tcBorders>
              <w:top w:val="single" w:sz="4" w:space="0" w:color="auto"/>
              <w:left w:val="single" w:sz="4" w:space="0" w:color="auto"/>
              <w:bottom w:val="single" w:sz="4" w:space="0" w:color="auto"/>
              <w:right w:val="single" w:sz="4" w:space="0" w:color="auto"/>
            </w:tcBorders>
            <w:hideMark/>
          </w:tcPr>
          <w:p w14:paraId="66FCA35A" w14:textId="77777777" w:rsidR="00CC22C0" w:rsidRPr="00CC22C0" w:rsidRDefault="00CC22C0" w:rsidP="00CC22C0">
            <w:pPr>
              <w:widowControl w:val="0"/>
              <w:autoSpaceDE w:val="0"/>
              <w:autoSpaceDN w:val="0"/>
              <w:adjustRightInd w:val="0"/>
              <w:spacing w:line="276" w:lineRule="auto"/>
              <w:jc w:val="both"/>
              <w:outlineLvl w:val="4"/>
              <w:rPr>
                <w:lang w:eastAsia="en-US"/>
              </w:rPr>
            </w:pPr>
            <w:r w:rsidRPr="00CC22C0">
              <w:rPr>
                <w:bCs/>
                <w:lang w:eastAsia="en-US"/>
              </w:rPr>
              <w:t>Задача 1.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14:paraId="05139B66" w14:textId="77777777" w:rsidR="00CC22C0" w:rsidRPr="00CC22C0" w:rsidRDefault="00CC22C0" w:rsidP="00CC22C0">
            <w:pPr>
              <w:spacing w:line="276"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3D5A84"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C65837" w14:textId="77777777" w:rsidR="00CC22C0" w:rsidRPr="00CC22C0" w:rsidRDefault="00CC22C0" w:rsidP="00CC22C0">
            <w:pPr>
              <w:spacing w:line="276"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C32FCCA"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189DCF" w14:textId="77777777" w:rsidR="00CC22C0" w:rsidRPr="00CC22C0" w:rsidRDefault="00CC22C0" w:rsidP="00CC22C0">
            <w:pPr>
              <w:spacing w:line="276"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A6AF287" w14:textId="77777777" w:rsidR="00CC22C0" w:rsidRPr="00CC22C0" w:rsidRDefault="00CC22C0" w:rsidP="00CC22C0">
            <w:pPr>
              <w:spacing w:line="276"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3E70733" w14:textId="77777777" w:rsidR="00CC22C0" w:rsidRPr="00CC22C0" w:rsidRDefault="00CC22C0" w:rsidP="00CC22C0">
            <w:pPr>
              <w:spacing w:line="276"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10C076B" w14:textId="77777777" w:rsidR="00CC22C0" w:rsidRPr="00CC22C0" w:rsidRDefault="00CC22C0" w:rsidP="00CC22C0">
            <w:pPr>
              <w:spacing w:line="276"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5857030"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2D8C85"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74B52A" w14:textId="77777777" w:rsidR="00CC22C0" w:rsidRPr="00CC22C0" w:rsidRDefault="00CC22C0" w:rsidP="00CC22C0">
            <w:pPr>
              <w:spacing w:line="276" w:lineRule="auto"/>
              <w:rPr>
                <w:lang w:eastAsia="en-US"/>
              </w:rPr>
            </w:pPr>
          </w:p>
        </w:tc>
        <w:tc>
          <w:tcPr>
            <w:tcW w:w="783" w:type="dxa"/>
            <w:tcBorders>
              <w:top w:val="single" w:sz="4" w:space="0" w:color="auto"/>
              <w:left w:val="single" w:sz="4" w:space="0" w:color="auto"/>
              <w:bottom w:val="single" w:sz="4" w:space="0" w:color="auto"/>
              <w:right w:val="single" w:sz="4" w:space="0" w:color="auto"/>
            </w:tcBorders>
          </w:tcPr>
          <w:p w14:paraId="1156E700" w14:textId="77777777" w:rsidR="00CC22C0" w:rsidRPr="00CC22C0" w:rsidRDefault="00CC22C0" w:rsidP="00CC22C0">
            <w:pPr>
              <w:spacing w:line="276" w:lineRule="auto"/>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DE89D34" w14:textId="77777777" w:rsidR="00CC22C0" w:rsidRPr="00CC22C0" w:rsidRDefault="00CC22C0" w:rsidP="00CC22C0">
            <w:pPr>
              <w:spacing w:line="276" w:lineRule="auto"/>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FE3A230"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D20486" w14:textId="77777777" w:rsidR="00CC22C0" w:rsidRPr="00CC22C0" w:rsidRDefault="00CC22C0" w:rsidP="00CC22C0">
            <w:pPr>
              <w:spacing w:line="276" w:lineRule="auto"/>
              <w:rPr>
                <w:lang w:eastAsia="en-US"/>
              </w:rPr>
            </w:pPr>
          </w:p>
        </w:tc>
      </w:tr>
      <w:tr w:rsidR="00CC22C0" w:rsidRPr="00CC22C0" w14:paraId="046F97A5" w14:textId="77777777">
        <w:trPr>
          <w:gridAfter w:val="5"/>
          <w:wAfter w:w="6301" w:type="dxa"/>
        </w:trPr>
        <w:tc>
          <w:tcPr>
            <w:tcW w:w="2141" w:type="dxa"/>
            <w:gridSpan w:val="3"/>
            <w:tcBorders>
              <w:top w:val="single" w:sz="4" w:space="0" w:color="auto"/>
              <w:left w:val="single" w:sz="4" w:space="0" w:color="auto"/>
              <w:bottom w:val="single" w:sz="4" w:space="0" w:color="auto"/>
              <w:right w:val="single" w:sz="4" w:space="0" w:color="auto"/>
            </w:tcBorders>
            <w:hideMark/>
          </w:tcPr>
          <w:p w14:paraId="5E927906"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Основное мероприятие 1.1. </w:t>
            </w:r>
          </w:p>
          <w:p w14:paraId="3439D28B" w14:textId="77777777" w:rsidR="00CC22C0" w:rsidRPr="00CC22C0" w:rsidRDefault="00CC22C0" w:rsidP="00CC22C0">
            <w:pPr>
              <w:widowControl w:val="0"/>
              <w:autoSpaceDE w:val="0"/>
              <w:autoSpaceDN w:val="0"/>
              <w:adjustRightInd w:val="0"/>
              <w:spacing w:line="276" w:lineRule="auto"/>
              <w:jc w:val="both"/>
              <w:rPr>
                <w:lang w:eastAsia="en-US"/>
              </w:rPr>
            </w:pPr>
            <w:r w:rsidRPr="00CC22C0">
              <w:rPr>
                <w:bCs/>
                <w:lang w:eastAsia="en-US"/>
              </w:rPr>
              <w:t xml:space="preserve">Обеспечение детей-сирот и детей, оставшихся без попечения </w:t>
            </w:r>
            <w:r w:rsidRPr="00CC22C0">
              <w:rPr>
                <w:bCs/>
                <w:lang w:eastAsia="en-US"/>
              </w:rPr>
              <w:lastRenderedPageBreak/>
              <w:t>родителей, лиц из числа детей-сирот и детей, оставшихся без попечения родителей, жилыми помещениями</w:t>
            </w:r>
          </w:p>
        </w:tc>
        <w:tc>
          <w:tcPr>
            <w:tcW w:w="838" w:type="dxa"/>
            <w:tcBorders>
              <w:top w:val="single" w:sz="4" w:space="0" w:color="auto"/>
              <w:left w:val="single" w:sz="4" w:space="0" w:color="auto"/>
              <w:bottom w:val="single" w:sz="4" w:space="0" w:color="auto"/>
              <w:right w:val="single" w:sz="4" w:space="0" w:color="auto"/>
            </w:tcBorders>
            <w:hideMark/>
          </w:tcPr>
          <w:p w14:paraId="294EDF89"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lastRenderedPageBreak/>
              <w:t>Капвложения</w:t>
            </w:r>
          </w:p>
        </w:tc>
        <w:tc>
          <w:tcPr>
            <w:tcW w:w="1005" w:type="dxa"/>
            <w:gridSpan w:val="4"/>
            <w:tcBorders>
              <w:top w:val="single" w:sz="4" w:space="0" w:color="auto"/>
              <w:left w:val="single" w:sz="4" w:space="0" w:color="auto"/>
              <w:bottom w:val="single" w:sz="4" w:space="0" w:color="auto"/>
              <w:right w:val="single" w:sz="4" w:space="0" w:color="auto"/>
            </w:tcBorders>
            <w:hideMark/>
          </w:tcPr>
          <w:p w14:paraId="51E257B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2015- 2028</w:t>
            </w:r>
          </w:p>
        </w:tc>
        <w:tc>
          <w:tcPr>
            <w:tcW w:w="1263" w:type="dxa"/>
            <w:gridSpan w:val="2"/>
            <w:tcBorders>
              <w:top w:val="single" w:sz="4" w:space="0" w:color="auto"/>
              <w:left w:val="single" w:sz="4" w:space="0" w:color="auto"/>
              <w:bottom w:val="single" w:sz="4" w:space="0" w:color="auto"/>
              <w:right w:val="single" w:sz="4" w:space="0" w:color="auto"/>
            </w:tcBorders>
            <w:hideMark/>
          </w:tcPr>
          <w:p w14:paraId="734C1C9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 xml:space="preserve">Администрация муниципального округа город </w:t>
            </w:r>
            <w:r w:rsidRPr="00CC22C0">
              <w:rPr>
                <w:lang w:eastAsia="en-US"/>
              </w:rPr>
              <w:lastRenderedPageBreak/>
              <w:t>Первомайск Нижегородской области</w:t>
            </w:r>
          </w:p>
        </w:tc>
        <w:tc>
          <w:tcPr>
            <w:tcW w:w="709" w:type="dxa"/>
            <w:gridSpan w:val="4"/>
            <w:tcBorders>
              <w:top w:val="single" w:sz="4" w:space="0" w:color="auto"/>
              <w:left w:val="single" w:sz="4" w:space="0" w:color="auto"/>
              <w:bottom w:val="single" w:sz="4" w:space="0" w:color="auto"/>
              <w:right w:val="single" w:sz="4" w:space="0" w:color="auto"/>
            </w:tcBorders>
            <w:hideMark/>
          </w:tcPr>
          <w:p w14:paraId="49F1922A" w14:textId="77777777" w:rsidR="00CC22C0" w:rsidRPr="00CC22C0" w:rsidRDefault="00CC22C0" w:rsidP="00CC22C0">
            <w:pPr>
              <w:spacing w:line="276" w:lineRule="auto"/>
              <w:outlineLvl w:val="0"/>
              <w:rPr>
                <w:lang w:eastAsia="en-US"/>
              </w:rPr>
            </w:pPr>
            <w:r w:rsidRPr="00CC22C0">
              <w:rPr>
                <w:lang w:eastAsia="en-US"/>
              </w:rPr>
              <w:lastRenderedPageBreak/>
              <w:t>2011520,00</w:t>
            </w:r>
          </w:p>
        </w:tc>
        <w:tc>
          <w:tcPr>
            <w:tcW w:w="567" w:type="dxa"/>
            <w:gridSpan w:val="3"/>
            <w:tcBorders>
              <w:top w:val="single" w:sz="4" w:space="0" w:color="auto"/>
              <w:left w:val="single" w:sz="4" w:space="0" w:color="auto"/>
              <w:bottom w:val="single" w:sz="4" w:space="0" w:color="auto"/>
              <w:right w:val="single" w:sz="4" w:space="0" w:color="auto"/>
            </w:tcBorders>
            <w:hideMark/>
          </w:tcPr>
          <w:p w14:paraId="53812FD8" w14:textId="77777777" w:rsidR="00CC22C0" w:rsidRPr="00CC22C0" w:rsidRDefault="00CC22C0" w:rsidP="00CC22C0">
            <w:pPr>
              <w:spacing w:line="276" w:lineRule="auto"/>
              <w:outlineLvl w:val="0"/>
              <w:rPr>
                <w:lang w:eastAsia="en-US"/>
              </w:rPr>
            </w:pPr>
            <w:r w:rsidRPr="00CC22C0">
              <w:rPr>
                <w:lang w:eastAsia="en-US"/>
              </w:rPr>
              <w:t>1752033,00</w:t>
            </w:r>
          </w:p>
        </w:tc>
        <w:tc>
          <w:tcPr>
            <w:tcW w:w="709" w:type="dxa"/>
            <w:tcBorders>
              <w:top w:val="single" w:sz="4" w:space="0" w:color="auto"/>
              <w:left w:val="single" w:sz="4" w:space="0" w:color="auto"/>
              <w:bottom w:val="single" w:sz="4" w:space="0" w:color="auto"/>
              <w:right w:val="single" w:sz="4" w:space="0" w:color="auto"/>
            </w:tcBorders>
            <w:hideMark/>
          </w:tcPr>
          <w:p w14:paraId="1E156277" w14:textId="77777777" w:rsidR="00CC22C0" w:rsidRPr="00CC22C0" w:rsidRDefault="00CC22C0" w:rsidP="00CC22C0">
            <w:pPr>
              <w:spacing w:line="276" w:lineRule="auto"/>
              <w:outlineLvl w:val="0"/>
              <w:rPr>
                <w:lang w:eastAsia="en-US"/>
              </w:rPr>
            </w:pPr>
            <w:r w:rsidRPr="00CC22C0">
              <w:rPr>
                <w:lang w:eastAsia="en-US"/>
              </w:rPr>
              <w:t>5978780,80</w:t>
            </w:r>
          </w:p>
        </w:tc>
        <w:tc>
          <w:tcPr>
            <w:tcW w:w="708" w:type="dxa"/>
            <w:gridSpan w:val="3"/>
            <w:tcBorders>
              <w:top w:val="single" w:sz="4" w:space="0" w:color="auto"/>
              <w:left w:val="single" w:sz="4" w:space="0" w:color="auto"/>
              <w:bottom w:val="single" w:sz="4" w:space="0" w:color="auto"/>
              <w:right w:val="single" w:sz="4" w:space="0" w:color="auto"/>
            </w:tcBorders>
            <w:hideMark/>
          </w:tcPr>
          <w:p w14:paraId="356F1F69" w14:textId="77777777" w:rsidR="00CC22C0" w:rsidRPr="00CC22C0" w:rsidRDefault="00CC22C0" w:rsidP="00CC22C0">
            <w:pPr>
              <w:spacing w:line="276" w:lineRule="auto"/>
              <w:outlineLvl w:val="0"/>
              <w:rPr>
                <w:lang w:eastAsia="en-US"/>
              </w:rPr>
            </w:pPr>
            <w:r w:rsidRPr="00CC22C0">
              <w:rPr>
                <w:lang w:eastAsia="en-US"/>
              </w:rPr>
              <w:t>5132339,20</w:t>
            </w:r>
          </w:p>
        </w:tc>
        <w:tc>
          <w:tcPr>
            <w:tcW w:w="567" w:type="dxa"/>
            <w:tcBorders>
              <w:top w:val="single" w:sz="4" w:space="0" w:color="auto"/>
              <w:left w:val="single" w:sz="4" w:space="0" w:color="auto"/>
              <w:bottom w:val="single" w:sz="4" w:space="0" w:color="auto"/>
              <w:right w:val="single" w:sz="4" w:space="0" w:color="auto"/>
            </w:tcBorders>
            <w:hideMark/>
          </w:tcPr>
          <w:p w14:paraId="0314D11F" w14:textId="77777777" w:rsidR="00CC22C0" w:rsidRPr="00CC22C0" w:rsidRDefault="00CC22C0" w:rsidP="00CC22C0">
            <w:pPr>
              <w:spacing w:line="276" w:lineRule="auto"/>
              <w:outlineLvl w:val="0"/>
              <w:rPr>
                <w:lang w:eastAsia="en-US"/>
              </w:rPr>
            </w:pPr>
            <w:r w:rsidRPr="00CC22C0">
              <w:rPr>
                <w:lang w:eastAsia="en-US"/>
              </w:rPr>
              <w:t>4271563,35</w:t>
            </w:r>
          </w:p>
        </w:tc>
        <w:tc>
          <w:tcPr>
            <w:tcW w:w="783" w:type="dxa"/>
            <w:gridSpan w:val="3"/>
            <w:tcBorders>
              <w:top w:val="single" w:sz="4" w:space="0" w:color="auto"/>
              <w:left w:val="single" w:sz="4" w:space="0" w:color="auto"/>
              <w:bottom w:val="single" w:sz="4" w:space="0" w:color="auto"/>
              <w:right w:val="single" w:sz="4" w:space="0" w:color="auto"/>
            </w:tcBorders>
            <w:hideMark/>
          </w:tcPr>
          <w:p w14:paraId="50A73ACC" w14:textId="77777777" w:rsidR="00CC22C0" w:rsidRPr="00CC22C0" w:rsidRDefault="00CC22C0" w:rsidP="00CC22C0">
            <w:pPr>
              <w:spacing w:line="276" w:lineRule="auto"/>
              <w:outlineLvl w:val="0"/>
              <w:rPr>
                <w:lang w:eastAsia="en-US"/>
              </w:rPr>
            </w:pPr>
            <w:r w:rsidRPr="00CC22C0">
              <w:rPr>
                <w:lang w:eastAsia="en-US"/>
              </w:rPr>
              <w:t>3779388,00</w:t>
            </w:r>
          </w:p>
        </w:tc>
        <w:tc>
          <w:tcPr>
            <w:tcW w:w="709" w:type="dxa"/>
            <w:gridSpan w:val="3"/>
            <w:tcBorders>
              <w:top w:val="single" w:sz="4" w:space="0" w:color="auto"/>
              <w:left w:val="single" w:sz="4" w:space="0" w:color="auto"/>
              <w:bottom w:val="single" w:sz="4" w:space="0" w:color="auto"/>
              <w:right w:val="single" w:sz="4" w:space="0" w:color="auto"/>
            </w:tcBorders>
            <w:hideMark/>
          </w:tcPr>
          <w:p w14:paraId="3A878837" w14:textId="77777777" w:rsidR="00CC22C0" w:rsidRPr="00CC22C0" w:rsidRDefault="00CC22C0" w:rsidP="00CC22C0">
            <w:pPr>
              <w:spacing w:line="276" w:lineRule="auto"/>
              <w:outlineLvl w:val="0"/>
              <w:rPr>
                <w:lang w:eastAsia="en-US"/>
              </w:rPr>
            </w:pPr>
            <w:r w:rsidRPr="00CC22C0">
              <w:rPr>
                <w:lang w:eastAsia="en-US"/>
              </w:rPr>
              <w:t>4859400,00</w:t>
            </w:r>
          </w:p>
        </w:tc>
        <w:tc>
          <w:tcPr>
            <w:tcW w:w="777" w:type="dxa"/>
            <w:gridSpan w:val="3"/>
            <w:tcBorders>
              <w:top w:val="single" w:sz="4" w:space="0" w:color="auto"/>
              <w:left w:val="single" w:sz="4" w:space="0" w:color="auto"/>
              <w:bottom w:val="single" w:sz="4" w:space="0" w:color="auto"/>
              <w:right w:val="single" w:sz="4" w:space="0" w:color="auto"/>
            </w:tcBorders>
            <w:hideMark/>
          </w:tcPr>
          <w:p w14:paraId="7C818A3B" w14:textId="77777777" w:rsidR="00CC22C0" w:rsidRPr="00CC22C0" w:rsidRDefault="00CC22C0" w:rsidP="00CC22C0">
            <w:pPr>
              <w:spacing w:line="276" w:lineRule="auto"/>
              <w:outlineLvl w:val="0"/>
              <w:rPr>
                <w:lang w:eastAsia="en-US"/>
              </w:rPr>
            </w:pPr>
            <w:r w:rsidRPr="00CC22C0">
              <w:rPr>
                <w:lang w:eastAsia="en-US"/>
              </w:rPr>
              <w:t>3510000,00</w:t>
            </w:r>
          </w:p>
        </w:tc>
        <w:tc>
          <w:tcPr>
            <w:tcW w:w="775" w:type="dxa"/>
            <w:gridSpan w:val="3"/>
            <w:tcBorders>
              <w:top w:val="single" w:sz="4" w:space="0" w:color="auto"/>
              <w:left w:val="single" w:sz="4" w:space="0" w:color="auto"/>
              <w:bottom w:val="single" w:sz="4" w:space="0" w:color="auto"/>
              <w:right w:val="single" w:sz="4" w:space="0" w:color="auto"/>
            </w:tcBorders>
            <w:hideMark/>
          </w:tcPr>
          <w:p w14:paraId="10A0FAFD" w14:textId="77777777" w:rsidR="00CC22C0" w:rsidRPr="00CC22C0" w:rsidRDefault="00CC22C0" w:rsidP="00CC22C0">
            <w:pPr>
              <w:spacing w:line="276" w:lineRule="auto"/>
              <w:outlineLvl w:val="0"/>
              <w:rPr>
                <w:lang w:eastAsia="en-US"/>
              </w:rPr>
            </w:pPr>
            <w:r w:rsidRPr="00CC22C0">
              <w:rPr>
                <w:lang w:eastAsia="en-US"/>
              </w:rPr>
              <w:t>11048615,1</w:t>
            </w:r>
          </w:p>
        </w:tc>
        <w:tc>
          <w:tcPr>
            <w:tcW w:w="783" w:type="dxa"/>
            <w:tcBorders>
              <w:top w:val="single" w:sz="4" w:space="0" w:color="auto"/>
              <w:left w:val="single" w:sz="4" w:space="0" w:color="auto"/>
              <w:bottom w:val="single" w:sz="4" w:space="0" w:color="auto"/>
              <w:right w:val="single" w:sz="4" w:space="0" w:color="auto"/>
            </w:tcBorders>
            <w:hideMark/>
          </w:tcPr>
          <w:p w14:paraId="0AC971A3" w14:textId="77777777" w:rsidR="00CC22C0" w:rsidRPr="00CC22C0" w:rsidRDefault="00CC22C0" w:rsidP="00CC22C0">
            <w:pPr>
              <w:spacing w:line="276" w:lineRule="auto"/>
              <w:outlineLvl w:val="0"/>
              <w:rPr>
                <w:lang w:eastAsia="en-US"/>
              </w:rPr>
            </w:pPr>
            <w:r w:rsidRPr="00CC22C0">
              <w:rPr>
                <w:lang w:eastAsia="en-US"/>
              </w:rPr>
              <w:t>5862210,00</w:t>
            </w:r>
          </w:p>
        </w:tc>
        <w:tc>
          <w:tcPr>
            <w:tcW w:w="709" w:type="dxa"/>
            <w:tcBorders>
              <w:top w:val="single" w:sz="4" w:space="0" w:color="auto"/>
              <w:left w:val="single" w:sz="4" w:space="0" w:color="auto"/>
              <w:bottom w:val="single" w:sz="4" w:space="0" w:color="auto"/>
              <w:right w:val="single" w:sz="4" w:space="0" w:color="auto"/>
            </w:tcBorders>
            <w:hideMark/>
          </w:tcPr>
          <w:p w14:paraId="6D1936C1" w14:textId="77777777" w:rsidR="00CC22C0" w:rsidRPr="00CC22C0" w:rsidRDefault="00CC22C0" w:rsidP="00CC22C0">
            <w:pPr>
              <w:spacing w:line="276" w:lineRule="auto"/>
              <w:outlineLvl w:val="0"/>
              <w:rPr>
                <w:lang w:eastAsia="en-US"/>
              </w:rPr>
            </w:pPr>
            <w:r w:rsidRPr="00CC22C0">
              <w:rPr>
                <w:lang w:eastAsia="en-US"/>
              </w:rPr>
              <w:t>9886493,09</w:t>
            </w:r>
          </w:p>
        </w:tc>
        <w:tc>
          <w:tcPr>
            <w:tcW w:w="783" w:type="dxa"/>
            <w:tcBorders>
              <w:top w:val="single" w:sz="4" w:space="0" w:color="auto"/>
              <w:left w:val="single" w:sz="4" w:space="0" w:color="auto"/>
              <w:bottom w:val="single" w:sz="4" w:space="0" w:color="auto"/>
              <w:right w:val="single" w:sz="4" w:space="0" w:color="auto"/>
            </w:tcBorders>
            <w:hideMark/>
          </w:tcPr>
          <w:p w14:paraId="7B568152" w14:textId="77777777" w:rsidR="00CC22C0" w:rsidRPr="00CC22C0" w:rsidRDefault="00CC22C0" w:rsidP="00CC22C0">
            <w:pPr>
              <w:spacing w:line="276" w:lineRule="auto"/>
              <w:outlineLvl w:val="0"/>
              <w:rPr>
                <w:lang w:eastAsia="en-US"/>
              </w:rPr>
            </w:pPr>
            <w:r w:rsidRPr="00CC22C0">
              <w:rPr>
                <w:lang w:eastAsia="en-US"/>
              </w:rPr>
              <w:t>7503200,00</w:t>
            </w:r>
          </w:p>
        </w:tc>
        <w:tc>
          <w:tcPr>
            <w:tcW w:w="709" w:type="dxa"/>
            <w:tcBorders>
              <w:top w:val="single" w:sz="4" w:space="0" w:color="auto"/>
              <w:left w:val="single" w:sz="4" w:space="0" w:color="auto"/>
              <w:bottom w:val="single" w:sz="4" w:space="0" w:color="auto"/>
              <w:right w:val="single" w:sz="4" w:space="0" w:color="auto"/>
            </w:tcBorders>
            <w:hideMark/>
          </w:tcPr>
          <w:p w14:paraId="40AC26B1" w14:textId="77777777" w:rsidR="00CC22C0" w:rsidRPr="00CC22C0" w:rsidRDefault="00CC22C0" w:rsidP="00CC22C0">
            <w:pPr>
              <w:spacing w:line="276" w:lineRule="auto"/>
              <w:outlineLvl w:val="0"/>
              <w:rPr>
                <w:lang w:eastAsia="en-US"/>
              </w:rPr>
            </w:pPr>
            <w:r w:rsidRPr="00CC22C0">
              <w:rPr>
                <w:lang w:eastAsia="en-US"/>
              </w:rPr>
              <w:t>3751600,00</w:t>
            </w:r>
          </w:p>
        </w:tc>
        <w:tc>
          <w:tcPr>
            <w:tcW w:w="709" w:type="dxa"/>
            <w:tcBorders>
              <w:top w:val="single" w:sz="4" w:space="0" w:color="auto"/>
              <w:left w:val="single" w:sz="4" w:space="0" w:color="auto"/>
              <w:bottom w:val="single" w:sz="4" w:space="0" w:color="auto"/>
              <w:right w:val="single" w:sz="4" w:space="0" w:color="auto"/>
            </w:tcBorders>
            <w:hideMark/>
          </w:tcPr>
          <w:p w14:paraId="2755308A" w14:textId="77777777" w:rsidR="00CC22C0" w:rsidRPr="00CC22C0" w:rsidRDefault="00CC22C0" w:rsidP="00CC22C0">
            <w:pPr>
              <w:spacing w:line="276" w:lineRule="auto"/>
              <w:outlineLvl w:val="0"/>
              <w:rPr>
                <w:lang w:eastAsia="en-US"/>
              </w:rPr>
            </w:pPr>
            <w:r w:rsidRPr="00CC22C0">
              <w:rPr>
                <w:lang w:eastAsia="en-US"/>
              </w:rPr>
              <w:t>7503200,00</w:t>
            </w:r>
          </w:p>
        </w:tc>
        <w:tc>
          <w:tcPr>
            <w:tcW w:w="709" w:type="dxa"/>
            <w:tcBorders>
              <w:top w:val="single" w:sz="4" w:space="0" w:color="auto"/>
              <w:left w:val="single" w:sz="4" w:space="0" w:color="auto"/>
              <w:bottom w:val="single" w:sz="4" w:space="0" w:color="auto"/>
              <w:right w:val="single" w:sz="4" w:space="0" w:color="auto"/>
            </w:tcBorders>
            <w:hideMark/>
          </w:tcPr>
          <w:p w14:paraId="0A33E89D" w14:textId="77777777" w:rsidR="00CC22C0" w:rsidRPr="00CC22C0" w:rsidRDefault="00CC22C0" w:rsidP="00CC22C0">
            <w:pPr>
              <w:spacing w:line="276" w:lineRule="auto"/>
              <w:outlineLvl w:val="0"/>
              <w:rPr>
                <w:lang w:eastAsia="en-US"/>
              </w:rPr>
            </w:pPr>
            <w:r w:rsidRPr="00CC22C0">
              <w:rPr>
                <w:lang w:eastAsia="en-US"/>
              </w:rPr>
              <w:t>76850342,54</w:t>
            </w:r>
          </w:p>
        </w:tc>
      </w:tr>
      <w:tr w:rsidR="00CC22C0" w:rsidRPr="00CC22C0" w14:paraId="5F06B571" w14:textId="77777777">
        <w:trPr>
          <w:gridAfter w:val="5"/>
          <w:wAfter w:w="6301" w:type="dxa"/>
        </w:trPr>
        <w:tc>
          <w:tcPr>
            <w:tcW w:w="2141" w:type="dxa"/>
            <w:gridSpan w:val="3"/>
            <w:tcBorders>
              <w:top w:val="single" w:sz="4" w:space="0" w:color="auto"/>
              <w:left w:val="single" w:sz="4" w:space="0" w:color="auto"/>
              <w:bottom w:val="single" w:sz="4" w:space="0" w:color="auto"/>
              <w:right w:val="single" w:sz="4" w:space="0" w:color="auto"/>
            </w:tcBorders>
            <w:hideMark/>
          </w:tcPr>
          <w:p w14:paraId="481948CB"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Основное мероприятие 1.2. </w:t>
            </w:r>
          </w:p>
          <w:p w14:paraId="0D0A61E6"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Ремонт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w:t>
            </w:r>
          </w:p>
        </w:tc>
        <w:tc>
          <w:tcPr>
            <w:tcW w:w="838" w:type="dxa"/>
            <w:tcBorders>
              <w:top w:val="single" w:sz="4" w:space="0" w:color="auto"/>
              <w:left w:val="single" w:sz="4" w:space="0" w:color="auto"/>
              <w:bottom w:val="single" w:sz="4" w:space="0" w:color="auto"/>
              <w:right w:val="single" w:sz="4" w:space="0" w:color="auto"/>
            </w:tcBorders>
            <w:hideMark/>
          </w:tcPr>
          <w:p w14:paraId="625A7956"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Капвложения</w:t>
            </w:r>
          </w:p>
        </w:tc>
        <w:tc>
          <w:tcPr>
            <w:tcW w:w="1005" w:type="dxa"/>
            <w:gridSpan w:val="4"/>
            <w:tcBorders>
              <w:top w:val="single" w:sz="4" w:space="0" w:color="auto"/>
              <w:left w:val="single" w:sz="4" w:space="0" w:color="auto"/>
              <w:bottom w:val="single" w:sz="4" w:space="0" w:color="auto"/>
              <w:right w:val="single" w:sz="4" w:space="0" w:color="auto"/>
            </w:tcBorders>
            <w:hideMark/>
          </w:tcPr>
          <w:p w14:paraId="43EDCEB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2015-2028</w:t>
            </w:r>
          </w:p>
        </w:tc>
        <w:tc>
          <w:tcPr>
            <w:tcW w:w="1263" w:type="dxa"/>
            <w:gridSpan w:val="2"/>
            <w:tcBorders>
              <w:top w:val="single" w:sz="4" w:space="0" w:color="auto"/>
              <w:left w:val="single" w:sz="4" w:space="0" w:color="auto"/>
              <w:bottom w:val="single" w:sz="4" w:space="0" w:color="auto"/>
              <w:right w:val="single" w:sz="4" w:space="0" w:color="auto"/>
            </w:tcBorders>
            <w:hideMark/>
          </w:tcPr>
          <w:p w14:paraId="151FAFE7" w14:textId="77777777" w:rsidR="00CC22C0" w:rsidRPr="00CC22C0" w:rsidRDefault="00CC22C0" w:rsidP="00CC22C0">
            <w:pPr>
              <w:spacing w:line="276" w:lineRule="auto"/>
              <w:jc w:val="center"/>
              <w:rPr>
                <w:lang w:eastAsia="en-US"/>
              </w:rPr>
            </w:pPr>
            <w:r w:rsidRPr="00CC22C0">
              <w:rPr>
                <w:lang w:eastAsia="en-US"/>
              </w:rPr>
              <w:t>Администрация муниципального округа город Первомайск Нижегородской области</w:t>
            </w:r>
          </w:p>
        </w:tc>
        <w:tc>
          <w:tcPr>
            <w:tcW w:w="709" w:type="dxa"/>
            <w:gridSpan w:val="4"/>
            <w:tcBorders>
              <w:top w:val="single" w:sz="4" w:space="0" w:color="auto"/>
              <w:left w:val="single" w:sz="4" w:space="0" w:color="auto"/>
              <w:bottom w:val="single" w:sz="4" w:space="0" w:color="auto"/>
              <w:right w:val="single" w:sz="4" w:space="0" w:color="auto"/>
            </w:tcBorders>
            <w:hideMark/>
          </w:tcPr>
          <w:p w14:paraId="7BABE29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314200,00</w:t>
            </w:r>
          </w:p>
        </w:tc>
        <w:tc>
          <w:tcPr>
            <w:tcW w:w="567" w:type="dxa"/>
            <w:gridSpan w:val="3"/>
            <w:tcBorders>
              <w:top w:val="single" w:sz="4" w:space="0" w:color="auto"/>
              <w:left w:val="single" w:sz="4" w:space="0" w:color="auto"/>
              <w:bottom w:val="single" w:sz="4" w:space="0" w:color="auto"/>
              <w:right w:val="single" w:sz="4" w:space="0" w:color="auto"/>
            </w:tcBorders>
            <w:hideMark/>
          </w:tcPr>
          <w:p w14:paraId="0C20CB7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612A83F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708" w:type="dxa"/>
            <w:gridSpan w:val="3"/>
            <w:tcBorders>
              <w:top w:val="single" w:sz="4" w:space="0" w:color="auto"/>
              <w:left w:val="single" w:sz="4" w:space="0" w:color="auto"/>
              <w:bottom w:val="single" w:sz="4" w:space="0" w:color="auto"/>
              <w:right w:val="single" w:sz="4" w:space="0" w:color="auto"/>
            </w:tcBorders>
          </w:tcPr>
          <w:p w14:paraId="3714D473" w14:textId="77777777" w:rsidR="00CC22C0" w:rsidRPr="00CC22C0" w:rsidRDefault="00CC22C0" w:rsidP="00CC22C0">
            <w:pPr>
              <w:widowControl w:val="0"/>
              <w:autoSpaceDE w:val="0"/>
              <w:autoSpaceDN w:val="0"/>
              <w:adjustRightInd w:val="0"/>
              <w:spacing w:line="276" w:lineRule="auto"/>
              <w:jc w:val="center"/>
              <w:rPr>
                <w:lang w:eastAsia="en-US"/>
              </w:rPr>
            </w:pPr>
          </w:p>
        </w:tc>
        <w:tc>
          <w:tcPr>
            <w:tcW w:w="567" w:type="dxa"/>
            <w:tcBorders>
              <w:top w:val="single" w:sz="4" w:space="0" w:color="auto"/>
              <w:left w:val="single" w:sz="4" w:space="0" w:color="auto"/>
              <w:bottom w:val="single" w:sz="4" w:space="0" w:color="auto"/>
              <w:right w:val="single" w:sz="4" w:space="0" w:color="auto"/>
            </w:tcBorders>
          </w:tcPr>
          <w:p w14:paraId="35270B15"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gridSpan w:val="3"/>
            <w:tcBorders>
              <w:top w:val="single" w:sz="4" w:space="0" w:color="auto"/>
              <w:left w:val="single" w:sz="4" w:space="0" w:color="auto"/>
              <w:bottom w:val="single" w:sz="4" w:space="0" w:color="auto"/>
              <w:right w:val="single" w:sz="4" w:space="0" w:color="auto"/>
            </w:tcBorders>
          </w:tcPr>
          <w:p w14:paraId="35E0ED29"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gridSpan w:val="3"/>
            <w:tcBorders>
              <w:top w:val="single" w:sz="4" w:space="0" w:color="auto"/>
              <w:left w:val="single" w:sz="4" w:space="0" w:color="auto"/>
              <w:bottom w:val="single" w:sz="4" w:space="0" w:color="auto"/>
              <w:right w:val="single" w:sz="4" w:space="0" w:color="auto"/>
            </w:tcBorders>
            <w:hideMark/>
          </w:tcPr>
          <w:p w14:paraId="10F71125" w14:textId="77777777" w:rsidR="00CC22C0" w:rsidRPr="00CC22C0" w:rsidRDefault="00CC22C0" w:rsidP="00CC22C0">
            <w:pPr>
              <w:rPr>
                <w:lang w:eastAsia="en-US"/>
              </w:rPr>
            </w:pPr>
          </w:p>
        </w:tc>
        <w:tc>
          <w:tcPr>
            <w:tcW w:w="777" w:type="dxa"/>
            <w:gridSpan w:val="3"/>
            <w:tcBorders>
              <w:top w:val="single" w:sz="4" w:space="0" w:color="auto"/>
              <w:left w:val="single" w:sz="4" w:space="0" w:color="auto"/>
              <w:bottom w:val="single" w:sz="4" w:space="0" w:color="auto"/>
              <w:right w:val="single" w:sz="4" w:space="0" w:color="auto"/>
            </w:tcBorders>
            <w:hideMark/>
          </w:tcPr>
          <w:p w14:paraId="7159645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150700,00</w:t>
            </w:r>
          </w:p>
        </w:tc>
        <w:tc>
          <w:tcPr>
            <w:tcW w:w="775" w:type="dxa"/>
            <w:gridSpan w:val="3"/>
            <w:tcBorders>
              <w:top w:val="single" w:sz="4" w:space="0" w:color="auto"/>
              <w:left w:val="single" w:sz="4" w:space="0" w:color="auto"/>
              <w:bottom w:val="single" w:sz="4" w:space="0" w:color="auto"/>
              <w:right w:val="single" w:sz="4" w:space="0" w:color="auto"/>
            </w:tcBorders>
          </w:tcPr>
          <w:p w14:paraId="0D6B951C"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tcBorders>
              <w:top w:val="single" w:sz="4" w:space="0" w:color="auto"/>
              <w:left w:val="single" w:sz="4" w:space="0" w:color="auto"/>
              <w:bottom w:val="single" w:sz="4" w:space="0" w:color="auto"/>
              <w:right w:val="single" w:sz="4" w:space="0" w:color="auto"/>
            </w:tcBorders>
          </w:tcPr>
          <w:p w14:paraId="73440080"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2D42A9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387283,12</w:t>
            </w:r>
          </w:p>
        </w:tc>
        <w:tc>
          <w:tcPr>
            <w:tcW w:w="783" w:type="dxa"/>
            <w:tcBorders>
              <w:top w:val="single" w:sz="4" w:space="0" w:color="auto"/>
              <w:left w:val="single" w:sz="4" w:space="0" w:color="auto"/>
              <w:bottom w:val="single" w:sz="4" w:space="0" w:color="auto"/>
              <w:right w:val="single" w:sz="4" w:space="0" w:color="auto"/>
            </w:tcBorders>
          </w:tcPr>
          <w:p w14:paraId="7072682C"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0135C36"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1C58A1D"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50562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852183,12</w:t>
            </w:r>
          </w:p>
        </w:tc>
      </w:tr>
      <w:tr w:rsidR="00CC22C0" w:rsidRPr="00CC22C0" w14:paraId="1AB19835" w14:textId="77777777">
        <w:trPr>
          <w:gridAfter w:val="5"/>
          <w:wAfter w:w="6301" w:type="dxa"/>
          <w:trHeight w:val="755"/>
        </w:trPr>
        <w:tc>
          <w:tcPr>
            <w:tcW w:w="5247" w:type="dxa"/>
            <w:gridSpan w:val="10"/>
            <w:tcBorders>
              <w:top w:val="single" w:sz="4" w:space="0" w:color="auto"/>
              <w:left w:val="single" w:sz="4" w:space="0" w:color="auto"/>
              <w:bottom w:val="single" w:sz="4" w:space="0" w:color="auto"/>
              <w:right w:val="single" w:sz="4" w:space="0" w:color="auto"/>
            </w:tcBorders>
            <w:hideMark/>
          </w:tcPr>
          <w:p w14:paraId="1F6B99A1"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lastRenderedPageBreak/>
              <w:t>Задача 2. Обеспечение жильем ветеранов Великой Отечественной войны и иных приравненных к указанной категории граждан</w:t>
            </w:r>
          </w:p>
        </w:tc>
        <w:tc>
          <w:tcPr>
            <w:tcW w:w="709" w:type="dxa"/>
            <w:gridSpan w:val="4"/>
            <w:tcBorders>
              <w:top w:val="single" w:sz="4" w:space="0" w:color="auto"/>
              <w:left w:val="single" w:sz="4" w:space="0" w:color="auto"/>
              <w:bottom w:val="single" w:sz="4" w:space="0" w:color="auto"/>
              <w:right w:val="single" w:sz="4" w:space="0" w:color="auto"/>
            </w:tcBorders>
            <w:hideMark/>
          </w:tcPr>
          <w:p w14:paraId="7DF17D5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2792300,00</w:t>
            </w:r>
          </w:p>
        </w:tc>
        <w:tc>
          <w:tcPr>
            <w:tcW w:w="567" w:type="dxa"/>
            <w:gridSpan w:val="3"/>
            <w:tcBorders>
              <w:top w:val="single" w:sz="4" w:space="0" w:color="auto"/>
              <w:left w:val="single" w:sz="4" w:space="0" w:color="auto"/>
              <w:bottom w:val="single" w:sz="4" w:space="0" w:color="auto"/>
              <w:right w:val="single" w:sz="4" w:space="0" w:color="auto"/>
            </w:tcBorders>
            <w:hideMark/>
          </w:tcPr>
          <w:p w14:paraId="34627A3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709" w:type="dxa"/>
            <w:tcBorders>
              <w:top w:val="single" w:sz="4" w:space="0" w:color="auto"/>
              <w:left w:val="single" w:sz="4" w:space="0" w:color="auto"/>
              <w:bottom w:val="single" w:sz="4" w:space="0" w:color="auto"/>
              <w:right w:val="single" w:sz="4" w:space="0" w:color="auto"/>
            </w:tcBorders>
          </w:tcPr>
          <w:p w14:paraId="40F7D438"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8" w:type="dxa"/>
            <w:gridSpan w:val="3"/>
            <w:tcBorders>
              <w:top w:val="single" w:sz="4" w:space="0" w:color="auto"/>
              <w:left w:val="single" w:sz="4" w:space="0" w:color="auto"/>
              <w:bottom w:val="single" w:sz="4" w:space="0" w:color="auto"/>
              <w:right w:val="single" w:sz="4" w:space="0" w:color="auto"/>
            </w:tcBorders>
          </w:tcPr>
          <w:p w14:paraId="7E953751" w14:textId="77777777" w:rsidR="00CC22C0" w:rsidRPr="00CC22C0" w:rsidRDefault="00CC22C0" w:rsidP="00CC22C0">
            <w:pPr>
              <w:widowControl w:val="0"/>
              <w:autoSpaceDE w:val="0"/>
              <w:autoSpaceDN w:val="0"/>
              <w:adjustRightInd w:val="0"/>
              <w:spacing w:line="276" w:lineRule="auto"/>
              <w:jc w:val="center"/>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3D78098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1790316,00</w:t>
            </w:r>
          </w:p>
        </w:tc>
        <w:tc>
          <w:tcPr>
            <w:tcW w:w="783" w:type="dxa"/>
            <w:gridSpan w:val="3"/>
            <w:tcBorders>
              <w:top w:val="single" w:sz="4" w:space="0" w:color="auto"/>
              <w:left w:val="single" w:sz="4" w:space="0" w:color="auto"/>
              <w:bottom w:val="single" w:sz="4" w:space="0" w:color="auto"/>
              <w:right w:val="single" w:sz="4" w:space="0" w:color="auto"/>
            </w:tcBorders>
          </w:tcPr>
          <w:p w14:paraId="41113CB5"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gridSpan w:val="3"/>
            <w:tcBorders>
              <w:top w:val="single" w:sz="4" w:space="0" w:color="auto"/>
              <w:left w:val="single" w:sz="4" w:space="0" w:color="auto"/>
              <w:bottom w:val="single" w:sz="4" w:space="0" w:color="auto"/>
              <w:right w:val="single" w:sz="4" w:space="0" w:color="auto"/>
            </w:tcBorders>
          </w:tcPr>
          <w:p w14:paraId="4D52B0FD"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77" w:type="dxa"/>
            <w:gridSpan w:val="3"/>
            <w:tcBorders>
              <w:top w:val="single" w:sz="4" w:space="0" w:color="auto"/>
              <w:left w:val="single" w:sz="4" w:space="0" w:color="auto"/>
              <w:bottom w:val="single" w:sz="4" w:space="0" w:color="auto"/>
              <w:right w:val="single" w:sz="4" w:space="0" w:color="auto"/>
            </w:tcBorders>
            <w:hideMark/>
          </w:tcPr>
          <w:p w14:paraId="785CAD7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3345228,00</w:t>
            </w:r>
          </w:p>
        </w:tc>
        <w:tc>
          <w:tcPr>
            <w:tcW w:w="775" w:type="dxa"/>
            <w:gridSpan w:val="3"/>
            <w:tcBorders>
              <w:top w:val="single" w:sz="4" w:space="0" w:color="auto"/>
              <w:left w:val="single" w:sz="4" w:space="0" w:color="auto"/>
              <w:bottom w:val="single" w:sz="4" w:space="0" w:color="auto"/>
              <w:right w:val="single" w:sz="4" w:space="0" w:color="auto"/>
            </w:tcBorders>
            <w:hideMark/>
          </w:tcPr>
          <w:p w14:paraId="1677294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4166102,00</w:t>
            </w:r>
          </w:p>
        </w:tc>
        <w:tc>
          <w:tcPr>
            <w:tcW w:w="783" w:type="dxa"/>
            <w:tcBorders>
              <w:top w:val="single" w:sz="4" w:space="0" w:color="auto"/>
              <w:left w:val="single" w:sz="4" w:space="0" w:color="auto"/>
              <w:bottom w:val="single" w:sz="4" w:space="0" w:color="auto"/>
              <w:right w:val="single" w:sz="4" w:space="0" w:color="auto"/>
            </w:tcBorders>
          </w:tcPr>
          <w:p w14:paraId="7477AFF5"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EA62D0F"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tcBorders>
              <w:top w:val="single" w:sz="4" w:space="0" w:color="auto"/>
              <w:left w:val="single" w:sz="4" w:space="0" w:color="auto"/>
              <w:bottom w:val="single" w:sz="4" w:space="0" w:color="auto"/>
              <w:right w:val="single" w:sz="4" w:space="0" w:color="auto"/>
            </w:tcBorders>
          </w:tcPr>
          <w:p w14:paraId="381B7762"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10BFC9C4"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8AC0B8B"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B4394D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12093946,00</w:t>
            </w:r>
          </w:p>
        </w:tc>
      </w:tr>
      <w:tr w:rsidR="00CC22C0" w:rsidRPr="00CC22C0" w14:paraId="49F41A31" w14:textId="77777777">
        <w:trPr>
          <w:gridAfter w:val="5"/>
          <w:wAfter w:w="6301" w:type="dxa"/>
          <w:trHeight w:val="1725"/>
        </w:trPr>
        <w:tc>
          <w:tcPr>
            <w:tcW w:w="2141" w:type="dxa"/>
            <w:gridSpan w:val="3"/>
            <w:tcBorders>
              <w:top w:val="single" w:sz="4" w:space="0" w:color="auto"/>
              <w:left w:val="single" w:sz="4" w:space="0" w:color="auto"/>
              <w:bottom w:val="single" w:sz="4" w:space="0" w:color="auto"/>
              <w:right w:val="single" w:sz="4" w:space="0" w:color="auto"/>
            </w:tcBorders>
            <w:hideMark/>
          </w:tcPr>
          <w:p w14:paraId="2A28E13A"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Основное мероприятие 1.3. </w:t>
            </w:r>
          </w:p>
          <w:p w14:paraId="7D553BD8"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Обеспечение жильем ветеранов Великой Отечественной войны и иных приравненных к указанной категории граждан</w:t>
            </w:r>
          </w:p>
        </w:tc>
        <w:tc>
          <w:tcPr>
            <w:tcW w:w="1263" w:type="dxa"/>
            <w:gridSpan w:val="2"/>
            <w:tcBorders>
              <w:top w:val="single" w:sz="4" w:space="0" w:color="auto"/>
              <w:left w:val="single" w:sz="4" w:space="0" w:color="auto"/>
              <w:bottom w:val="single" w:sz="4" w:space="0" w:color="auto"/>
              <w:right w:val="single" w:sz="4" w:space="0" w:color="auto"/>
            </w:tcBorders>
            <w:hideMark/>
          </w:tcPr>
          <w:p w14:paraId="49E5BC23"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Капвложения</w:t>
            </w:r>
          </w:p>
        </w:tc>
        <w:tc>
          <w:tcPr>
            <w:tcW w:w="709" w:type="dxa"/>
            <w:gridSpan w:val="4"/>
            <w:tcBorders>
              <w:top w:val="single" w:sz="4" w:space="0" w:color="auto"/>
              <w:left w:val="single" w:sz="4" w:space="0" w:color="auto"/>
              <w:bottom w:val="single" w:sz="4" w:space="0" w:color="auto"/>
              <w:right w:val="single" w:sz="4" w:space="0" w:color="auto"/>
            </w:tcBorders>
            <w:hideMark/>
          </w:tcPr>
          <w:p w14:paraId="0D6F6F7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2015-2028</w:t>
            </w:r>
          </w:p>
        </w:tc>
        <w:tc>
          <w:tcPr>
            <w:tcW w:w="1134" w:type="dxa"/>
            <w:tcBorders>
              <w:top w:val="single" w:sz="4" w:space="0" w:color="auto"/>
              <w:left w:val="single" w:sz="4" w:space="0" w:color="auto"/>
              <w:bottom w:val="single" w:sz="4" w:space="0" w:color="auto"/>
              <w:right w:val="single" w:sz="4" w:space="0" w:color="auto"/>
            </w:tcBorders>
            <w:hideMark/>
          </w:tcPr>
          <w:p w14:paraId="07151A61" w14:textId="77777777" w:rsidR="00CC22C0" w:rsidRPr="00CC22C0" w:rsidRDefault="00CC22C0" w:rsidP="00CC22C0">
            <w:pPr>
              <w:spacing w:line="276" w:lineRule="auto"/>
              <w:jc w:val="center"/>
              <w:rPr>
                <w:lang w:eastAsia="en-US"/>
              </w:rPr>
            </w:pPr>
            <w:r w:rsidRPr="00CC22C0">
              <w:rPr>
                <w:lang w:eastAsia="en-US"/>
              </w:rPr>
              <w:t>Администрация муниципального округа город Первомайск Нижегородской области</w:t>
            </w:r>
          </w:p>
        </w:tc>
        <w:tc>
          <w:tcPr>
            <w:tcW w:w="709" w:type="dxa"/>
            <w:gridSpan w:val="4"/>
            <w:tcBorders>
              <w:top w:val="single" w:sz="4" w:space="0" w:color="auto"/>
              <w:left w:val="single" w:sz="4" w:space="0" w:color="auto"/>
              <w:bottom w:val="single" w:sz="4" w:space="0" w:color="auto"/>
              <w:right w:val="single" w:sz="4" w:space="0" w:color="auto"/>
            </w:tcBorders>
            <w:hideMark/>
          </w:tcPr>
          <w:p w14:paraId="4FA1BA6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2792300,00</w:t>
            </w:r>
          </w:p>
        </w:tc>
        <w:tc>
          <w:tcPr>
            <w:tcW w:w="567" w:type="dxa"/>
            <w:gridSpan w:val="3"/>
            <w:tcBorders>
              <w:top w:val="single" w:sz="4" w:space="0" w:color="auto"/>
              <w:left w:val="single" w:sz="4" w:space="0" w:color="auto"/>
              <w:bottom w:val="single" w:sz="4" w:space="0" w:color="auto"/>
              <w:right w:val="single" w:sz="4" w:space="0" w:color="auto"/>
            </w:tcBorders>
            <w:hideMark/>
          </w:tcPr>
          <w:p w14:paraId="0A78DFF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709" w:type="dxa"/>
            <w:tcBorders>
              <w:top w:val="single" w:sz="4" w:space="0" w:color="auto"/>
              <w:left w:val="single" w:sz="4" w:space="0" w:color="auto"/>
              <w:bottom w:val="single" w:sz="4" w:space="0" w:color="auto"/>
              <w:right w:val="single" w:sz="4" w:space="0" w:color="auto"/>
            </w:tcBorders>
          </w:tcPr>
          <w:p w14:paraId="5A355C80"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8" w:type="dxa"/>
            <w:gridSpan w:val="3"/>
            <w:tcBorders>
              <w:top w:val="single" w:sz="4" w:space="0" w:color="auto"/>
              <w:left w:val="single" w:sz="4" w:space="0" w:color="auto"/>
              <w:bottom w:val="single" w:sz="4" w:space="0" w:color="auto"/>
              <w:right w:val="single" w:sz="4" w:space="0" w:color="auto"/>
            </w:tcBorders>
          </w:tcPr>
          <w:p w14:paraId="4C2A7CCE" w14:textId="77777777" w:rsidR="00CC22C0" w:rsidRPr="00CC22C0" w:rsidRDefault="00CC22C0" w:rsidP="00CC22C0">
            <w:pPr>
              <w:widowControl w:val="0"/>
              <w:autoSpaceDE w:val="0"/>
              <w:autoSpaceDN w:val="0"/>
              <w:adjustRightInd w:val="0"/>
              <w:spacing w:line="276" w:lineRule="auto"/>
              <w:jc w:val="center"/>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1502D0A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1790316,00</w:t>
            </w:r>
          </w:p>
        </w:tc>
        <w:tc>
          <w:tcPr>
            <w:tcW w:w="783" w:type="dxa"/>
            <w:gridSpan w:val="3"/>
            <w:tcBorders>
              <w:top w:val="single" w:sz="4" w:space="0" w:color="auto"/>
              <w:left w:val="single" w:sz="4" w:space="0" w:color="auto"/>
              <w:bottom w:val="single" w:sz="4" w:space="0" w:color="auto"/>
              <w:right w:val="single" w:sz="4" w:space="0" w:color="auto"/>
            </w:tcBorders>
          </w:tcPr>
          <w:p w14:paraId="280BDDD4"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gridSpan w:val="3"/>
            <w:tcBorders>
              <w:top w:val="single" w:sz="4" w:space="0" w:color="auto"/>
              <w:left w:val="single" w:sz="4" w:space="0" w:color="auto"/>
              <w:bottom w:val="single" w:sz="4" w:space="0" w:color="auto"/>
              <w:right w:val="single" w:sz="4" w:space="0" w:color="auto"/>
            </w:tcBorders>
          </w:tcPr>
          <w:p w14:paraId="6A49E036"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77" w:type="dxa"/>
            <w:gridSpan w:val="3"/>
            <w:tcBorders>
              <w:top w:val="single" w:sz="4" w:space="0" w:color="auto"/>
              <w:left w:val="single" w:sz="4" w:space="0" w:color="auto"/>
              <w:bottom w:val="single" w:sz="4" w:space="0" w:color="auto"/>
              <w:right w:val="single" w:sz="4" w:space="0" w:color="auto"/>
            </w:tcBorders>
            <w:hideMark/>
          </w:tcPr>
          <w:p w14:paraId="2F2B5B6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3345228,00</w:t>
            </w:r>
          </w:p>
        </w:tc>
        <w:tc>
          <w:tcPr>
            <w:tcW w:w="775" w:type="dxa"/>
            <w:gridSpan w:val="3"/>
            <w:tcBorders>
              <w:top w:val="single" w:sz="4" w:space="0" w:color="auto"/>
              <w:left w:val="single" w:sz="4" w:space="0" w:color="auto"/>
              <w:bottom w:val="single" w:sz="4" w:space="0" w:color="auto"/>
              <w:right w:val="single" w:sz="4" w:space="0" w:color="auto"/>
            </w:tcBorders>
            <w:hideMark/>
          </w:tcPr>
          <w:p w14:paraId="2D5F15F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4166102,00</w:t>
            </w:r>
          </w:p>
        </w:tc>
        <w:tc>
          <w:tcPr>
            <w:tcW w:w="783" w:type="dxa"/>
            <w:tcBorders>
              <w:top w:val="single" w:sz="4" w:space="0" w:color="auto"/>
              <w:left w:val="single" w:sz="4" w:space="0" w:color="auto"/>
              <w:bottom w:val="single" w:sz="4" w:space="0" w:color="auto"/>
              <w:right w:val="single" w:sz="4" w:space="0" w:color="auto"/>
            </w:tcBorders>
          </w:tcPr>
          <w:p w14:paraId="33DAE632"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FBDE5DA"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tcBorders>
              <w:top w:val="single" w:sz="4" w:space="0" w:color="auto"/>
              <w:left w:val="single" w:sz="4" w:space="0" w:color="auto"/>
              <w:bottom w:val="single" w:sz="4" w:space="0" w:color="auto"/>
              <w:right w:val="single" w:sz="4" w:space="0" w:color="auto"/>
            </w:tcBorders>
          </w:tcPr>
          <w:p w14:paraId="6327C64B"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7EF0CE2"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8CDE136"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D45CDC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12093946,00</w:t>
            </w:r>
          </w:p>
        </w:tc>
      </w:tr>
      <w:tr w:rsidR="00CC22C0" w:rsidRPr="00CC22C0" w14:paraId="7AA3FE67" w14:textId="77777777">
        <w:trPr>
          <w:gridAfter w:val="1"/>
          <w:wAfter w:w="11" w:type="dxa"/>
          <w:trHeight w:val="540"/>
        </w:trPr>
        <w:tc>
          <w:tcPr>
            <w:tcW w:w="5247" w:type="dxa"/>
            <w:gridSpan w:val="10"/>
            <w:tcBorders>
              <w:top w:val="single" w:sz="4" w:space="0" w:color="auto"/>
              <w:left w:val="single" w:sz="4" w:space="0" w:color="auto"/>
              <w:bottom w:val="single" w:sz="4" w:space="0" w:color="auto"/>
              <w:right w:val="single" w:sz="4" w:space="0" w:color="auto"/>
            </w:tcBorders>
            <w:hideMark/>
          </w:tcPr>
          <w:p w14:paraId="349DADE8"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Задача 3. Обеспечение жильем инвалидов, ветеранов боевых действий и иных приравненных к указанной категории граждан</w:t>
            </w:r>
          </w:p>
        </w:tc>
        <w:tc>
          <w:tcPr>
            <w:tcW w:w="709" w:type="dxa"/>
            <w:gridSpan w:val="4"/>
            <w:tcBorders>
              <w:top w:val="single" w:sz="4" w:space="0" w:color="auto"/>
              <w:left w:val="single" w:sz="4" w:space="0" w:color="auto"/>
              <w:bottom w:val="single" w:sz="4" w:space="0" w:color="auto"/>
              <w:right w:val="single" w:sz="4" w:space="0" w:color="auto"/>
            </w:tcBorders>
            <w:hideMark/>
          </w:tcPr>
          <w:p w14:paraId="20256A8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567" w:type="dxa"/>
            <w:gridSpan w:val="3"/>
            <w:tcBorders>
              <w:top w:val="single" w:sz="4" w:space="0" w:color="auto"/>
              <w:left w:val="single" w:sz="4" w:space="0" w:color="auto"/>
              <w:bottom w:val="single" w:sz="4" w:space="0" w:color="auto"/>
              <w:right w:val="single" w:sz="4" w:space="0" w:color="auto"/>
            </w:tcBorders>
            <w:hideMark/>
          </w:tcPr>
          <w:p w14:paraId="5674C7A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591C799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708" w:type="dxa"/>
            <w:gridSpan w:val="3"/>
            <w:tcBorders>
              <w:top w:val="single" w:sz="4" w:space="0" w:color="auto"/>
              <w:left w:val="single" w:sz="4" w:space="0" w:color="auto"/>
              <w:bottom w:val="single" w:sz="4" w:space="0" w:color="auto"/>
              <w:right w:val="single" w:sz="4" w:space="0" w:color="auto"/>
            </w:tcBorders>
            <w:hideMark/>
          </w:tcPr>
          <w:p w14:paraId="3471252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567" w:type="dxa"/>
            <w:tcBorders>
              <w:top w:val="single" w:sz="4" w:space="0" w:color="auto"/>
              <w:left w:val="single" w:sz="4" w:space="0" w:color="auto"/>
              <w:bottom w:val="single" w:sz="4" w:space="0" w:color="auto"/>
              <w:right w:val="single" w:sz="4" w:space="0" w:color="auto"/>
            </w:tcBorders>
          </w:tcPr>
          <w:p w14:paraId="73AAB203"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gridSpan w:val="3"/>
            <w:tcBorders>
              <w:top w:val="single" w:sz="4" w:space="0" w:color="auto"/>
              <w:left w:val="single" w:sz="4" w:space="0" w:color="auto"/>
              <w:bottom w:val="single" w:sz="4" w:space="0" w:color="auto"/>
              <w:right w:val="single" w:sz="4" w:space="0" w:color="auto"/>
            </w:tcBorders>
            <w:hideMark/>
          </w:tcPr>
          <w:p w14:paraId="767C186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895158,00</w:t>
            </w:r>
          </w:p>
        </w:tc>
        <w:tc>
          <w:tcPr>
            <w:tcW w:w="709" w:type="dxa"/>
            <w:gridSpan w:val="3"/>
            <w:tcBorders>
              <w:top w:val="single" w:sz="4" w:space="0" w:color="auto"/>
              <w:left w:val="single" w:sz="4" w:space="0" w:color="auto"/>
              <w:bottom w:val="single" w:sz="4" w:space="0" w:color="auto"/>
              <w:right w:val="single" w:sz="4" w:space="0" w:color="auto"/>
            </w:tcBorders>
          </w:tcPr>
          <w:p w14:paraId="11C1C07A"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77" w:type="dxa"/>
            <w:gridSpan w:val="3"/>
            <w:tcBorders>
              <w:top w:val="single" w:sz="4" w:space="0" w:color="auto"/>
              <w:left w:val="single" w:sz="4" w:space="0" w:color="auto"/>
              <w:bottom w:val="single" w:sz="4" w:space="0" w:color="auto"/>
              <w:right w:val="single" w:sz="4" w:space="0" w:color="auto"/>
            </w:tcBorders>
          </w:tcPr>
          <w:p w14:paraId="5101C8AF"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75" w:type="dxa"/>
            <w:gridSpan w:val="3"/>
            <w:tcBorders>
              <w:top w:val="single" w:sz="4" w:space="0" w:color="auto"/>
              <w:left w:val="single" w:sz="4" w:space="0" w:color="auto"/>
              <w:bottom w:val="single" w:sz="4" w:space="0" w:color="auto"/>
              <w:right w:val="single" w:sz="4" w:space="0" w:color="auto"/>
            </w:tcBorders>
          </w:tcPr>
          <w:p w14:paraId="4C7CBC89"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tcBorders>
              <w:top w:val="single" w:sz="4" w:space="0" w:color="auto"/>
              <w:left w:val="single" w:sz="4" w:space="0" w:color="auto"/>
              <w:bottom w:val="single" w:sz="4" w:space="0" w:color="auto"/>
              <w:right w:val="single" w:sz="4" w:space="0" w:color="auto"/>
            </w:tcBorders>
          </w:tcPr>
          <w:p w14:paraId="6859C13D"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6572976"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tcBorders>
              <w:top w:val="single" w:sz="4" w:space="0" w:color="auto"/>
              <w:left w:val="single" w:sz="4" w:space="0" w:color="auto"/>
              <w:bottom w:val="single" w:sz="4" w:space="0" w:color="auto"/>
              <w:right w:val="single" w:sz="4" w:space="0" w:color="auto"/>
            </w:tcBorders>
          </w:tcPr>
          <w:p w14:paraId="68DE67B6"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73D94C6"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08139BC"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890B7E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895158,00</w:t>
            </w:r>
          </w:p>
        </w:tc>
        <w:tc>
          <w:tcPr>
            <w:tcW w:w="4571" w:type="dxa"/>
            <w:gridSpan w:val="2"/>
            <w:tcBorders>
              <w:top w:val="single" w:sz="4" w:space="0" w:color="auto"/>
              <w:left w:val="single" w:sz="4" w:space="0" w:color="auto"/>
              <w:bottom w:val="single" w:sz="4" w:space="0" w:color="auto"/>
              <w:right w:val="single" w:sz="4" w:space="0" w:color="auto"/>
            </w:tcBorders>
          </w:tcPr>
          <w:p w14:paraId="32EC64F3"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73" w:type="dxa"/>
            <w:tcBorders>
              <w:top w:val="single" w:sz="4" w:space="0" w:color="auto"/>
              <w:left w:val="single" w:sz="4" w:space="0" w:color="auto"/>
              <w:bottom w:val="single" w:sz="4" w:space="0" w:color="auto"/>
              <w:right w:val="single" w:sz="4" w:space="0" w:color="auto"/>
            </w:tcBorders>
          </w:tcPr>
          <w:p w14:paraId="31E9890F" w14:textId="77777777" w:rsidR="00CC22C0" w:rsidRPr="00CC22C0" w:rsidRDefault="00CC22C0" w:rsidP="00CC22C0">
            <w:pPr>
              <w:widowControl w:val="0"/>
              <w:autoSpaceDE w:val="0"/>
              <w:autoSpaceDN w:val="0"/>
              <w:adjustRightInd w:val="0"/>
              <w:spacing w:line="276" w:lineRule="auto"/>
              <w:jc w:val="center"/>
              <w:rPr>
                <w:lang w:eastAsia="en-US"/>
              </w:rPr>
            </w:pPr>
          </w:p>
        </w:tc>
        <w:tc>
          <w:tcPr>
            <w:tcW w:w="946" w:type="dxa"/>
            <w:tcBorders>
              <w:top w:val="single" w:sz="4" w:space="0" w:color="auto"/>
              <w:left w:val="single" w:sz="4" w:space="0" w:color="auto"/>
              <w:bottom w:val="single" w:sz="4" w:space="0" w:color="auto"/>
              <w:right w:val="single" w:sz="4" w:space="0" w:color="auto"/>
            </w:tcBorders>
            <w:hideMark/>
          </w:tcPr>
          <w:p w14:paraId="673BC29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693,9</w:t>
            </w:r>
          </w:p>
        </w:tc>
      </w:tr>
      <w:tr w:rsidR="00CC22C0" w:rsidRPr="00CC22C0" w14:paraId="46C07D6B" w14:textId="77777777">
        <w:trPr>
          <w:gridAfter w:val="5"/>
          <w:wAfter w:w="6301" w:type="dxa"/>
          <w:trHeight w:val="1665"/>
        </w:trPr>
        <w:tc>
          <w:tcPr>
            <w:tcW w:w="2141" w:type="dxa"/>
            <w:gridSpan w:val="3"/>
            <w:tcBorders>
              <w:top w:val="single" w:sz="4" w:space="0" w:color="auto"/>
              <w:left w:val="single" w:sz="4" w:space="0" w:color="auto"/>
              <w:bottom w:val="single" w:sz="4" w:space="0" w:color="auto"/>
              <w:right w:val="single" w:sz="4" w:space="0" w:color="auto"/>
            </w:tcBorders>
            <w:hideMark/>
          </w:tcPr>
          <w:p w14:paraId="0063AB6F"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Основное мероприятие 1.4. </w:t>
            </w:r>
          </w:p>
          <w:p w14:paraId="0AB4781A"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Обеспечение жильем инвалидов, ветеранов боевых действий и иных приравненных к указанной категории граждан</w:t>
            </w:r>
          </w:p>
        </w:tc>
        <w:tc>
          <w:tcPr>
            <w:tcW w:w="1263" w:type="dxa"/>
            <w:gridSpan w:val="2"/>
            <w:tcBorders>
              <w:top w:val="single" w:sz="4" w:space="0" w:color="auto"/>
              <w:left w:val="single" w:sz="4" w:space="0" w:color="auto"/>
              <w:bottom w:val="single" w:sz="4" w:space="0" w:color="auto"/>
              <w:right w:val="single" w:sz="4" w:space="0" w:color="auto"/>
            </w:tcBorders>
            <w:hideMark/>
          </w:tcPr>
          <w:p w14:paraId="48702875"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Капвложения</w:t>
            </w:r>
          </w:p>
        </w:tc>
        <w:tc>
          <w:tcPr>
            <w:tcW w:w="709" w:type="dxa"/>
            <w:gridSpan w:val="4"/>
            <w:tcBorders>
              <w:top w:val="single" w:sz="4" w:space="0" w:color="auto"/>
              <w:left w:val="single" w:sz="4" w:space="0" w:color="auto"/>
              <w:bottom w:val="single" w:sz="4" w:space="0" w:color="auto"/>
              <w:right w:val="single" w:sz="4" w:space="0" w:color="auto"/>
            </w:tcBorders>
            <w:hideMark/>
          </w:tcPr>
          <w:p w14:paraId="11CCDC6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2015 - 2028</w:t>
            </w:r>
          </w:p>
        </w:tc>
        <w:tc>
          <w:tcPr>
            <w:tcW w:w="1134" w:type="dxa"/>
            <w:tcBorders>
              <w:top w:val="single" w:sz="4" w:space="0" w:color="auto"/>
              <w:left w:val="single" w:sz="4" w:space="0" w:color="auto"/>
              <w:bottom w:val="single" w:sz="4" w:space="0" w:color="auto"/>
              <w:right w:val="single" w:sz="4" w:space="0" w:color="auto"/>
            </w:tcBorders>
            <w:hideMark/>
          </w:tcPr>
          <w:p w14:paraId="7B2FFFAE" w14:textId="77777777" w:rsidR="00CC22C0" w:rsidRPr="00CC22C0" w:rsidRDefault="00CC22C0" w:rsidP="00CC22C0">
            <w:pPr>
              <w:spacing w:line="276" w:lineRule="auto"/>
              <w:jc w:val="center"/>
              <w:rPr>
                <w:lang w:eastAsia="en-US"/>
              </w:rPr>
            </w:pPr>
            <w:r w:rsidRPr="00CC22C0">
              <w:rPr>
                <w:lang w:eastAsia="en-US"/>
              </w:rPr>
              <w:t>Администрация муниципального округа город Первомайск Нижегородской области</w:t>
            </w:r>
          </w:p>
        </w:tc>
        <w:tc>
          <w:tcPr>
            <w:tcW w:w="709" w:type="dxa"/>
            <w:gridSpan w:val="4"/>
            <w:tcBorders>
              <w:top w:val="single" w:sz="4" w:space="0" w:color="auto"/>
              <w:left w:val="single" w:sz="4" w:space="0" w:color="auto"/>
              <w:bottom w:val="single" w:sz="4" w:space="0" w:color="auto"/>
              <w:right w:val="single" w:sz="4" w:space="0" w:color="auto"/>
            </w:tcBorders>
            <w:hideMark/>
          </w:tcPr>
          <w:p w14:paraId="7B70B31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567" w:type="dxa"/>
            <w:gridSpan w:val="3"/>
            <w:tcBorders>
              <w:top w:val="single" w:sz="4" w:space="0" w:color="auto"/>
              <w:left w:val="single" w:sz="4" w:space="0" w:color="auto"/>
              <w:bottom w:val="single" w:sz="4" w:space="0" w:color="auto"/>
              <w:right w:val="single" w:sz="4" w:space="0" w:color="auto"/>
            </w:tcBorders>
            <w:hideMark/>
          </w:tcPr>
          <w:p w14:paraId="2D9457F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709" w:type="dxa"/>
            <w:tcBorders>
              <w:top w:val="single" w:sz="4" w:space="0" w:color="auto"/>
              <w:left w:val="single" w:sz="4" w:space="0" w:color="auto"/>
              <w:bottom w:val="single" w:sz="4" w:space="0" w:color="auto"/>
              <w:right w:val="single" w:sz="4" w:space="0" w:color="auto"/>
            </w:tcBorders>
            <w:hideMark/>
          </w:tcPr>
          <w:p w14:paraId="2EFEB4D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708" w:type="dxa"/>
            <w:gridSpan w:val="3"/>
            <w:tcBorders>
              <w:top w:val="single" w:sz="4" w:space="0" w:color="auto"/>
              <w:left w:val="single" w:sz="4" w:space="0" w:color="auto"/>
              <w:bottom w:val="single" w:sz="4" w:space="0" w:color="auto"/>
              <w:right w:val="single" w:sz="4" w:space="0" w:color="auto"/>
            </w:tcBorders>
            <w:hideMark/>
          </w:tcPr>
          <w:p w14:paraId="7C6D1C8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0</w:t>
            </w:r>
          </w:p>
        </w:tc>
        <w:tc>
          <w:tcPr>
            <w:tcW w:w="567" w:type="dxa"/>
            <w:tcBorders>
              <w:top w:val="single" w:sz="4" w:space="0" w:color="auto"/>
              <w:left w:val="single" w:sz="4" w:space="0" w:color="auto"/>
              <w:bottom w:val="single" w:sz="4" w:space="0" w:color="auto"/>
              <w:right w:val="single" w:sz="4" w:space="0" w:color="auto"/>
            </w:tcBorders>
          </w:tcPr>
          <w:p w14:paraId="00EB9719"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gridSpan w:val="3"/>
            <w:tcBorders>
              <w:top w:val="single" w:sz="4" w:space="0" w:color="auto"/>
              <w:left w:val="single" w:sz="4" w:space="0" w:color="auto"/>
              <w:bottom w:val="single" w:sz="4" w:space="0" w:color="auto"/>
              <w:right w:val="single" w:sz="4" w:space="0" w:color="auto"/>
            </w:tcBorders>
            <w:hideMark/>
          </w:tcPr>
          <w:p w14:paraId="691054E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895158,00</w:t>
            </w:r>
          </w:p>
        </w:tc>
        <w:tc>
          <w:tcPr>
            <w:tcW w:w="709" w:type="dxa"/>
            <w:gridSpan w:val="3"/>
            <w:tcBorders>
              <w:top w:val="single" w:sz="4" w:space="0" w:color="auto"/>
              <w:left w:val="single" w:sz="4" w:space="0" w:color="auto"/>
              <w:bottom w:val="single" w:sz="4" w:space="0" w:color="auto"/>
              <w:right w:val="single" w:sz="4" w:space="0" w:color="auto"/>
            </w:tcBorders>
          </w:tcPr>
          <w:p w14:paraId="3295EBF3"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77" w:type="dxa"/>
            <w:gridSpan w:val="3"/>
            <w:tcBorders>
              <w:top w:val="single" w:sz="4" w:space="0" w:color="auto"/>
              <w:left w:val="single" w:sz="4" w:space="0" w:color="auto"/>
              <w:bottom w:val="single" w:sz="4" w:space="0" w:color="auto"/>
              <w:right w:val="single" w:sz="4" w:space="0" w:color="auto"/>
            </w:tcBorders>
          </w:tcPr>
          <w:p w14:paraId="3C8999E7"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75" w:type="dxa"/>
            <w:gridSpan w:val="3"/>
            <w:tcBorders>
              <w:top w:val="single" w:sz="4" w:space="0" w:color="auto"/>
              <w:left w:val="single" w:sz="4" w:space="0" w:color="auto"/>
              <w:bottom w:val="single" w:sz="4" w:space="0" w:color="auto"/>
              <w:right w:val="single" w:sz="4" w:space="0" w:color="auto"/>
            </w:tcBorders>
          </w:tcPr>
          <w:p w14:paraId="05E1F77B"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tcBorders>
              <w:top w:val="single" w:sz="4" w:space="0" w:color="auto"/>
              <w:left w:val="single" w:sz="4" w:space="0" w:color="auto"/>
              <w:bottom w:val="single" w:sz="4" w:space="0" w:color="auto"/>
              <w:right w:val="single" w:sz="4" w:space="0" w:color="auto"/>
            </w:tcBorders>
          </w:tcPr>
          <w:p w14:paraId="48DFE4E0"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05C523F"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83" w:type="dxa"/>
            <w:tcBorders>
              <w:top w:val="single" w:sz="4" w:space="0" w:color="auto"/>
              <w:left w:val="single" w:sz="4" w:space="0" w:color="auto"/>
              <w:bottom w:val="single" w:sz="4" w:space="0" w:color="auto"/>
              <w:right w:val="single" w:sz="4" w:space="0" w:color="auto"/>
            </w:tcBorders>
          </w:tcPr>
          <w:p w14:paraId="00CC11CF"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FD3DA4A"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D6A032D"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708C6D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895158,00</w:t>
            </w:r>
          </w:p>
        </w:tc>
      </w:tr>
    </w:tbl>
    <w:p w14:paraId="619859DF" w14:textId="77777777" w:rsidR="00CC22C0" w:rsidRPr="00CC22C0" w:rsidRDefault="00CC22C0" w:rsidP="00CC22C0">
      <w:pPr>
        <w:widowControl w:val="0"/>
        <w:autoSpaceDE w:val="0"/>
        <w:autoSpaceDN w:val="0"/>
        <w:adjustRightInd w:val="0"/>
        <w:outlineLvl w:val="4"/>
        <w:rPr>
          <w:b/>
        </w:rPr>
      </w:pPr>
    </w:p>
    <w:p w14:paraId="2CBC9E59" w14:textId="77777777" w:rsidR="00CC22C0" w:rsidRPr="00CC22C0" w:rsidRDefault="00CC22C0" w:rsidP="00CC22C0">
      <w:pPr>
        <w:widowControl w:val="0"/>
        <w:autoSpaceDE w:val="0"/>
        <w:autoSpaceDN w:val="0"/>
        <w:adjustRightInd w:val="0"/>
        <w:jc w:val="center"/>
        <w:outlineLvl w:val="4"/>
        <w:rPr>
          <w:b/>
          <w:sz w:val="28"/>
          <w:szCs w:val="28"/>
        </w:rPr>
      </w:pPr>
    </w:p>
    <w:p w14:paraId="5B138A1B"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3.1.2.5. Индикаторы достижения цели и непосредственные</w:t>
      </w:r>
    </w:p>
    <w:p w14:paraId="17A61C7B"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результаты реализации Подпрограммы 1</w:t>
      </w:r>
    </w:p>
    <w:p w14:paraId="5A9F5906"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Индикаторы достижения цели и непосредственные результаты реализации Подпрограммы 1 представлены в таблице 8.</w:t>
      </w:r>
    </w:p>
    <w:p w14:paraId="2E2719D1" w14:textId="77777777" w:rsidR="00CC22C0" w:rsidRPr="00CC22C0" w:rsidRDefault="00CC22C0" w:rsidP="00CC22C0">
      <w:pPr>
        <w:widowControl w:val="0"/>
        <w:autoSpaceDE w:val="0"/>
        <w:autoSpaceDN w:val="0"/>
        <w:adjustRightInd w:val="0"/>
        <w:jc w:val="center"/>
        <w:rPr>
          <w:sz w:val="28"/>
          <w:szCs w:val="28"/>
        </w:rPr>
      </w:pPr>
    </w:p>
    <w:p w14:paraId="2D162A36"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Сведения об индикаторах и непосредственных результатах Подпрограммы 1</w:t>
      </w:r>
    </w:p>
    <w:p w14:paraId="465E37CD" w14:textId="77777777" w:rsidR="00CC22C0" w:rsidRPr="00CC22C0" w:rsidRDefault="00CC22C0" w:rsidP="00CC22C0">
      <w:pPr>
        <w:widowControl w:val="0"/>
        <w:autoSpaceDE w:val="0"/>
        <w:autoSpaceDN w:val="0"/>
        <w:adjustRightInd w:val="0"/>
        <w:ind w:firstLine="540"/>
        <w:jc w:val="right"/>
      </w:pPr>
    </w:p>
    <w:p w14:paraId="278F99AD" w14:textId="77777777" w:rsidR="00CC22C0" w:rsidRPr="00CC22C0" w:rsidRDefault="00CC22C0" w:rsidP="00CC22C0">
      <w:pPr>
        <w:widowControl w:val="0"/>
        <w:autoSpaceDE w:val="0"/>
        <w:autoSpaceDN w:val="0"/>
        <w:adjustRightInd w:val="0"/>
        <w:ind w:firstLine="540"/>
        <w:jc w:val="right"/>
      </w:pPr>
    </w:p>
    <w:p w14:paraId="4B075265" w14:textId="77777777" w:rsidR="00CC22C0" w:rsidRPr="00CC22C0" w:rsidRDefault="00CC22C0" w:rsidP="00CC22C0">
      <w:pPr>
        <w:widowControl w:val="0"/>
        <w:autoSpaceDE w:val="0"/>
        <w:autoSpaceDN w:val="0"/>
        <w:adjustRightInd w:val="0"/>
        <w:ind w:firstLine="540"/>
        <w:jc w:val="right"/>
      </w:pPr>
      <w:r w:rsidRPr="00CC22C0">
        <w:t xml:space="preserve">Таблица 8. </w:t>
      </w:r>
    </w:p>
    <w:p w14:paraId="72F0D0A5" w14:textId="77777777" w:rsidR="00CC22C0" w:rsidRPr="00CC22C0" w:rsidRDefault="00CC22C0" w:rsidP="00CC22C0">
      <w:pPr>
        <w:widowControl w:val="0"/>
        <w:autoSpaceDE w:val="0"/>
        <w:autoSpaceDN w:val="0"/>
        <w:adjustRightInd w:val="0"/>
        <w:ind w:firstLine="540"/>
        <w:jc w:val="both"/>
      </w:pPr>
    </w:p>
    <w:p w14:paraId="1B812F9F" w14:textId="77777777" w:rsidR="00CC22C0" w:rsidRPr="00CC22C0" w:rsidRDefault="00CC22C0" w:rsidP="00CC22C0">
      <w:pPr>
        <w:widowControl w:val="0"/>
        <w:autoSpaceDE w:val="0"/>
        <w:autoSpaceDN w:val="0"/>
        <w:adjustRightInd w:val="0"/>
        <w:outlineLvl w:val="4"/>
        <w:rPr>
          <w:b/>
        </w:rPr>
      </w:pPr>
    </w:p>
    <w:p w14:paraId="460CACF8" w14:textId="77777777" w:rsidR="00CC22C0" w:rsidRPr="00CC22C0" w:rsidRDefault="00CC22C0" w:rsidP="00CC22C0">
      <w:pPr>
        <w:widowControl w:val="0"/>
        <w:autoSpaceDE w:val="0"/>
        <w:autoSpaceDN w:val="0"/>
        <w:adjustRightInd w:val="0"/>
        <w:outlineLvl w:val="4"/>
        <w:rPr>
          <w:b/>
        </w:rPr>
      </w:pPr>
    </w:p>
    <w:tbl>
      <w:tblPr>
        <w:tblW w:w="15360" w:type="dxa"/>
        <w:tblInd w:w="75" w:type="dxa"/>
        <w:tblLayout w:type="fixed"/>
        <w:tblCellMar>
          <w:left w:w="75" w:type="dxa"/>
          <w:right w:w="75" w:type="dxa"/>
        </w:tblCellMar>
        <w:tblLook w:val="04A0" w:firstRow="1" w:lastRow="0" w:firstColumn="1" w:lastColumn="0" w:noHBand="0" w:noVBand="1"/>
      </w:tblPr>
      <w:tblGrid>
        <w:gridCol w:w="734"/>
        <w:gridCol w:w="3007"/>
        <w:gridCol w:w="708"/>
        <w:gridCol w:w="712"/>
        <w:gridCol w:w="851"/>
        <w:gridCol w:w="850"/>
        <w:gridCol w:w="711"/>
        <w:gridCol w:w="708"/>
        <w:gridCol w:w="850"/>
        <w:gridCol w:w="851"/>
        <w:gridCol w:w="6"/>
        <w:gridCol w:w="702"/>
        <w:gridCol w:w="6"/>
        <w:gridCol w:w="704"/>
        <w:gridCol w:w="6"/>
        <w:gridCol w:w="765"/>
        <w:gridCol w:w="6"/>
        <w:gridCol w:w="783"/>
        <w:gridCol w:w="6"/>
        <w:gridCol w:w="783"/>
        <w:gridCol w:w="6"/>
        <w:gridCol w:w="785"/>
        <w:gridCol w:w="6"/>
        <w:gridCol w:w="785"/>
        <w:gridCol w:w="6"/>
        <w:gridCol w:w="23"/>
      </w:tblGrid>
      <w:tr w:rsidR="00CC22C0" w:rsidRPr="00CC22C0" w14:paraId="6CE54BFA" w14:textId="77777777">
        <w:tc>
          <w:tcPr>
            <w:tcW w:w="735" w:type="dxa"/>
            <w:vMerge w:val="restart"/>
            <w:tcBorders>
              <w:top w:val="single" w:sz="4" w:space="0" w:color="auto"/>
              <w:left w:val="single" w:sz="4" w:space="0" w:color="auto"/>
              <w:bottom w:val="single" w:sz="4" w:space="0" w:color="auto"/>
              <w:right w:val="single" w:sz="4" w:space="0" w:color="auto"/>
            </w:tcBorders>
            <w:hideMark/>
          </w:tcPr>
          <w:p w14:paraId="6F54877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 п/п</w:t>
            </w:r>
          </w:p>
        </w:tc>
        <w:tc>
          <w:tcPr>
            <w:tcW w:w="3009" w:type="dxa"/>
            <w:vMerge w:val="restart"/>
            <w:tcBorders>
              <w:top w:val="single" w:sz="4" w:space="0" w:color="auto"/>
              <w:left w:val="single" w:sz="4" w:space="0" w:color="auto"/>
              <w:bottom w:val="single" w:sz="4" w:space="0" w:color="auto"/>
              <w:right w:val="single" w:sz="4" w:space="0" w:color="auto"/>
            </w:tcBorders>
            <w:hideMark/>
          </w:tcPr>
          <w:p w14:paraId="18DF187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Наименование индикатора/непосредственного результата</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1B9398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Ед. измерения</w:t>
            </w:r>
          </w:p>
        </w:tc>
        <w:tc>
          <w:tcPr>
            <w:tcW w:w="10911" w:type="dxa"/>
            <w:gridSpan w:val="23"/>
            <w:tcBorders>
              <w:top w:val="single" w:sz="4" w:space="0" w:color="auto"/>
              <w:left w:val="single" w:sz="4" w:space="0" w:color="auto"/>
              <w:bottom w:val="single" w:sz="4" w:space="0" w:color="auto"/>
              <w:right w:val="single" w:sz="4" w:space="0" w:color="auto"/>
            </w:tcBorders>
            <w:hideMark/>
          </w:tcPr>
          <w:p w14:paraId="79E1F79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Значение индикатора/непосредственного результата</w:t>
            </w:r>
          </w:p>
        </w:tc>
      </w:tr>
      <w:tr w:rsidR="00CC22C0" w:rsidRPr="00CC22C0" w14:paraId="2CCEB607" w14:textId="77777777">
        <w:trPr>
          <w:gridAfter w:val="2"/>
          <w:wAfter w:w="29" w:type="dxa"/>
          <w:cantSplit/>
          <w:trHeight w:val="1134"/>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A09F18"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043D80"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B832EA" w14:textId="77777777" w:rsidR="00CC22C0" w:rsidRPr="00CC22C0" w:rsidRDefault="00CC22C0" w:rsidP="00CC22C0">
            <w:pPr>
              <w:spacing w:line="276" w:lineRule="auto"/>
              <w:rPr>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3286059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2014 год</w:t>
            </w:r>
          </w:p>
        </w:tc>
        <w:tc>
          <w:tcPr>
            <w:tcW w:w="851" w:type="dxa"/>
            <w:tcBorders>
              <w:top w:val="single" w:sz="4" w:space="0" w:color="auto"/>
              <w:left w:val="single" w:sz="4" w:space="0" w:color="auto"/>
              <w:bottom w:val="single" w:sz="4" w:space="0" w:color="auto"/>
              <w:right w:val="single" w:sz="4" w:space="0" w:color="auto"/>
            </w:tcBorders>
            <w:hideMark/>
          </w:tcPr>
          <w:p w14:paraId="5A9034E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год</w:t>
            </w:r>
          </w:p>
        </w:tc>
        <w:tc>
          <w:tcPr>
            <w:tcW w:w="850" w:type="dxa"/>
            <w:tcBorders>
              <w:top w:val="single" w:sz="4" w:space="0" w:color="auto"/>
              <w:left w:val="single" w:sz="4" w:space="0" w:color="auto"/>
              <w:bottom w:val="single" w:sz="4" w:space="0" w:color="auto"/>
              <w:right w:val="single" w:sz="4" w:space="0" w:color="auto"/>
            </w:tcBorders>
            <w:hideMark/>
          </w:tcPr>
          <w:p w14:paraId="6949BE8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2016 год</w:t>
            </w:r>
          </w:p>
        </w:tc>
        <w:tc>
          <w:tcPr>
            <w:tcW w:w="711" w:type="dxa"/>
            <w:tcBorders>
              <w:top w:val="single" w:sz="4" w:space="0" w:color="auto"/>
              <w:left w:val="single" w:sz="4" w:space="0" w:color="auto"/>
              <w:bottom w:val="single" w:sz="4" w:space="0" w:color="auto"/>
              <w:right w:val="single" w:sz="4" w:space="0" w:color="auto"/>
            </w:tcBorders>
            <w:hideMark/>
          </w:tcPr>
          <w:p w14:paraId="4D20427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2017 год</w:t>
            </w:r>
          </w:p>
        </w:tc>
        <w:tc>
          <w:tcPr>
            <w:tcW w:w="708" w:type="dxa"/>
            <w:tcBorders>
              <w:top w:val="single" w:sz="4" w:space="0" w:color="auto"/>
              <w:left w:val="single" w:sz="4" w:space="0" w:color="auto"/>
              <w:bottom w:val="single" w:sz="4" w:space="0" w:color="auto"/>
              <w:right w:val="single" w:sz="4" w:space="0" w:color="auto"/>
            </w:tcBorders>
            <w:hideMark/>
          </w:tcPr>
          <w:p w14:paraId="69A3039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2018 год</w:t>
            </w:r>
          </w:p>
        </w:tc>
        <w:tc>
          <w:tcPr>
            <w:tcW w:w="850" w:type="dxa"/>
            <w:tcBorders>
              <w:top w:val="single" w:sz="4" w:space="0" w:color="auto"/>
              <w:left w:val="single" w:sz="4" w:space="0" w:color="auto"/>
              <w:bottom w:val="single" w:sz="4" w:space="0" w:color="auto"/>
              <w:right w:val="single" w:sz="4" w:space="0" w:color="auto"/>
            </w:tcBorders>
            <w:hideMark/>
          </w:tcPr>
          <w:p w14:paraId="2DCD4CF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2019 год</w:t>
            </w:r>
          </w:p>
        </w:tc>
        <w:tc>
          <w:tcPr>
            <w:tcW w:w="851" w:type="dxa"/>
            <w:tcBorders>
              <w:top w:val="single" w:sz="4" w:space="0" w:color="auto"/>
              <w:left w:val="single" w:sz="4" w:space="0" w:color="auto"/>
              <w:bottom w:val="single" w:sz="4" w:space="0" w:color="auto"/>
              <w:right w:val="single" w:sz="4" w:space="0" w:color="auto"/>
            </w:tcBorders>
            <w:hideMark/>
          </w:tcPr>
          <w:p w14:paraId="380F41E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2020</w:t>
            </w:r>
          </w:p>
          <w:p w14:paraId="3C610DE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 xml:space="preserve"> год</w:t>
            </w:r>
          </w:p>
        </w:tc>
        <w:tc>
          <w:tcPr>
            <w:tcW w:w="708" w:type="dxa"/>
            <w:gridSpan w:val="2"/>
            <w:tcBorders>
              <w:top w:val="single" w:sz="4" w:space="0" w:color="auto"/>
              <w:left w:val="single" w:sz="4" w:space="0" w:color="auto"/>
              <w:bottom w:val="single" w:sz="4" w:space="0" w:color="auto"/>
              <w:right w:val="single" w:sz="4" w:space="0" w:color="auto"/>
            </w:tcBorders>
            <w:hideMark/>
          </w:tcPr>
          <w:p w14:paraId="725EDA2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2021 год</w:t>
            </w:r>
          </w:p>
        </w:tc>
        <w:tc>
          <w:tcPr>
            <w:tcW w:w="710" w:type="dxa"/>
            <w:gridSpan w:val="2"/>
            <w:tcBorders>
              <w:top w:val="single" w:sz="4" w:space="0" w:color="auto"/>
              <w:left w:val="single" w:sz="4" w:space="0" w:color="auto"/>
              <w:bottom w:val="single" w:sz="4" w:space="0" w:color="auto"/>
              <w:right w:val="single" w:sz="4" w:space="0" w:color="auto"/>
            </w:tcBorders>
            <w:hideMark/>
          </w:tcPr>
          <w:p w14:paraId="3BE369A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2022 год</w:t>
            </w:r>
          </w:p>
        </w:tc>
        <w:tc>
          <w:tcPr>
            <w:tcW w:w="771" w:type="dxa"/>
            <w:gridSpan w:val="2"/>
            <w:tcBorders>
              <w:top w:val="single" w:sz="4" w:space="0" w:color="auto"/>
              <w:left w:val="single" w:sz="4" w:space="0" w:color="auto"/>
              <w:bottom w:val="single" w:sz="4" w:space="0" w:color="auto"/>
              <w:right w:val="single" w:sz="4" w:space="0" w:color="auto"/>
            </w:tcBorders>
            <w:hideMark/>
          </w:tcPr>
          <w:p w14:paraId="1E58E5BD" w14:textId="77777777" w:rsidR="00CC22C0" w:rsidRPr="00CC22C0" w:rsidRDefault="00CC22C0" w:rsidP="00CC22C0">
            <w:pPr>
              <w:widowControl w:val="0"/>
              <w:autoSpaceDE w:val="0"/>
              <w:autoSpaceDN w:val="0"/>
              <w:adjustRightInd w:val="0"/>
              <w:spacing w:line="276" w:lineRule="auto"/>
              <w:ind w:right="2194"/>
              <w:jc w:val="center"/>
              <w:rPr>
                <w:lang w:eastAsia="en-US"/>
              </w:rPr>
            </w:pPr>
            <w:r w:rsidRPr="00CC22C0">
              <w:rPr>
                <w:lang w:eastAsia="en-US"/>
              </w:rPr>
              <w:t>2023 год</w:t>
            </w:r>
          </w:p>
        </w:tc>
        <w:tc>
          <w:tcPr>
            <w:tcW w:w="789" w:type="dxa"/>
            <w:gridSpan w:val="2"/>
            <w:tcBorders>
              <w:top w:val="single" w:sz="4" w:space="0" w:color="auto"/>
              <w:left w:val="single" w:sz="4" w:space="0" w:color="auto"/>
              <w:bottom w:val="single" w:sz="4" w:space="0" w:color="auto"/>
              <w:right w:val="single" w:sz="4" w:space="0" w:color="auto"/>
            </w:tcBorders>
            <w:hideMark/>
          </w:tcPr>
          <w:p w14:paraId="537254BB" w14:textId="77777777" w:rsidR="00CC22C0" w:rsidRPr="00CC22C0" w:rsidRDefault="00CC22C0" w:rsidP="00CC22C0">
            <w:pPr>
              <w:widowControl w:val="0"/>
              <w:autoSpaceDE w:val="0"/>
              <w:autoSpaceDN w:val="0"/>
              <w:adjustRightInd w:val="0"/>
              <w:spacing w:line="276" w:lineRule="auto"/>
              <w:ind w:right="2194"/>
              <w:jc w:val="both"/>
              <w:rPr>
                <w:lang w:eastAsia="en-US"/>
              </w:rPr>
            </w:pPr>
            <w:r w:rsidRPr="00CC22C0">
              <w:rPr>
                <w:lang w:eastAsia="en-US"/>
              </w:rPr>
              <w:t>2024 год</w:t>
            </w:r>
          </w:p>
        </w:tc>
        <w:tc>
          <w:tcPr>
            <w:tcW w:w="789" w:type="dxa"/>
            <w:gridSpan w:val="2"/>
            <w:tcBorders>
              <w:top w:val="single" w:sz="4" w:space="0" w:color="auto"/>
              <w:left w:val="single" w:sz="4" w:space="0" w:color="auto"/>
              <w:bottom w:val="single" w:sz="4" w:space="0" w:color="auto"/>
              <w:right w:val="single" w:sz="4" w:space="0" w:color="auto"/>
            </w:tcBorders>
            <w:hideMark/>
          </w:tcPr>
          <w:p w14:paraId="6429784D" w14:textId="77777777" w:rsidR="00CC22C0" w:rsidRPr="00CC22C0" w:rsidRDefault="00CC22C0" w:rsidP="00CC22C0">
            <w:pPr>
              <w:widowControl w:val="0"/>
              <w:autoSpaceDE w:val="0"/>
              <w:autoSpaceDN w:val="0"/>
              <w:adjustRightInd w:val="0"/>
              <w:spacing w:line="276" w:lineRule="auto"/>
              <w:ind w:right="2194"/>
              <w:jc w:val="both"/>
              <w:rPr>
                <w:lang w:eastAsia="en-US"/>
              </w:rPr>
            </w:pPr>
            <w:r w:rsidRPr="00CC22C0">
              <w:rPr>
                <w:lang w:eastAsia="en-US"/>
              </w:rPr>
              <w:t>2025 год</w:t>
            </w:r>
          </w:p>
        </w:tc>
        <w:tc>
          <w:tcPr>
            <w:tcW w:w="791" w:type="dxa"/>
            <w:gridSpan w:val="2"/>
            <w:tcBorders>
              <w:top w:val="single" w:sz="4" w:space="0" w:color="auto"/>
              <w:left w:val="single" w:sz="4" w:space="0" w:color="auto"/>
              <w:bottom w:val="single" w:sz="4" w:space="0" w:color="auto"/>
              <w:right w:val="single" w:sz="4" w:space="0" w:color="auto"/>
            </w:tcBorders>
            <w:hideMark/>
          </w:tcPr>
          <w:p w14:paraId="25F9112B" w14:textId="77777777" w:rsidR="00CC22C0" w:rsidRPr="00CC22C0" w:rsidRDefault="00CC22C0" w:rsidP="00CC22C0">
            <w:pPr>
              <w:widowControl w:val="0"/>
              <w:autoSpaceDE w:val="0"/>
              <w:autoSpaceDN w:val="0"/>
              <w:adjustRightInd w:val="0"/>
              <w:spacing w:line="276" w:lineRule="auto"/>
              <w:ind w:right="2194"/>
              <w:jc w:val="both"/>
              <w:rPr>
                <w:lang w:eastAsia="en-US"/>
              </w:rPr>
            </w:pPr>
            <w:r w:rsidRPr="00CC22C0">
              <w:rPr>
                <w:lang w:eastAsia="en-US"/>
              </w:rPr>
              <w:t>2026 год</w:t>
            </w:r>
          </w:p>
        </w:tc>
        <w:tc>
          <w:tcPr>
            <w:tcW w:w="791" w:type="dxa"/>
            <w:gridSpan w:val="2"/>
            <w:tcBorders>
              <w:top w:val="single" w:sz="4" w:space="0" w:color="auto"/>
              <w:left w:val="single" w:sz="4" w:space="0" w:color="auto"/>
              <w:bottom w:val="single" w:sz="4" w:space="0" w:color="auto"/>
              <w:right w:val="single" w:sz="4" w:space="0" w:color="auto"/>
            </w:tcBorders>
            <w:hideMark/>
          </w:tcPr>
          <w:p w14:paraId="5F146760" w14:textId="77777777" w:rsidR="00CC22C0" w:rsidRPr="00CC22C0" w:rsidRDefault="00CC22C0" w:rsidP="00CC22C0">
            <w:pPr>
              <w:widowControl w:val="0"/>
              <w:autoSpaceDE w:val="0"/>
              <w:autoSpaceDN w:val="0"/>
              <w:adjustRightInd w:val="0"/>
              <w:spacing w:line="276" w:lineRule="auto"/>
              <w:ind w:right="2194"/>
              <w:jc w:val="both"/>
              <w:rPr>
                <w:lang w:eastAsia="en-US"/>
              </w:rPr>
            </w:pPr>
            <w:r w:rsidRPr="00CC22C0">
              <w:rPr>
                <w:lang w:eastAsia="en-US"/>
              </w:rPr>
              <w:t>2027 год</w:t>
            </w:r>
          </w:p>
        </w:tc>
      </w:tr>
      <w:tr w:rsidR="00CC22C0" w:rsidRPr="00CC22C0" w14:paraId="50AA5DDC" w14:textId="77777777">
        <w:trPr>
          <w:gridAfter w:val="2"/>
          <w:wAfter w:w="29" w:type="dxa"/>
        </w:trPr>
        <w:tc>
          <w:tcPr>
            <w:tcW w:w="735" w:type="dxa"/>
            <w:tcBorders>
              <w:top w:val="single" w:sz="4" w:space="0" w:color="auto"/>
              <w:left w:val="single" w:sz="4" w:space="0" w:color="auto"/>
              <w:bottom w:val="single" w:sz="4" w:space="0" w:color="auto"/>
              <w:right w:val="single" w:sz="4" w:space="0" w:color="auto"/>
            </w:tcBorders>
            <w:hideMark/>
          </w:tcPr>
          <w:p w14:paraId="1129F07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w:t>
            </w:r>
          </w:p>
        </w:tc>
        <w:tc>
          <w:tcPr>
            <w:tcW w:w="3009" w:type="dxa"/>
            <w:tcBorders>
              <w:top w:val="single" w:sz="4" w:space="0" w:color="auto"/>
              <w:left w:val="single" w:sz="4" w:space="0" w:color="auto"/>
              <w:bottom w:val="single" w:sz="4" w:space="0" w:color="auto"/>
              <w:right w:val="single" w:sz="4" w:space="0" w:color="auto"/>
            </w:tcBorders>
            <w:hideMark/>
          </w:tcPr>
          <w:p w14:paraId="10FA57A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6F0250E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w:t>
            </w:r>
          </w:p>
        </w:tc>
        <w:tc>
          <w:tcPr>
            <w:tcW w:w="712" w:type="dxa"/>
            <w:tcBorders>
              <w:top w:val="single" w:sz="4" w:space="0" w:color="auto"/>
              <w:left w:val="single" w:sz="4" w:space="0" w:color="auto"/>
              <w:bottom w:val="single" w:sz="4" w:space="0" w:color="auto"/>
              <w:right w:val="single" w:sz="4" w:space="0" w:color="auto"/>
            </w:tcBorders>
            <w:hideMark/>
          </w:tcPr>
          <w:p w14:paraId="46E68B9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58588B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3EDA365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711" w:type="dxa"/>
            <w:tcBorders>
              <w:top w:val="single" w:sz="4" w:space="0" w:color="auto"/>
              <w:left w:val="single" w:sz="4" w:space="0" w:color="auto"/>
              <w:bottom w:val="single" w:sz="4" w:space="0" w:color="auto"/>
              <w:right w:val="single" w:sz="4" w:space="0" w:color="auto"/>
            </w:tcBorders>
            <w:hideMark/>
          </w:tcPr>
          <w:p w14:paraId="5464408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708" w:type="dxa"/>
            <w:tcBorders>
              <w:top w:val="single" w:sz="4" w:space="0" w:color="auto"/>
              <w:left w:val="single" w:sz="4" w:space="0" w:color="auto"/>
              <w:bottom w:val="single" w:sz="4" w:space="0" w:color="auto"/>
              <w:right w:val="single" w:sz="4" w:space="0" w:color="auto"/>
            </w:tcBorders>
            <w:hideMark/>
          </w:tcPr>
          <w:p w14:paraId="250BBA4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w:t>
            </w:r>
          </w:p>
        </w:tc>
        <w:tc>
          <w:tcPr>
            <w:tcW w:w="850" w:type="dxa"/>
            <w:tcBorders>
              <w:top w:val="single" w:sz="4" w:space="0" w:color="auto"/>
              <w:left w:val="single" w:sz="4" w:space="0" w:color="auto"/>
              <w:bottom w:val="single" w:sz="4" w:space="0" w:color="auto"/>
              <w:right w:val="single" w:sz="4" w:space="0" w:color="auto"/>
            </w:tcBorders>
            <w:hideMark/>
          </w:tcPr>
          <w:p w14:paraId="4DF71E9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9</w:t>
            </w:r>
          </w:p>
        </w:tc>
        <w:tc>
          <w:tcPr>
            <w:tcW w:w="851" w:type="dxa"/>
            <w:tcBorders>
              <w:top w:val="single" w:sz="4" w:space="0" w:color="auto"/>
              <w:left w:val="single" w:sz="4" w:space="0" w:color="auto"/>
              <w:bottom w:val="single" w:sz="4" w:space="0" w:color="auto"/>
              <w:right w:val="single" w:sz="4" w:space="0" w:color="auto"/>
            </w:tcBorders>
            <w:hideMark/>
          </w:tcPr>
          <w:p w14:paraId="1C5CB7E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w:t>
            </w:r>
          </w:p>
        </w:tc>
        <w:tc>
          <w:tcPr>
            <w:tcW w:w="708" w:type="dxa"/>
            <w:gridSpan w:val="2"/>
            <w:tcBorders>
              <w:top w:val="single" w:sz="4" w:space="0" w:color="auto"/>
              <w:left w:val="single" w:sz="4" w:space="0" w:color="auto"/>
              <w:bottom w:val="single" w:sz="4" w:space="0" w:color="auto"/>
              <w:right w:val="single" w:sz="4" w:space="0" w:color="auto"/>
            </w:tcBorders>
            <w:hideMark/>
          </w:tcPr>
          <w:p w14:paraId="2C0721B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w:t>
            </w:r>
          </w:p>
        </w:tc>
        <w:tc>
          <w:tcPr>
            <w:tcW w:w="710" w:type="dxa"/>
            <w:gridSpan w:val="2"/>
            <w:tcBorders>
              <w:top w:val="single" w:sz="4" w:space="0" w:color="auto"/>
              <w:left w:val="single" w:sz="4" w:space="0" w:color="auto"/>
              <w:bottom w:val="single" w:sz="4" w:space="0" w:color="auto"/>
              <w:right w:val="single" w:sz="4" w:space="0" w:color="auto"/>
            </w:tcBorders>
            <w:hideMark/>
          </w:tcPr>
          <w:p w14:paraId="28A4F6F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12</w:t>
            </w:r>
          </w:p>
        </w:tc>
        <w:tc>
          <w:tcPr>
            <w:tcW w:w="771" w:type="dxa"/>
            <w:gridSpan w:val="2"/>
            <w:tcBorders>
              <w:top w:val="single" w:sz="4" w:space="0" w:color="auto"/>
              <w:left w:val="single" w:sz="4" w:space="0" w:color="auto"/>
              <w:bottom w:val="single" w:sz="4" w:space="0" w:color="auto"/>
              <w:right w:val="single" w:sz="4" w:space="0" w:color="auto"/>
            </w:tcBorders>
            <w:hideMark/>
          </w:tcPr>
          <w:p w14:paraId="5BA3563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13</w:t>
            </w:r>
          </w:p>
        </w:tc>
        <w:tc>
          <w:tcPr>
            <w:tcW w:w="789" w:type="dxa"/>
            <w:gridSpan w:val="2"/>
            <w:tcBorders>
              <w:top w:val="single" w:sz="4" w:space="0" w:color="auto"/>
              <w:left w:val="single" w:sz="4" w:space="0" w:color="auto"/>
              <w:bottom w:val="single" w:sz="4" w:space="0" w:color="auto"/>
              <w:right w:val="single" w:sz="4" w:space="0" w:color="auto"/>
            </w:tcBorders>
            <w:hideMark/>
          </w:tcPr>
          <w:p w14:paraId="243073A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14</w:t>
            </w:r>
          </w:p>
        </w:tc>
        <w:tc>
          <w:tcPr>
            <w:tcW w:w="789" w:type="dxa"/>
            <w:gridSpan w:val="2"/>
            <w:tcBorders>
              <w:top w:val="single" w:sz="4" w:space="0" w:color="auto"/>
              <w:left w:val="single" w:sz="4" w:space="0" w:color="auto"/>
              <w:bottom w:val="single" w:sz="4" w:space="0" w:color="auto"/>
              <w:right w:val="single" w:sz="4" w:space="0" w:color="auto"/>
            </w:tcBorders>
          </w:tcPr>
          <w:p w14:paraId="71D25D94"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91" w:type="dxa"/>
            <w:gridSpan w:val="2"/>
            <w:tcBorders>
              <w:top w:val="single" w:sz="4" w:space="0" w:color="auto"/>
              <w:left w:val="single" w:sz="4" w:space="0" w:color="auto"/>
              <w:bottom w:val="single" w:sz="4" w:space="0" w:color="auto"/>
              <w:right w:val="single" w:sz="4" w:space="0" w:color="auto"/>
            </w:tcBorders>
          </w:tcPr>
          <w:p w14:paraId="2E5CFDA3"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91" w:type="dxa"/>
            <w:gridSpan w:val="2"/>
            <w:tcBorders>
              <w:top w:val="single" w:sz="4" w:space="0" w:color="auto"/>
              <w:left w:val="single" w:sz="4" w:space="0" w:color="auto"/>
              <w:bottom w:val="single" w:sz="4" w:space="0" w:color="auto"/>
              <w:right w:val="single" w:sz="4" w:space="0" w:color="auto"/>
            </w:tcBorders>
          </w:tcPr>
          <w:p w14:paraId="407B2E42" w14:textId="77777777" w:rsidR="00CC22C0" w:rsidRPr="00CC22C0" w:rsidRDefault="00CC22C0" w:rsidP="00CC22C0">
            <w:pPr>
              <w:widowControl w:val="0"/>
              <w:autoSpaceDE w:val="0"/>
              <w:autoSpaceDN w:val="0"/>
              <w:adjustRightInd w:val="0"/>
              <w:spacing w:line="276" w:lineRule="auto"/>
              <w:jc w:val="center"/>
              <w:rPr>
                <w:lang w:eastAsia="en-US"/>
              </w:rPr>
            </w:pPr>
          </w:p>
        </w:tc>
      </w:tr>
      <w:tr w:rsidR="00CC22C0" w:rsidRPr="00CC22C0" w14:paraId="1E9342A3" w14:textId="77777777">
        <w:trPr>
          <w:gridAfter w:val="1"/>
          <w:wAfter w:w="23" w:type="dxa"/>
        </w:trPr>
        <w:tc>
          <w:tcPr>
            <w:tcW w:w="9992" w:type="dxa"/>
            <w:gridSpan w:val="11"/>
            <w:tcBorders>
              <w:top w:val="single" w:sz="4" w:space="0" w:color="auto"/>
              <w:left w:val="single" w:sz="4" w:space="0" w:color="auto"/>
              <w:bottom w:val="single" w:sz="4" w:space="0" w:color="auto"/>
              <w:right w:val="single" w:sz="4" w:space="0" w:color="auto"/>
            </w:tcBorders>
            <w:hideMark/>
          </w:tcPr>
          <w:p w14:paraId="32DFB07E" w14:textId="77777777" w:rsidR="00CC22C0" w:rsidRPr="00CC22C0" w:rsidRDefault="00CC22C0" w:rsidP="00CC22C0">
            <w:pPr>
              <w:spacing w:line="276" w:lineRule="auto"/>
              <w:rPr>
                <w:lang w:eastAsia="en-US"/>
              </w:rPr>
            </w:pPr>
            <w:r w:rsidRPr="00CC22C0">
              <w:rPr>
                <w:color w:val="0000FF"/>
                <w:u w:val="single"/>
                <w:lang w:eastAsia="en-US"/>
              </w:rPr>
              <w:t>Подпрограмма 1</w:t>
            </w:r>
            <w:r w:rsidRPr="00CC22C0">
              <w:rPr>
                <w:lang w:eastAsia="en-US"/>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708" w:type="dxa"/>
            <w:gridSpan w:val="2"/>
            <w:tcBorders>
              <w:top w:val="single" w:sz="4" w:space="0" w:color="auto"/>
              <w:left w:val="single" w:sz="4" w:space="0" w:color="auto"/>
              <w:bottom w:val="single" w:sz="4" w:space="0" w:color="auto"/>
              <w:right w:val="single" w:sz="4" w:space="0" w:color="auto"/>
            </w:tcBorders>
          </w:tcPr>
          <w:p w14:paraId="4A829702" w14:textId="77777777" w:rsidR="00CC22C0" w:rsidRPr="00CC22C0" w:rsidRDefault="00CC22C0" w:rsidP="00CC22C0">
            <w:pPr>
              <w:spacing w:line="276" w:lineRule="auto"/>
              <w:rPr>
                <w:rFonts w:ascii="Calibri" w:eastAsia="Calibri" w:hAnsi="Calibri"/>
                <w:lang w:eastAsia="en-US"/>
              </w:rPr>
            </w:pPr>
          </w:p>
        </w:tc>
        <w:tc>
          <w:tcPr>
            <w:tcW w:w="710" w:type="dxa"/>
            <w:gridSpan w:val="2"/>
            <w:tcBorders>
              <w:top w:val="single" w:sz="4" w:space="0" w:color="auto"/>
              <w:left w:val="single" w:sz="4" w:space="0" w:color="auto"/>
              <w:bottom w:val="single" w:sz="4" w:space="0" w:color="auto"/>
              <w:right w:val="single" w:sz="4" w:space="0" w:color="auto"/>
            </w:tcBorders>
          </w:tcPr>
          <w:p w14:paraId="0EE7FB46" w14:textId="77777777" w:rsidR="00CC22C0" w:rsidRPr="00CC22C0" w:rsidRDefault="00CC22C0" w:rsidP="00CC22C0">
            <w:pPr>
              <w:spacing w:line="276" w:lineRule="auto"/>
              <w:rPr>
                <w:rFonts w:ascii="Calibri" w:eastAsia="Calibri" w:hAnsi="Calibri"/>
                <w:lang w:eastAsia="en-US"/>
              </w:rPr>
            </w:pPr>
          </w:p>
        </w:tc>
        <w:tc>
          <w:tcPr>
            <w:tcW w:w="771" w:type="dxa"/>
            <w:gridSpan w:val="2"/>
            <w:tcBorders>
              <w:top w:val="single" w:sz="4" w:space="0" w:color="auto"/>
              <w:left w:val="single" w:sz="4" w:space="0" w:color="auto"/>
              <w:bottom w:val="single" w:sz="4" w:space="0" w:color="auto"/>
              <w:right w:val="single" w:sz="4" w:space="0" w:color="auto"/>
            </w:tcBorders>
          </w:tcPr>
          <w:p w14:paraId="749F7435" w14:textId="77777777" w:rsidR="00CC22C0" w:rsidRPr="00CC22C0" w:rsidRDefault="00CC22C0" w:rsidP="00CC22C0">
            <w:pPr>
              <w:spacing w:line="276" w:lineRule="auto"/>
              <w:rPr>
                <w:rFonts w:ascii="Calibri" w:eastAsia="Calibri" w:hAnsi="Calibri"/>
                <w:lang w:eastAsia="en-US"/>
              </w:rPr>
            </w:pPr>
          </w:p>
        </w:tc>
        <w:tc>
          <w:tcPr>
            <w:tcW w:w="789" w:type="dxa"/>
            <w:gridSpan w:val="2"/>
            <w:tcBorders>
              <w:top w:val="single" w:sz="4" w:space="0" w:color="auto"/>
              <w:left w:val="single" w:sz="4" w:space="0" w:color="auto"/>
              <w:bottom w:val="single" w:sz="4" w:space="0" w:color="auto"/>
              <w:right w:val="single" w:sz="4" w:space="0" w:color="auto"/>
            </w:tcBorders>
          </w:tcPr>
          <w:p w14:paraId="243A15E8" w14:textId="77777777" w:rsidR="00CC22C0" w:rsidRPr="00CC22C0" w:rsidRDefault="00CC22C0" w:rsidP="00CC22C0">
            <w:pPr>
              <w:spacing w:line="276" w:lineRule="auto"/>
              <w:rPr>
                <w:rFonts w:ascii="Calibri" w:eastAsia="Calibri" w:hAnsi="Calibri"/>
                <w:lang w:eastAsia="en-US"/>
              </w:rPr>
            </w:pPr>
          </w:p>
        </w:tc>
        <w:tc>
          <w:tcPr>
            <w:tcW w:w="789" w:type="dxa"/>
            <w:gridSpan w:val="2"/>
            <w:tcBorders>
              <w:top w:val="single" w:sz="4" w:space="0" w:color="auto"/>
              <w:left w:val="single" w:sz="4" w:space="0" w:color="auto"/>
              <w:bottom w:val="single" w:sz="4" w:space="0" w:color="auto"/>
              <w:right w:val="single" w:sz="4" w:space="0" w:color="auto"/>
            </w:tcBorders>
          </w:tcPr>
          <w:p w14:paraId="63673A79" w14:textId="77777777" w:rsidR="00CC22C0" w:rsidRPr="00CC22C0" w:rsidRDefault="00CC22C0" w:rsidP="00CC22C0">
            <w:pPr>
              <w:spacing w:line="276" w:lineRule="auto"/>
              <w:rPr>
                <w:rFonts w:ascii="Calibri" w:eastAsia="Calibri" w:hAnsi="Calibri"/>
                <w:lang w:eastAsia="en-US"/>
              </w:rPr>
            </w:pPr>
          </w:p>
        </w:tc>
        <w:tc>
          <w:tcPr>
            <w:tcW w:w="791" w:type="dxa"/>
            <w:gridSpan w:val="2"/>
            <w:tcBorders>
              <w:top w:val="single" w:sz="4" w:space="0" w:color="auto"/>
              <w:left w:val="single" w:sz="4" w:space="0" w:color="auto"/>
              <w:bottom w:val="single" w:sz="4" w:space="0" w:color="auto"/>
              <w:right w:val="single" w:sz="4" w:space="0" w:color="auto"/>
            </w:tcBorders>
          </w:tcPr>
          <w:p w14:paraId="0A3B21F5" w14:textId="77777777" w:rsidR="00CC22C0" w:rsidRPr="00CC22C0" w:rsidRDefault="00CC22C0" w:rsidP="00CC22C0">
            <w:pPr>
              <w:spacing w:line="276" w:lineRule="auto"/>
              <w:rPr>
                <w:rFonts w:ascii="Calibri" w:eastAsia="Calibri" w:hAnsi="Calibri"/>
                <w:lang w:eastAsia="en-US"/>
              </w:rPr>
            </w:pPr>
          </w:p>
        </w:tc>
        <w:tc>
          <w:tcPr>
            <w:tcW w:w="791" w:type="dxa"/>
            <w:gridSpan w:val="2"/>
            <w:tcBorders>
              <w:top w:val="single" w:sz="4" w:space="0" w:color="auto"/>
              <w:left w:val="single" w:sz="4" w:space="0" w:color="auto"/>
              <w:bottom w:val="single" w:sz="4" w:space="0" w:color="auto"/>
              <w:right w:val="single" w:sz="4" w:space="0" w:color="auto"/>
            </w:tcBorders>
          </w:tcPr>
          <w:p w14:paraId="199259FF" w14:textId="77777777" w:rsidR="00CC22C0" w:rsidRPr="00CC22C0" w:rsidRDefault="00CC22C0" w:rsidP="00CC22C0">
            <w:pPr>
              <w:spacing w:line="276" w:lineRule="auto"/>
              <w:rPr>
                <w:rFonts w:ascii="Calibri" w:eastAsia="Calibri" w:hAnsi="Calibri"/>
                <w:lang w:eastAsia="en-US"/>
              </w:rPr>
            </w:pPr>
          </w:p>
        </w:tc>
      </w:tr>
      <w:tr w:rsidR="00CC22C0" w:rsidRPr="00CC22C0" w14:paraId="54D6D717" w14:textId="77777777">
        <w:trPr>
          <w:gridAfter w:val="2"/>
          <w:wAfter w:w="29" w:type="dxa"/>
          <w:trHeight w:val="2827"/>
        </w:trPr>
        <w:tc>
          <w:tcPr>
            <w:tcW w:w="735" w:type="dxa"/>
            <w:tcBorders>
              <w:top w:val="single" w:sz="4" w:space="0" w:color="auto"/>
              <w:left w:val="single" w:sz="4" w:space="0" w:color="auto"/>
              <w:bottom w:val="single" w:sz="4" w:space="0" w:color="auto"/>
              <w:right w:val="single" w:sz="4" w:space="0" w:color="auto"/>
            </w:tcBorders>
            <w:hideMark/>
          </w:tcPr>
          <w:p w14:paraId="12702722"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lastRenderedPageBreak/>
              <w:t>1</w:t>
            </w:r>
          </w:p>
        </w:tc>
        <w:tc>
          <w:tcPr>
            <w:tcW w:w="3009" w:type="dxa"/>
            <w:tcBorders>
              <w:top w:val="single" w:sz="4" w:space="0" w:color="auto"/>
              <w:left w:val="single" w:sz="4" w:space="0" w:color="auto"/>
              <w:bottom w:val="single" w:sz="4" w:space="0" w:color="auto"/>
              <w:right w:val="single" w:sz="4" w:space="0" w:color="auto"/>
            </w:tcBorders>
            <w:hideMark/>
          </w:tcPr>
          <w:p w14:paraId="7399F480"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Индикатор 1.1.</w:t>
            </w:r>
          </w:p>
          <w:p w14:paraId="7445D8B2"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Доля граждан, относящихся к отдельным категориям, установленным законодательством, обеспеченных жилыми помещениями от общего количества граждан данной категории, нуждающихся в улучшении жилищных условий, состоящих в списке на соответствующий год </w:t>
            </w:r>
          </w:p>
        </w:tc>
        <w:tc>
          <w:tcPr>
            <w:tcW w:w="709" w:type="dxa"/>
            <w:tcBorders>
              <w:top w:val="single" w:sz="4" w:space="0" w:color="auto"/>
              <w:left w:val="single" w:sz="4" w:space="0" w:color="auto"/>
              <w:bottom w:val="single" w:sz="4" w:space="0" w:color="auto"/>
              <w:right w:val="single" w:sz="4" w:space="0" w:color="auto"/>
            </w:tcBorders>
            <w:hideMark/>
          </w:tcPr>
          <w:p w14:paraId="36970AC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w:t>
            </w:r>
          </w:p>
        </w:tc>
        <w:tc>
          <w:tcPr>
            <w:tcW w:w="712" w:type="dxa"/>
            <w:tcBorders>
              <w:top w:val="single" w:sz="4" w:space="0" w:color="auto"/>
              <w:left w:val="single" w:sz="4" w:space="0" w:color="auto"/>
              <w:bottom w:val="single" w:sz="4" w:space="0" w:color="auto"/>
              <w:right w:val="single" w:sz="4" w:space="0" w:color="auto"/>
            </w:tcBorders>
            <w:hideMark/>
          </w:tcPr>
          <w:p w14:paraId="5B85D76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8,9</w:t>
            </w:r>
          </w:p>
        </w:tc>
        <w:tc>
          <w:tcPr>
            <w:tcW w:w="851" w:type="dxa"/>
            <w:tcBorders>
              <w:top w:val="single" w:sz="4" w:space="0" w:color="auto"/>
              <w:left w:val="single" w:sz="4" w:space="0" w:color="auto"/>
              <w:bottom w:val="single" w:sz="4" w:space="0" w:color="auto"/>
              <w:right w:val="single" w:sz="4" w:space="0" w:color="auto"/>
            </w:tcBorders>
            <w:hideMark/>
          </w:tcPr>
          <w:p w14:paraId="38A5531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10,8</w:t>
            </w:r>
          </w:p>
        </w:tc>
        <w:tc>
          <w:tcPr>
            <w:tcW w:w="850" w:type="dxa"/>
            <w:tcBorders>
              <w:top w:val="single" w:sz="4" w:space="0" w:color="auto"/>
              <w:left w:val="single" w:sz="4" w:space="0" w:color="auto"/>
              <w:bottom w:val="single" w:sz="4" w:space="0" w:color="auto"/>
              <w:right w:val="single" w:sz="4" w:space="0" w:color="auto"/>
            </w:tcBorders>
            <w:hideMark/>
          </w:tcPr>
          <w:p w14:paraId="3971C74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4,8</w:t>
            </w:r>
          </w:p>
        </w:tc>
        <w:tc>
          <w:tcPr>
            <w:tcW w:w="711" w:type="dxa"/>
            <w:tcBorders>
              <w:top w:val="single" w:sz="4" w:space="0" w:color="auto"/>
              <w:left w:val="single" w:sz="4" w:space="0" w:color="auto"/>
              <w:bottom w:val="single" w:sz="4" w:space="0" w:color="auto"/>
              <w:right w:val="single" w:sz="4" w:space="0" w:color="auto"/>
            </w:tcBorders>
            <w:hideMark/>
          </w:tcPr>
          <w:p w14:paraId="5CF645B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16,3</w:t>
            </w:r>
          </w:p>
        </w:tc>
        <w:tc>
          <w:tcPr>
            <w:tcW w:w="708" w:type="dxa"/>
            <w:tcBorders>
              <w:top w:val="single" w:sz="4" w:space="0" w:color="auto"/>
              <w:left w:val="single" w:sz="4" w:space="0" w:color="auto"/>
              <w:bottom w:val="single" w:sz="4" w:space="0" w:color="auto"/>
              <w:right w:val="single" w:sz="4" w:space="0" w:color="auto"/>
            </w:tcBorders>
            <w:hideMark/>
          </w:tcPr>
          <w:p w14:paraId="6EDE027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15,4</w:t>
            </w:r>
          </w:p>
        </w:tc>
        <w:tc>
          <w:tcPr>
            <w:tcW w:w="850" w:type="dxa"/>
            <w:tcBorders>
              <w:top w:val="single" w:sz="4" w:space="0" w:color="auto"/>
              <w:left w:val="single" w:sz="4" w:space="0" w:color="auto"/>
              <w:bottom w:val="single" w:sz="4" w:space="0" w:color="auto"/>
              <w:right w:val="single" w:sz="4" w:space="0" w:color="auto"/>
            </w:tcBorders>
            <w:hideMark/>
          </w:tcPr>
          <w:p w14:paraId="56110F1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26,7</w:t>
            </w:r>
          </w:p>
        </w:tc>
        <w:tc>
          <w:tcPr>
            <w:tcW w:w="851" w:type="dxa"/>
            <w:tcBorders>
              <w:top w:val="single" w:sz="4" w:space="0" w:color="auto"/>
              <w:left w:val="single" w:sz="4" w:space="0" w:color="auto"/>
              <w:bottom w:val="single" w:sz="4" w:space="0" w:color="auto"/>
              <w:right w:val="single" w:sz="4" w:space="0" w:color="auto"/>
            </w:tcBorders>
            <w:hideMark/>
          </w:tcPr>
          <w:p w14:paraId="677C64A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14,3</w:t>
            </w:r>
          </w:p>
        </w:tc>
        <w:tc>
          <w:tcPr>
            <w:tcW w:w="708" w:type="dxa"/>
            <w:gridSpan w:val="2"/>
            <w:tcBorders>
              <w:top w:val="single" w:sz="4" w:space="0" w:color="auto"/>
              <w:left w:val="single" w:sz="4" w:space="0" w:color="auto"/>
              <w:bottom w:val="single" w:sz="4" w:space="0" w:color="auto"/>
              <w:right w:val="single" w:sz="4" w:space="0" w:color="auto"/>
            </w:tcBorders>
            <w:hideMark/>
          </w:tcPr>
          <w:p w14:paraId="2A2F4F1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12,5</w:t>
            </w:r>
          </w:p>
        </w:tc>
        <w:tc>
          <w:tcPr>
            <w:tcW w:w="710" w:type="dxa"/>
            <w:gridSpan w:val="2"/>
            <w:tcBorders>
              <w:top w:val="single" w:sz="4" w:space="0" w:color="auto"/>
              <w:left w:val="single" w:sz="4" w:space="0" w:color="auto"/>
              <w:bottom w:val="single" w:sz="4" w:space="0" w:color="auto"/>
              <w:right w:val="single" w:sz="4" w:space="0" w:color="auto"/>
            </w:tcBorders>
            <w:hideMark/>
          </w:tcPr>
          <w:p w14:paraId="73F8E93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13,8</w:t>
            </w:r>
          </w:p>
        </w:tc>
        <w:tc>
          <w:tcPr>
            <w:tcW w:w="771" w:type="dxa"/>
            <w:gridSpan w:val="2"/>
            <w:tcBorders>
              <w:top w:val="single" w:sz="4" w:space="0" w:color="auto"/>
              <w:left w:val="single" w:sz="4" w:space="0" w:color="auto"/>
              <w:bottom w:val="single" w:sz="4" w:space="0" w:color="auto"/>
              <w:right w:val="single" w:sz="4" w:space="0" w:color="auto"/>
            </w:tcBorders>
            <w:hideMark/>
          </w:tcPr>
          <w:p w14:paraId="2F1792A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18,8</w:t>
            </w:r>
          </w:p>
        </w:tc>
        <w:tc>
          <w:tcPr>
            <w:tcW w:w="789" w:type="dxa"/>
            <w:gridSpan w:val="2"/>
            <w:tcBorders>
              <w:top w:val="single" w:sz="4" w:space="0" w:color="auto"/>
              <w:left w:val="single" w:sz="4" w:space="0" w:color="auto"/>
              <w:bottom w:val="single" w:sz="4" w:space="0" w:color="auto"/>
              <w:right w:val="single" w:sz="4" w:space="0" w:color="auto"/>
            </w:tcBorders>
            <w:hideMark/>
          </w:tcPr>
          <w:p w14:paraId="36613EC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11,1</w:t>
            </w:r>
          </w:p>
        </w:tc>
        <w:tc>
          <w:tcPr>
            <w:tcW w:w="789" w:type="dxa"/>
            <w:gridSpan w:val="2"/>
            <w:tcBorders>
              <w:top w:val="single" w:sz="4" w:space="0" w:color="auto"/>
              <w:left w:val="single" w:sz="4" w:space="0" w:color="auto"/>
              <w:bottom w:val="single" w:sz="4" w:space="0" w:color="auto"/>
              <w:right w:val="single" w:sz="4" w:space="0" w:color="auto"/>
            </w:tcBorders>
            <w:hideMark/>
          </w:tcPr>
          <w:p w14:paraId="4BB1F75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19,4</w:t>
            </w:r>
          </w:p>
        </w:tc>
        <w:tc>
          <w:tcPr>
            <w:tcW w:w="791" w:type="dxa"/>
            <w:gridSpan w:val="2"/>
            <w:tcBorders>
              <w:top w:val="single" w:sz="4" w:space="0" w:color="auto"/>
              <w:left w:val="single" w:sz="4" w:space="0" w:color="auto"/>
              <w:bottom w:val="single" w:sz="4" w:space="0" w:color="auto"/>
              <w:right w:val="single" w:sz="4" w:space="0" w:color="auto"/>
            </w:tcBorders>
          </w:tcPr>
          <w:p w14:paraId="0569998C"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91" w:type="dxa"/>
            <w:gridSpan w:val="2"/>
            <w:tcBorders>
              <w:top w:val="single" w:sz="4" w:space="0" w:color="auto"/>
              <w:left w:val="single" w:sz="4" w:space="0" w:color="auto"/>
              <w:bottom w:val="single" w:sz="4" w:space="0" w:color="auto"/>
              <w:right w:val="single" w:sz="4" w:space="0" w:color="auto"/>
            </w:tcBorders>
          </w:tcPr>
          <w:p w14:paraId="3F344F66" w14:textId="77777777" w:rsidR="00CC22C0" w:rsidRPr="00CC22C0" w:rsidRDefault="00CC22C0" w:rsidP="00CC22C0">
            <w:pPr>
              <w:widowControl w:val="0"/>
              <w:autoSpaceDE w:val="0"/>
              <w:autoSpaceDN w:val="0"/>
              <w:adjustRightInd w:val="0"/>
              <w:spacing w:line="276" w:lineRule="auto"/>
              <w:jc w:val="center"/>
              <w:rPr>
                <w:lang w:eastAsia="en-US"/>
              </w:rPr>
            </w:pPr>
          </w:p>
        </w:tc>
      </w:tr>
      <w:tr w:rsidR="00CC22C0" w:rsidRPr="00CC22C0" w14:paraId="0A9A836D" w14:textId="77777777">
        <w:trPr>
          <w:gridAfter w:val="2"/>
          <w:wAfter w:w="29" w:type="dxa"/>
        </w:trPr>
        <w:tc>
          <w:tcPr>
            <w:tcW w:w="735" w:type="dxa"/>
            <w:tcBorders>
              <w:top w:val="single" w:sz="4" w:space="0" w:color="auto"/>
              <w:left w:val="single" w:sz="4" w:space="0" w:color="auto"/>
              <w:bottom w:val="single" w:sz="4" w:space="0" w:color="auto"/>
              <w:right w:val="single" w:sz="4" w:space="0" w:color="auto"/>
            </w:tcBorders>
            <w:hideMark/>
          </w:tcPr>
          <w:p w14:paraId="510681CB"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2</w:t>
            </w:r>
          </w:p>
        </w:tc>
        <w:tc>
          <w:tcPr>
            <w:tcW w:w="3009" w:type="dxa"/>
            <w:tcBorders>
              <w:top w:val="single" w:sz="4" w:space="0" w:color="auto"/>
              <w:left w:val="single" w:sz="4" w:space="0" w:color="auto"/>
              <w:bottom w:val="single" w:sz="4" w:space="0" w:color="auto"/>
              <w:right w:val="single" w:sz="4" w:space="0" w:color="auto"/>
            </w:tcBorders>
            <w:hideMark/>
          </w:tcPr>
          <w:p w14:paraId="01AE2CEE"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Непосредственный результат </w:t>
            </w:r>
          </w:p>
          <w:p w14:paraId="11FE5452"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1.1 </w:t>
            </w:r>
          </w:p>
          <w:p w14:paraId="64F5878F"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 xml:space="preserve">Количество граждан – участников Подпрограммы 1, улучшивших жилищные условия </w:t>
            </w:r>
          </w:p>
        </w:tc>
        <w:tc>
          <w:tcPr>
            <w:tcW w:w="709" w:type="dxa"/>
            <w:tcBorders>
              <w:top w:val="single" w:sz="4" w:space="0" w:color="auto"/>
              <w:left w:val="single" w:sz="4" w:space="0" w:color="auto"/>
              <w:bottom w:val="single" w:sz="4" w:space="0" w:color="auto"/>
              <w:right w:val="single" w:sz="4" w:space="0" w:color="auto"/>
            </w:tcBorders>
            <w:hideMark/>
          </w:tcPr>
          <w:p w14:paraId="3A5E6B8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единиц</w:t>
            </w:r>
          </w:p>
        </w:tc>
        <w:tc>
          <w:tcPr>
            <w:tcW w:w="712" w:type="dxa"/>
            <w:tcBorders>
              <w:top w:val="single" w:sz="4" w:space="0" w:color="auto"/>
              <w:left w:val="single" w:sz="4" w:space="0" w:color="auto"/>
              <w:bottom w:val="single" w:sz="4" w:space="0" w:color="auto"/>
              <w:right w:val="single" w:sz="4" w:space="0" w:color="auto"/>
            </w:tcBorders>
            <w:hideMark/>
          </w:tcPr>
          <w:p w14:paraId="534F766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2A7D2F6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1F900C7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w:t>
            </w:r>
          </w:p>
        </w:tc>
        <w:tc>
          <w:tcPr>
            <w:tcW w:w="711" w:type="dxa"/>
            <w:tcBorders>
              <w:top w:val="single" w:sz="4" w:space="0" w:color="auto"/>
              <w:left w:val="single" w:sz="4" w:space="0" w:color="auto"/>
              <w:bottom w:val="single" w:sz="4" w:space="0" w:color="auto"/>
              <w:right w:val="single" w:sz="4" w:space="0" w:color="auto"/>
            </w:tcBorders>
            <w:hideMark/>
          </w:tcPr>
          <w:p w14:paraId="743ACB6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708" w:type="dxa"/>
            <w:tcBorders>
              <w:top w:val="single" w:sz="4" w:space="0" w:color="auto"/>
              <w:left w:val="single" w:sz="4" w:space="0" w:color="auto"/>
              <w:bottom w:val="single" w:sz="4" w:space="0" w:color="auto"/>
              <w:right w:val="single" w:sz="4" w:space="0" w:color="auto"/>
            </w:tcBorders>
            <w:hideMark/>
          </w:tcPr>
          <w:p w14:paraId="0E99312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850" w:type="dxa"/>
            <w:tcBorders>
              <w:top w:val="single" w:sz="4" w:space="0" w:color="auto"/>
              <w:left w:val="single" w:sz="4" w:space="0" w:color="auto"/>
              <w:bottom w:val="single" w:sz="4" w:space="0" w:color="auto"/>
              <w:right w:val="single" w:sz="4" w:space="0" w:color="auto"/>
            </w:tcBorders>
            <w:hideMark/>
          </w:tcPr>
          <w:p w14:paraId="25FEF0F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406E369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708" w:type="dxa"/>
            <w:gridSpan w:val="2"/>
            <w:tcBorders>
              <w:top w:val="single" w:sz="4" w:space="0" w:color="auto"/>
              <w:left w:val="single" w:sz="4" w:space="0" w:color="auto"/>
              <w:bottom w:val="single" w:sz="4" w:space="0" w:color="auto"/>
              <w:right w:val="single" w:sz="4" w:space="0" w:color="auto"/>
            </w:tcBorders>
            <w:hideMark/>
          </w:tcPr>
          <w:p w14:paraId="5F317EB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710" w:type="dxa"/>
            <w:gridSpan w:val="2"/>
            <w:tcBorders>
              <w:top w:val="single" w:sz="4" w:space="0" w:color="auto"/>
              <w:left w:val="single" w:sz="4" w:space="0" w:color="auto"/>
              <w:bottom w:val="single" w:sz="4" w:space="0" w:color="auto"/>
              <w:right w:val="single" w:sz="4" w:space="0" w:color="auto"/>
            </w:tcBorders>
            <w:hideMark/>
          </w:tcPr>
          <w:p w14:paraId="08D8463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771" w:type="dxa"/>
            <w:gridSpan w:val="2"/>
            <w:tcBorders>
              <w:top w:val="single" w:sz="4" w:space="0" w:color="auto"/>
              <w:left w:val="single" w:sz="4" w:space="0" w:color="auto"/>
              <w:bottom w:val="single" w:sz="4" w:space="0" w:color="auto"/>
              <w:right w:val="single" w:sz="4" w:space="0" w:color="auto"/>
            </w:tcBorders>
            <w:hideMark/>
          </w:tcPr>
          <w:p w14:paraId="6C09B9B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789" w:type="dxa"/>
            <w:gridSpan w:val="2"/>
            <w:tcBorders>
              <w:top w:val="single" w:sz="4" w:space="0" w:color="auto"/>
              <w:left w:val="single" w:sz="4" w:space="0" w:color="auto"/>
              <w:bottom w:val="single" w:sz="4" w:space="0" w:color="auto"/>
              <w:right w:val="single" w:sz="4" w:space="0" w:color="auto"/>
            </w:tcBorders>
            <w:hideMark/>
          </w:tcPr>
          <w:p w14:paraId="4C267B3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789" w:type="dxa"/>
            <w:gridSpan w:val="2"/>
            <w:tcBorders>
              <w:top w:val="single" w:sz="4" w:space="0" w:color="auto"/>
              <w:left w:val="single" w:sz="4" w:space="0" w:color="auto"/>
              <w:bottom w:val="single" w:sz="4" w:space="0" w:color="auto"/>
              <w:right w:val="single" w:sz="4" w:space="0" w:color="auto"/>
            </w:tcBorders>
            <w:hideMark/>
          </w:tcPr>
          <w:p w14:paraId="7B52EAB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791" w:type="dxa"/>
            <w:gridSpan w:val="2"/>
            <w:tcBorders>
              <w:top w:val="single" w:sz="4" w:space="0" w:color="auto"/>
              <w:left w:val="single" w:sz="4" w:space="0" w:color="auto"/>
              <w:bottom w:val="single" w:sz="4" w:space="0" w:color="auto"/>
              <w:right w:val="single" w:sz="4" w:space="0" w:color="auto"/>
            </w:tcBorders>
          </w:tcPr>
          <w:p w14:paraId="3704401C"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91" w:type="dxa"/>
            <w:gridSpan w:val="2"/>
            <w:tcBorders>
              <w:top w:val="single" w:sz="4" w:space="0" w:color="auto"/>
              <w:left w:val="single" w:sz="4" w:space="0" w:color="auto"/>
              <w:bottom w:val="single" w:sz="4" w:space="0" w:color="auto"/>
              <w:right w:val="single" w:sz="4" w:space="0" w:color="auto"/>
            </w:tcBorders>
          </w:tcPr>
          <w:p w14:paraId="391C37EE" w14:textId="77777777" w:rsidR="00CC22C0" w:rsidRPr="00CC22C0" w:rsidRDefault="00CC22C0" w:rsidP="00CC22C0">
            <w:pPr>
              <w:widowControl w:val="0"/>
              <w:autoSpaceDE w:val="0"/>
              <w:autoSpaceDN w:val="0"/>
              <w:adjustRightInd w:val="0"/>
              <w:spacing w:line="276" w:lineRule="auto"/>
              <w:jc w:val="center"/>
              <w:rPr>
                <w:lang w:eastAsia="en-US"/>
              </w:rPr>
            </w:pPr>
          </w:p>
        </w:tc>
      </w:tr>
    </w:tbl>
    <w:p w14:paraId="64B09788" w14:textId="77777777" w:rsidR="00CC22C0" w:rsidRPr="00CC22C0" w:rsidRDefault="00CC22C0" w:rsidP="00CC22C0">
      <w:pPr>
        <w:widowControl w:val="0"/>
        <w:autoSpaceDE w:val="0"/>
        <w:autoSpaceDN w:val="0"/>
        <w:adjustRightInd w:val="0"/>
        <w:jc w:val="center"/>
        <w:outlineLvl w:val="4"/>
        <w:rPr>
          <w:b/>
        </w:rPr>
      </w:pPr>
    </w:p>
    <w:p w14:paraId="65B21951" w14:textId="77777777" w:rsidR="00CC22C0" w:rsidRPr="00CC22C0" w:rsidRDefault="00CC22C0" w:rsidP="00CC22C0">
      <w:pPr>
        <w:widowControl w:val="0"/>
        <w:autoSpaceDE w:val="0"/>
        <w:autoSpaceDN w:val="0"/>
        <w:adjustRightInd w:val="0"/>
        <w:jc w:val="center"/>
        <w:outlineLvl w:val="4"/>
        <w:rPr>
          <w:b/>
        </w:rPr>
      </w:pPr>
    </w:p>
    <w:p w14:paraId="7C821B41"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3.1.2.6. Меры правового регулирования</w:t>
      </w:r>
    </w:p>
    <w:p w14:paraId="265C7CDC" w14:textId="77777777" w:rsidR="00CC22C0" w:rsidRPr="00CC22C0" w:rsidRDefault="00CC22C0" w:rsidP="00CC22C0">
      <w:pPr>
        <w:widowControl w:val="0"/>
        <w:autoSpaceDE w:val="0"/>
        <w:autoSpaceDN w:val="0"/>
        <w:adjustRightInd w:val="0"/>
        <w:ind w:firstLine="540"/>
        <w:jc w:val="both"/>
        <w:rPr>
          <w:b/>
          <w:sz w:val="28"/>
          <w:szCs w:val="28"/>
        </w:rPr>
      </w:pPr>
    </w:p>
    <w:p w14:paraId="452EBB4B"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Разработка нормативных актов не требуется.</w:t>
      </w:r>
    </w:p>
    <w:p w14:paraId="2CD40F01" w14:textId="77777777" w:rsidR="00CC22C0" w:rsidRPr="00CC22C0" w:rsidRDefault="00CC22C0" w:rsidP="00CC22C0">
      <w:pPr>
        <w:widowControl w:val="0"/>
        <w:autoSpaceDE w:val="0"/>
        <w:autoSpaceDN w:val="0"/>
        <w:adjustRightInd w:val="0"/>
        <w:jc w:val="center"/>
        <w:outlineLvl w:val="4"/>
        <w:rPr>
          <w:sz w:val="28"/>
          <w:szCs w:val="28"/>
          <w:highlight w:val="yellow"/>
        </w:rPr>
      </w:pPr>
    </w:p>
    <w:p w14:paraId="5E505C46"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3.1.2.7. Обоснование объема финансовых ресурсов, необходимых для реализации Подпрограммы 1</w:t>
      </w:r>
    </w:p>
    <w:p w14:paraId="4BF0CB23" w14:textId="77777777" w:rsidR="00CC22C0" w:rsidRPr="00CC22C0" w:rsidRDefault="00CC22C0" w:rsidP="00CC22C0">
      <w:pPr>
        <w:widowControl w:val="0"/>
        <w:autoSpaceDE w:val="0"/>
        <w:autoSpaceDN w:val="0"/>
        <w:adjustRightInd w:val="0"/>
        <w:jc w:val="center"/>
        <w:outlineLvl w:val="4"/>
        <w:rPr>
          <w:sz w:val="28"/>
          <w:szCs w:val="28"/>
        </w:rPr>
      </w:pPr>
    </w:p>
    <w:p w14:paraId="6FADD228" w14:textId="77777777" w:rsidR="00CC22C0" w:rsidRPr="00CC22C0" w:rsidRDefault="00CC22C0" w:rsidP="00CC22C0">
      <w:pPr>
        <w:widowControl w:val="0"/>
        <w:autoSpaceDE w:val="0"/>
        <w:autoSpaceDN w:val="0"/>
        <w:adjustRightInd w:val="0"/>
        <w:ind w:firstLine="540"/>
        <w:rPr>
          <w:sz w:val="28"/>
          <w:szCs w:val="28"/>
        </w:rPr>
      </w:pPr>
      <w:r w:rsidRPr="00CC22C0">
        <w:rPr>
          <w:sz w:val="28"/>
          <w:szCs w:val="28"/>
        </w:rPr>
        <w:t xml:space="preserve">Ресурсное обеспечение реализации Подпрограммы 1  за счет средств бюджета муниципального округа город </w:t>
      </w:r>
      <w:r w:rsidRPr="00CC22C0">
        <w:rPr>
          <w:sz w:val="28"/>
          <w:szCs w:val="28"/>
        </w:rPr>
        <w:lastRenderedPageBreak/>
        <w:t>Первомайск отражено  в таблице 9.</w:t>
      </w:r>
    </w:p>
    <w:p w14:paraId="7A643D91" w14:textId="77777777" w:rsidR="00CC22C0" w:rsidRPr="00CC22C0" w:rsidRDefault="00CC22C0" w:rsidP="00CC22C0">
      <w:pPr>
        <w:widowControl w:val="0"/>
        <w:autoSpaceDE w:val="0"/>
        <w:autoSpaceDN w:val="0"/>
        <w:adjustRightInd w:val="0"/>
        <w:jc w:val="both"/>
        <w:rPr>
          <w:sz w:val="28"/>
          <w:szCs w:val="28"/>
        </w:rPr>
      </w:pPr>
    </w:p>
    <w:p w14:paraId="729AD963"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Ресурсное обеспечение реализации Подпрограммы 1 за счет средств бюджета городского округа</w:t>
      </w:r>
    </w:p>
    <w:p w14:paraId="39929297" w14:textId="77777777" w:rsidR="00CC22C0" w:rsidRPr="00CC22C0" w:rsidRDefault="00CC22C0" w:rsidP="00CC22C0">
      <w:pPr>
        <w:widowControl w:val="0"/>
        <w:autoSpaceDE w:val="0"/>
        <w:autoSpaceDN w:val="0"/>
        <w:adjustRightInd w:val="0"/>
        <w:jc w:val="right"/>
      </w:pPr>
      <w:r w:rsidRPr="00CC22C0">
        <w:t>Таблица 9</w:t>
      </w:r>
    </w:p>
    <w:tbl>
      <w:tblPr>
        <w:tblW w:w="15645" w:type="dxa"/>
        <w:tblInd w:w="75" w:type="dxa"/>
        <w:tblLayout w:type="fixed"/>
        <w:tblCellMar>
          <w:left w:w="75" w:type="dxa"/>
          <w:right w:w="75" w:type="dxa"/>
        </w:tblCellMar>
        <w:tblLook w:val="04A0" w:firstRow="1" w:lastRow="0" w:firstColumn="1" w:lastColumn="0" w:noHBand="0" w:noVBand="1"/>
      </w:tblPr>
      <w:tblGrid>
        <w:gridCol w:w="772"/>
        <w:gridCol w:w="1623"/>
        <w:gridCol w:w="2191"/>
        <w:gridCol w:w="709"/>
        <w:gridCol w:w="142"/>
        <w:gridCol w:w="581"/>
        <w:gridCol w:w="713"/>
        <w:gridCol w:w="709"/>
        <w:gridCol w:w="708"/>
        <w:gridCol w:w="709"/>
        <w:gridCol w:w="706"/>
        <w:gridCol w:w="712"/>
        <w:gridCol w:w="708"/>
        <w:gridCol w:w="709"/>
        <w:gridCol w:w="708"/>
        <w:gridCol w:w="704"/>
        <w:gridCol w:w="713"/>
        <w:gridCol w:w="850"/>
        <w:gridCol w:w="850"/>
        <w:gridCol w:w="128"/>
      </w:tblGrid>
      <w:tr w:rsidR="00CC22C0" w:rsidRPr="00CC22C0" w14:paraId="3D5FBFB1" w14:textId="77777777">
        <w:tc>
          <w:tcPr>
            <w:tcW w:w="771" w:type="dxa"/>
            <w:vMerge w:val="restart"/>
            <w:tcBorders>
              <w:top w:val="single" w:sz="4" w:space="0" w:color="auto"/>
              <w:left w:val="single" w:sz="4" w:space="0" w:color="auto"/>
              <w:bottom w:val="single" w:sz="4" w:space="0" w:color="auto"/>
              <w:right w:val="single" w:sz="4" w:space="0" w:color="auto"/>
            </w:tcBorders>
            <w:hideMark/>
          </w:tcPr>
          <w:p w14:paraId="470E8CC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Статус</w:t>
            </w:r>
          </w:p>
        </w:tc>
        <w:tc>
          <w:tcPr>
            <w:tcW w:w="1621" w:type="dxa"/>
            <w:vMerge w:val="restart"/>
            <w:tcBorders>
              <w:top w:val="single" w:sz="4" w:space="0" w:color="auto"/>
              <w:left w:val="single" w:sz="4" w:space="0" w:color="auto"/>
              <w:bottom w:val="single" w:sz="4" w:space="0" w:color="auto"/>
              <w:right w:val="single" w:sz="4" w:space="0" w:color="auto"/>
            </w:tcBorders>
            <w:hideMark/>
          </w:tcPr>
          <w:p w14:paraId="143BE45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Подпрограмма муниципальной программы</w:t>
            </w:r>
          </w:p>
        </w:tc>
        <w:tc>
          <w:tcPr>
            <w:tcW w:w="2189" w:type="dxa"/>
            <w:vMerge w:val="restart"/>
            <w:tcBorders>
              <w:top w:val="single" w:sz="4" w:space="0" w:color="auto"/>
              <w:left w:val="single" w:sz="4" w:space="0" w:color="auto"/>
              <w:bottom w:val="single" w:sz="4" w:space="0" w:color="auto"/>
              <w:right w:val="single" w:sz="4" w:space="0" w:color="auto"/>
            </w:tcBorders>
            <w:hideMark/>
          </w:tcPr>
          <w:p w14:paraId="58B4D2D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Муниципальный заказчик-координатор, соисполнители</w:t>
            </w:r>
          </w:p>
        </w:tc>
        <w:tc>
          <w:tcPr>
            <w:tcW w:w="850" w:type="dxa"/>
            <w:gridSpan w:val="2"/>
            <w:tcBorders>
              <w:top w:val="single" w:sz="4" w:space="0" w:color="auto"/>
              <w:left w:val="single" w:sz="4" w:space="0" w:color="auto"/>
              <w:bottom w:val="single" w:sz="4" w:space="0" w:color="auto"/>
              <w:right w:val="single" w:sz="4" w:space="0" w:color="auto"/>
            </w:tcBorders>
          </w:tcPr>
          <w:p w14:paraId="2C08B8FA" w14:textId="77777777" w:rsidR="00CC22C0" w:rsidRPr="00CC22C0" w:rsidRDefault="00CC22C0" w:rsidP="00CC22C0">
            <w:pPr>
              <w:widowControl w:val="0"/>
              <w:autoSpaceDE w:val="0"/>
              <w:autoSpaceDN w:val="0"/>
              <w:adjustRightInd w:val="0"/>
              <w:spacing w:line="276" w:lineRule="auto"/>
              <w:jc w:val="center"/>
              <w:rPr>
                <w:lang w:eastAsia="en-US"/>
              </w:rPr>
            </w:pPr>
          </w:p>
        </w:tc>
        <w:tc>
          <w:tcPr>
            <w:tcW w:w="10208" w:type="dxa"/>
            <w:gridSpan w:val="15"/>
            <w:tcBorders>
              <w:top w:val="single" w:sz="4" w:space="0" w:color="auto"/>
              <w:left w:val="single" w:sz="4" w:space="0" w:color="auto"/>
              <w:bottom w:val="single" w:sz="4" w:space="0" w:color="auto"/>
              <w:right w:val="single" w:sz="4" w:space="0" w:color="auto"/>
            </w:tcBorders>
            <w:hideMark/>
          </w:tcPr>
          <w:p w14:paraId="65AD1DD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Расходы (рублей), годы</w:t>
            </w:r>
          </w:p>
        </w:tc>
      </w:tr>
      <w:tr w:rsidR="00CC22C0" w:rsidRPr="00CC22C0" w14:paraId="3C948408" w14:textId="77777777">
        <w:trPr>
          <w:gridAfter w:val="1"/>
          <w:wAfter w:w="128" w:type="dxa"/>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1D49AE50" w14:textId="77777777" w:rsidR="00CC22C0" w:rsidRPr="00CC22C0" w:rsidRDefault="00CC22C0" w:rsidP="00CC22C0">
            <w:pPr>
              <w:spacing w:line="276" w:lineRule="auto"/>
              <w:rPr>
                <w:lang w:eastAsia="en-US"/>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2EB0F1B4" w14:textId="77777777" w:rsidR="00CC22C0" w:rsidRPr="00CC22C0" w:rsidRDefault="00CC22C0" w:rsidP="00CC22C0">
            <w:pPr>
              <w:spacing w:line="276" w:lineRule="auto"/>
              <w:rPr>
                <w:lang w:eastAsia="en-US"/>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14:paraId="55355A89" w14:textId="77777777" w:rsidR="00CC22C0" w:rsidRPr="00CC22C0" w:rsidRDefault="00CC22C0" w:rsidP="00CC22C0">
            <w:pPr>
              <w:spacing w:line="27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7ADF12E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год</w:t>
            </w:r>
          </w:p>
        </w:tc>
        <w:tc>
          <w:tcPr>
            <w:tcW w:w="723" w:type="dxa"/>
            <w:gridSpan w:val="2"/>
            <w:tcBorders>
              <w:top w:val="single" w:sz="4" w:space="0" w:color="auto"/>
              <w:left w:val="single" w:sz="4" w:space="0" w:color="auto"/>
              <w:bottom w:val="single" w:sz="4" w:space="0" w:color="auto"/>
              <w:right w:val="single" w:sz="4" w:space="0" w:color="auto"/>
            </w:tcBorders>
            <w:hideMark/>
          </w:tcPr>
          <w:p w14:paraId="5AE63A8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2016 год</w:t>
            </w:r>
          </w:p>
        </w:tc>
        <w:tc>
          <w:tcPr>
            <w:tcW w:w="713" w:type="dxa"/>
            <w:tcBorders>
              <w:top w:val="single" w:sz="4" w:space="0" w:color="auto"/>
              <w:left w:val="single" w:sz="4" w:space="0" w:color="auto"/>
              <w:bottom w:val="single" w:sz="4" w:space="0" w:color="auto"/>
              <w:right w:val="single" w:sz="4" w:space="0" w:color="auto"/>
            </w:tcBorders>
            <w:hideMark/>
          </w:tcPr>
          <w:p w14:paraId="4D5F656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2017 год</w:t>
            </w:r>
          </w:p>
        </w:tc>
        <w:tc>
          <w:tcPr>
            <w:tcW w:w="709" w:type="dxa"/>
            <w:tcBorders>
              <w:top w:val="single" w:sz="4" w:space="0" w:color="auto"/>
              <w:left w:val="single" w:sz="4" w:space="0" w:color="auto"/>
              <w:bottom w:val="single" w:sz="4" w:space="0" w:color="auto"/>
              <w:right w:val="single" w:sz="4" w:space="0" w:color="auto"/>
            </w:tcBorders>
            <w:hideMark/>
          </w:tcPr>
          <w:p w14:paraId="5FC28BB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2018 год</w:t>
            </w:r>
          </w:p>
        </w:tc>
        <w:tc>
          <w:tcPr>
            <w:tcW w:w="708" w:type="dxa"/>
            <w:tcBorders>
              <w:top w:val="single" w:sz="4" w:space="0" w:color="auto"/>
              <w:left w:val="single" w:sz="4" w:space="0" w:color="auto"/>
              <w:bottom w:val="single" w:sz="4" w:space="0" w:color="auto"/>
              <w:right w:val="single" w:sz="4" w:space="0" w:color="auto"/>
            </w:tcBorders>
            <w:hideMark/>
          </w:tcPr>
          <w:p w14:paraId="4575ECA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2019 год</w:t>
            </w:r>
          </w:p>
        </w:tc>
        <w:tc>
          <w:tcPr>
            <w:tcW w:w="709" w:type="dxa"/>
            <w:tcBorders>
              <w:top w:val="single" w:sz="4" w:space="0" w:color="auto"/>
              <w:left w:val="single" w:sz="4" w:space="0" w:color="auto"/>
              <w:bottom w:val="single" w:sz="4" w:space="0" w:color="auto"/>
              <w:right w:val="single" w:sz="4" w:space="0" w:color="auto"/>
            </w:tcBorders>
            <w:hideMark/>
          </w:tcPr>
          <w:p w14:paraId="5803A27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2020 год</w:t>
            </w:r>
          </w:p>
        </w:tc>
        <w:tc>
          <w:tcPr>
            <w:tcW w:w="706" w:type="dxa"/>
            <w:tcBorders>
              <w:top w:val="single" w:sz="4" w:space="0" w:color="auto"/>
              <w:left w:val="single" w:sz="4" w:space="0" w:color="auto"/>
              <w:bottom w:val="single" w:sz="4" w:space="0" w:color="auto"/>
              <w:right w:val="single" w:sz="4" w:space="0" w:color="auto"/>
            </w:tcBorders>
            <w:hideMark/>
          </w:tcPr>
          <w:p w14:paraId="1E7CC87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2021 год</w:t>
            </w:r>
          </w:p>
        </w:tc>
        <w:tc>
          <w:tcPr>
            <w:tcW w:w="712" w:type="dxa"/>
            <w:tcBorders>
              <w:top w:val="single" w:sz="4" w:space="0" w:color="auto"/>
              <w:left w:val="single" w:sz="4" w:space="0" w:color="auto"/>
              <w:bottom w:val="single" w:sz="4" w:space="0" w:color="auto"/>
              <w:right w:val="single" w:sz="4" w:space="0" w:color="auto"/>
            </w:tcBorders>
            <w:hideMark/>
          </w:tcPr>
          <w:p w14:paraId="34231BC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2022 год</w:t>
            </w:r>
          </w:p>
        </w:tc>
        <w:tc>
          <w:tcPr>
            <w:tcW w:w="708" w:type="dxa"/>
            <w:tcBorders>
              <w:top w:val="single" w:sz="4" w:space="0" w:color="auto"/>
              <w:left w:val="single" w:sz="4" w:space="0" w:color="auto"/>
              <w:bottom w:val="single" w:sz="4" w:space="0" w:color="auto"/>
              <w:right w:val="single" w:sz="4" w:space="0" w:color="auto"/>
            </w:tcBorders>
            <w:hideMark/>
          </w:tcPr>
          <w:p w14:paraId="41EE658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2023 год</w:t>
            </w:r>
          </w:p>
        </w:tc>
        <w:tc>
          <w:tcPr>
            <w:tcW w:w="709" w:type="dxa"/>
            <w:tcBorders>
              <w:top w:val="single" w:sz="4" w:space="0" w:color="auto"/>
              <w:left w:val="single" w:sz="4" w:space="0" w:color="auto"/>
              <w:bottom w:val="single" w:sz="4" w:space="0" w:color="auto"/>
              <w:right w:val="single" w:sz="4" w:space="0" w:color="auto"/>
            </w:tcBorders>
            <w:hideMark/>
          </w:tcPr>
          <w:p w14:paraId="71B9047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2024 год</w:t>
            </w:r>
          </w:p>
        </w:tc>
        <w:tc>
          <w:tcPr>
            <w:tcW w:w="708" w:type="dxa"/>
            <w:tcBorders>
              <w:top w:val="single" w:sz="4" w:space="0" w:color="auto"/>
              <w:left w:val="single" w:sz="4" w:space="0" w:color="auto"/>
              <w:bottom w:val="single" w:sz="4" w:space="0" w:color="auto"/>
              <w:right w:val="single" w:sz="4" w:space="0" w:color="auto"/>
            </w:tcBorders>
            <w:hideMark/>
          </w:tcPr>
          <w:p w14:paraId="61EE2E9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2025 год</w:t>
            </w:r>
          </w:p>
        </w:tc>
        <w:tc>
          <w:tcPr>
            <w:tcW w:w="704" w:type="dxa"/>
            <w:tcBorders>
              <w:top w:val="single" w:sz="4" w:space="0" w:color="auto"/>
              <w:left w:val="single" w:sz="4" w:space="0" w:color="auto"/>
              <w:bottom w:val="single" w:sz="4" w:space="0" w:color="auto"/>
              <w:right w:val="single" w:sz="4" w:space="0" w:color="auto"/>
            </w:tcBorders>
            <w:hideMark/>
          </w:tcPr>
          <w:p w14:paraId="097D2D9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2026 год</w:t>
            </w:r>
          </w:p>
        </w:tc>
        <w:tc>
          <w:tcPr>
            <w:tcW w:w="713" w:type="dxa"/>
            <w:tcBorders>
              <w:top w:val="single" w:sz="4" w:space="0" w:color="auto"/>
              <w:left w:val="single" w:sz="4" w:space="0" w:color="auto"/>
              <w:bottom w:val="single" w:sz="4" w:space="0" w:color="auto"/>
              <w:right w:val="single" w:sz="4" w:space="0" w:color="auto"/>
            </w:tcBorders>
            <w:hideMark/>
          </w:tcPr>
          <w:p w14:paraId="224AED8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2027 год</w:t>
            </w:r>
          </w:p>
        </w:tc>
        <w:tc>
          <w:tcPr>
            <w:tcW w:w="850" w:type="dxa"/>
            <w:tcBorders>
              <w:top w:val="single" w:sz="4" w:space="0" w:color="auto"/>
              <w:left w:val="single" w:sz="4" w:space="0" w:color="auto"/>
              <w:bottom w:val="single" w:sz="4" w:space="0" w:color="auto"/>
              <w:right w:val="single" w:sz="4" w:space="0" w:color="auto"/>
            </w:tcBorders>
            <w:hideMark/>
          </w:tcPr>
          <w:p w14:paraId="2F87D8B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2028 год</w:t>
            </w:r>
          </w:p>
        </w:tc>
        <w:tc>
          <w:tcPr>
            <w:tcW w:w="850" w:type="dxa"/>
            <w:tcBorders>
              <w:top w:val="single" w:sz="4" w:space="0" w:color="auto"/>
              <w:left w:val="single" w:sz="4" w:space="0" w:color="auto"/>
              <w:bottom w:val="single" w:sz="4" w:space="0" w:color="auto"/>
              <w:right w:val="single" w:sz="4" w:space="0" w:color="auto"/>
            </w:tcBorders>
            <w:hideMark/>
          </w:tcPr>
          <w:p w14:paraId="0991E1E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Всего</w:t>
            </w:r>
          </w:p>
        </w:tc>
      </w:tr>
      <w:tr w:rsidR="00CC22C0" w:rsidRPr="00CC22C0" w14:paraId="647C125A" w14:textId="77777777">
        <w:trPr>
          <w:gridAfter w:val="1"/>
          <w:wAfter w:w="128" w:type="dxa"/>
        </w:trPr>
        <w:tc>
          <w:tcPr>
            <w:tcW w:w="771" w:type="dxa"/>
            <w:tcBorders>
              <w:top w:val="single" w:sz="4" w:space="0" w:color="auto"/>
              <w:left w:val="single" w:sz="4" w:space="0" w:color="auto"/>
              <w:bottom w:val="single" w:sz="4" w:space="0" w:color="auto"/>
              <w:right w:val="single" w:sz="4" w:space="0" w:color="auto"/>
            </w:tcBorders>
            <w:hideMark/>
          </w:tcPr>
          <w:p w14:paraId="2899FF5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w:t>
            </w:r>
          </w:p>
        </w:tc>
        <w:tc>
          <w:tcPr>
            <w:tcW w:w="1621" w:type="dxa"/>
            <w:tcBorders>
              <w:top w:val="single" w:sz="4" w:space="0" w:color="auto"/>
              <w:left w:val="single" w:sz="4" w:space="0" w:color="auto"/>
              <w:bottom w:val="single" w:sz="4" w:space="0" w:color="auto"/>
              <w:right w:val="single" w:sz="4" w:space="0" w:color="auto"/>
            </w:tcBorders>
            <w:hideMark/>
          </w:tcPr>
          <w:p w14:paraId="36E4D38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w:t>
            </w:r>
          </w:p>
        </w:tc>
        <w:tc>
          <w:tcPr>
            <w:tcW w:w="2189" w:type="dxa"/>
            <w:tcBorders>
              <w:top w:val="single" w:sz="4" w:space="0" w:color="auto"/>
              <w:left w:val="single" w:sz="4" w:space="0" w:color="auto"/>
              <w:bottom w:val="single" w:sz="4" w:space="0" w:color="auto"/>
              <w:right w:val="single" w:sz="4" w:space="0" w:color="auto"/>
            </w:tcBorders>
            <w:hideMark/>
          </w:tcPr>
          <w:p w14:paraId="039349E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w:t>
            </w:r>
          </w:p>
        </w:tc>
        <w:tc>
          <w:tcPr>
            <w:tcW w:w="708" w:type="dxa"/>
            <w:tcBorders>
              <w:top w:val="single" w:sz="4" w:space="0" w:color="auto"/>
              <w:left w:val="single" w:sz="4" w:space="0" w:color="auto"/>
              <w:bottom w:val="single" w:sz="4" w:space="0" w:color="auto"/>
              <w:right w:val="single" w:sz="4" w:space="0" w:color="auto"/>
            </w:tcBorders>
            <w:hideMark/>
          </w:tcPr>
          <w:p w14:paraId="4487837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723" w:type="dxa"/>
            <w:gridSpan w:val="2"/>
            <w:tcBorders>
              <w:top w:val="single" w:sz="4" w:space="0" w:color="auto"/>
              <w:left w:val="single" w:sz="4" w:space="0" w:color="auto"/>
              <w:bottom w:val="single" w:sz="4" w:space="0" w:color="auto"/>
              <w:right w:val="single" w:sz="4" w:space="0" w:color="auto"/>
            </w:tcBorders>
            <w:hideMark/>
          </w:tcPr>
          <w:p w14:paraId="1DCBC79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713" w:type="dxa"/>
            <w:tcBorders>
              <w:top w:val="single" w:sz="4" w:space="0" w:color="auto"/>
              <w:left w:val="single" w:sz="4" w:space="0" w:color="auto"/>
              <w:bottom w:val="single" w:sz="4" w:space="0" w:color="auto"/>
              <w:right w:val="single" w:sz="4" w:space="0" w:color="auto"/>
            </w:tcBorders>
            <w:hideMark/>
          </w:tcPr>
          <w:p w14:paraId="2DB5F29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709" w:type="dxa"/>
            <w:tcBorders>
              <w:top w:val="single" w:sz="4" w:space="0" w:color="auto"/>
              <w:left w:val="single" w:sz="4" w:space="0" w:color="auto"/>
              <w:bottom w:val="single" w:sz="4" w:space="0" w:color="auto"/>
              <w:right w:val="single" w:sz="4" w:space="0" w:color="auto"/>
            </w:tcBorders>
            <w:hideMark/>
          </w:tcPr>
          <w:p w14:paraId="382907F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708" w:type="dxa"/>
            <w:tcBorders>
              <w:top w:val="single" w:sz="4" w:space="0" w:color="auto"/>
              <w:left w:val="single" w:sz="4" w:space="0" w:color="auto"/>
              <w:bottom w:val="single" w:sz="4" w:space="0" w:color="auto"/>
              <w:right w:val="single" w:sz="4" w:space="0" w:color="auto"/>
            </w:tcBorders>
            <w:hideMark/>
          </w:tcPr>
          <w:p w14:paraId="1923588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14:paraId="7C08566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9</w:t>
            </w:r>
          </w:p>
        </w:tc>
        <w:tc>
          <w:tcPr>
            <w:tcW w:w="706" w:type="dxa"/>
            <w:tcBorders>
              <w:top w:val="single" w:sz="4" w:space="0" w:color="auto"/>
              <w:left w:val="single" w:sz="4" w:space="0" w:color="auto"/>
              <w:bottom w:val="single" w:sz="4" w:space="0" w:color="auto"/>
              <w:right w:val="single" w:sz="4" w:space="0" w:color="auto"/>
            </w:tcBorders>
            <w:hideMark/>
          </w:tcPr>
          <w:p w14:paraId="66E6ECE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14</w:t>
            </w:r>
          </w:p>
        </w:tc>
        <w:tc>
          <w:tcPr>
            <w:tcW w:w="712" w:type="dxa"/>
            <w:tcBorders>
              <w:top w:val="single" w:sz="4" w:space="0" w:color="auto"/>
              <w:left w:val="single" w:sz="4" w:space="0" w:color="auto"/>
              <w:bottom w:val="single" w:sz="4" w:space="0" w:color="auto"/>
              <w:right w:val="single" w:sz="4" w:space="0" w:color="auto"/>
            </w:tcBorders>
            <w:hideMark/>
          </w:tcPr>
          <w:p w14:paraId="441B4B2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w:t>
            </w:r>
          </w:p>
        </w:tc>
        <w:tc>
          <w:tcPr>
            <w:tcW w:w="708" w:type="dxa"/>
            <w:tcBorders>
              <w:top w:val="single" w:sz="4" w:space="0" w:color="auto"/>
              <w:left w:val="single" w:sz="4" w:space="0" w:color="auto"/>
              <w:bottom w:val="single" w:sz="4" w:space="0" w:color="auto"/>
              <w:right w:val="single" w:sz="4" w:space="0" w:color="auto"/>
            </w:tcBorders>
            <w:hideMark/>
          </w:tcPr>
          <w:p w14:paraId="661E42C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16</w:t>
            </w:r>
          </w:p>
        </w:tc>
        <w:tc>
          <w:tcPr>
            <w:tcW w:w="709" w:type="dxa"/>
            <w:tcBorders>
              <w:top w:val="single" w:sz="4" w:space="0" w:color="auto"/>
              <w:left w:val="single" w:sz="4" w:space="0" w:color="auto"/>
              <w:bottom w:val="single" w:sz="4" w:space="0" w:color="auto"/>
              <w:right w:val="single" w:sz="4" w:space="0" w:color="auto"/>
            </w:tcBorders>
            <w:hideMark/>
          </w:tcPr>
          <w:p w14:paraId="31F5781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17</w:t>
            </w:r>
          </w:p>
        </w:tc>
        <w:tc>
          <w:tcPr>
            <w:tcW w:w="708" w:type="dxa"/>
            <w:tcBorders>
              <w:top w:val="single" w:sz="4" w:space="0" w:color="auto"/>
              <w:left w:val="single" w:sz="4" w:space="0" w:color="auto"/>
              <w:bottom w:val="single" w:sz="4" w:space="0" w:color="auto"/>
              <w:right w:val="single" w:sz="4" w:space="0" w:color="auto"/>
            </w:tcBorders>
          </w:tcPr>
          <w:p w14:paraId="310C8DA7"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04" w:type="dxa"/>
            <w:tcBorders>
              <w:top w:val="single" w:sz="4" w:space="0" w:color="auto"/>
              <w:left w:val="single" w:sz="4" w:space="0" w:color="auto"/>
              <w:bottom w:val="single" w:sz="4" w:space="0" w:color="auto"/>
              <w:right w:val="single" w:sz="4" w:space="0" w:color="auto"/>
            </w:tcBorders>
          </w:tcPr>
          <w:p w14:paraId="49A31935"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13" w:type="dxa"/>
            <w:tcBorders>
              <w:top w:val="single" w:sz="4" w:space="0" w:color="auto"/>
              <w:left w:val="single" w:sz="4" w:space="0" w:color="auto"/>
              <w:bottom w:val="single" w:sz="4" w:space="0" w:color="auto"/>
              <w:right w:val="single" w:sz="4" w:space="0" w:color="auto"/>
            </w:tcBorders>
          </w:tcPr>
          <w:p w14:paraId="110AE26B" w14:textId="77777777" w:rsidR="00CC22C0" w:rsidRPr="00CC22C0" w:rsidRDefault="00CC22C0" w:rsidP="00CC22C0">
            <w:pPr>
              <w:widowControl w:val="0"/>
              <w:autoSpaceDE w:val="0"/>
              <w:autoSpaceDN w:val="0"/>
              <w:adjustRightInd w:val="0"/>
              <w:spacing w:line="276"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99CE661" w14:textId="77777777" w:rsidR="00CC22C0" w:rsidRPr="00CC22C0" w:rsidRDefault="00CC22C0" w:rsidP="00CC22C0">
            <w:pPr>
              <w:widowControl w:val="0"/>
              <w:autoSpaceDE w:val="0"/>
              <w:autoSpaceDN w:val="0"/>
              <w:adjustRightInd w:val="0"/>
              <w:spacing w:line="276"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33F0A5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18</w:t>
            </w:r>
          </w:p>
        </w:tc>
      </w:tr>
      <w:tr w:rsidR="00CC22C0" w:rsidRPr="00CC22C0" w14:paraId="1E42014D" w14:textId="77777777">
        <w:trPr>
          <w:gridAfter w:val="1"/>
          <w:wAfter w:w="128" w:type="dxa"/>
        </w:trPr>
        <w:tc>
          <w:tcPr>
            <w:tcW w:w="771" w:type="dxa"/>
            <w:vMerge w:val="restart"/>
            <w:tcBorders>
              <w:top w:val="single" w:sz="4" w:space="0" w:color="auto"/>
              <w:left w:val="single" w:sz="4" w:space="0" w:color="auto"/>
              <w:bottom w:val="single" w:sz="4" w:space="0" w:color="auto"/>
              <w:right w:val="single" w:sz="4" w:space="0" w:color="auto"/>
            </w:tcBorders>
            <w:hideMark/>
          </w:tcPr>
          <w:p w14:paraId="06D8FEBC" w14:textId="77777777" w:rsidR="00CC22C0" w:rsidRPr="00CC22C0" w:rsidRDefault="00CC22C0" w:rsidP="00CC22C0">
            <w:pPr>
              <w:widowControl w:val="0"/>
              <w:autoSpaceDE w:val="0"/>
              <w:autoSpaceDN w:val="0"/>
              <w:adjustRightInd w:val="0"/>
              <w:spacing w:line="276" w:lineRule="auto"/>
              <w:jc w:val="both"/>
              <w:rPr>
                <w:lang w:eastAsia="en-US"/>
              </w:rPr>
            </w:pPr>
            <w:r w:rsidRPr="00CC22C0">
              <w:rPr>
                <w:color w:val="0000FF"/>
                <w:u w:val="single"/>
                <w:lang w:eastAsia="en-US"/>
              </w:rPr>
              <w:t>Подпрограмма 1</w:t>
            </w:r>
          </w:p>
        </w:tc>
        <w:tc>
          <w:tcPr>
            <w:tcW w:w="1621" w:type="dxa"/>
            <w:vMerge w:val="restart"/>
            <w:tcBorders>
              <w:top w:val="single" w:sz="4" w:space="0" w:color="auto"/>
              <w:left w:val="single" w:sz="4" w:space="0" w:color="auto"/>
              <w:bottom w:val="single" w:sz="4" w:space="0" w:color="auto"/>
              <w:right w:val="single" w:sz="4" w:space="0" w:color="auto"/>
            </w:tcBorders>
            <w:hideMark/>
          </w:tcPr>
          <w:p w14:paraId="4DB12553"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189" w:type="dxa"/>
            <w:tcBorders>
              <w:top w:val="single" w:sz="4" w:space="0" w:color="auto"/>
              <w:left w:val="single" w:sz="4" w:space="0" w:color="auto"/>
              <w:bottom w:val="single" w:sz="4" w:space="0" w:color="auto"/>
              <w:right w:val="single" w:sz="4" w:space="0" w:color="auto"/>
            </w:tcBorders>
            <w:hideMark/>
          </w:tcPr>
          <w:p w14:paraId="1FF1AF61"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Всего:</w:t>
            </w:r>
          </w:p>
        </w:tc>
        <w:tc>
          <w:tcPr>
            <w:tcW w:w="708" w:type="dxa"/>
            <w:tcBorders>
              <w:top w:val="single" w:sz="4" w:space="0" w:color="auto"/>
              <w:left w:val="single" w:sz="4" w:space="0" w:color="auto"/>
              <w:bottom w:val="single" w:sz="4" w:space="0" w:color="auto"/>
              <w:right w:val="single" w:sz="4" w:space="0" w:color="auto"/>
            </w:tcBorders>
            <w:hideMark/>
          </w:tcPr>
          <w:p w14:paraId="15E1E7F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5118020,00</w:t>
            </w:r>
          </w:p>
        </w:tc>
        <w:tc>
          <w:tcPr>
            <w:tcW w:w="723" w:type="dxa"/>
            <w:gridSpan w:val="2"/>
            <w:tcBorders>
              <w:top w:val="single" w:sz="4" w:space="0" w:color="auto"/>
              <w:left w:val="single" w:sz="4" w:space="0" w:color="auto"/>
              <w:bottom w:val="single" w:sz="4" w:space="0" w:color="auto"/>
              <w:right w:val="single" w:sz="4" w:space="0" w:color="auto"/>
            </w:tcBorders>
            <w:hideMark/>
          </w:tcPr>
          <w:p w14:paraId="168DC74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1752033,00</w:t>
            </w:r>
          </w:p>
        </w:tc>
        <w:tc>
          <w:tcPr>
            <w:tcW w:w="713" w:type="dxa"/>
            <w:tcBorders>
              <w:top w:val="single" w:sz="4" w:space="0" w:color="auto"/>
              <w:left w:val="single" w:sz="4" w:space="0" w:color="auto"/>
              <w:bottom w:val="single" w:sz="4" w:space="0" w:color="auto"/>
              <w:right w:val="single" w:sz="4" w:space="0" w:color="auto"/>
            </w:tcBorders>
            <w:hideMark/>
          </w:tcPr>
          <w:p w14:paraId="5821C32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5978780,80</w:t>
            </w:r>
          </w:p>
        </w:tc>
        <w:tc>
          <w:tcPr>
            <w:tcW w:w="709" w:type="dxa"/>
            <w:tcBorders>
              <w:top w:val="single" w:sz="4" w:space="0" w:color="auto"/>
              <w:left w:val="single" w:sz="4" w:space="0" w:color="auto"/>
              <w:bottom w:val="single" w:sz="4" w:space="0" w:color="auto"/>
              <w:right w:val="single" w:sz="4" w:space="0" w:color="auto"/>
            </w:tcBorders>
            <w:hideMark/>
          </w:tcPr>
          <w:p w14:paraId="2247C3D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5132339,20</w:t>
            </w:r>
          </w:p>
        </w:tc>
        <w:tc>
          <w:tcPr>
            <w:tcW w:w="708" w:type="dxa"/>
            <w:tcBorders>
              <w:top w:val="single" w:sz="4" w:space="0" w:color="auto"/>
              <w:left w:val="single" w:sz="4" w:space="0" w:color="auto"/>
              <w:bottom w:val="single" w:sz="4" w:space="0" w:color="auto"/>
              <w:right w:val="single" w:sz="4" w:space="0" w:color="auto"/>
            </w:tcBorders>
            <w:hideMark/>
          </w:tcPr>
          <w:p w14:paraId="363217A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6061879,35</w:t>
            </w:r>
          </w:p>
        </w:tc>
        <w:tc>
          <w:tcPr>
            <w:tcW w:w="709" w:type="dxa"/>
            <w:tcBorders>
              <w:top w:val="single" w:sz="4" w:space="0" w:color="auto"/>
              <w:left w:val="single" w:sz="4" w:space="0" w:color="auto"/>
              <w:bottom w:val="single" w:sz="4" w:space="0" w:color="auto"/>
              <w:right w:val="single" w:sz="4" w:space="0" w:color="auto"/>
            </w:tcBorders>
            <w:hideMark/>
          </w:tcPr>
          <w:p w14:paraId="3AC2531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3779388,00</w:t>
            </w:r>
          </w:p>
        </w:tc>
        <w:tc>
          <w:tcPr>
            <w:tcW w:w="706" w:type="dxa"/>
            <w:tcBorders>
              <w:top w:val="single" w:sz="4" w:space="0" w:color="auto"/>
              <w:left w:val="single" w:sz="4" w:space="0" w:color="auto"/>
              <w:bottom w:val="single" w:sz="4" w:space="0" w:color="auto"/>
              <w:right w:val="single" w:sz="4" w:space="0" w:color="auto"/>
            </w:tcBorders>
            <w:hideMark/>
          </w:tcPr>
          <w:p w14:paraId="4BFB332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4859400,00</w:t>
            </w:r>
          </w:p>
        </w:tc>
        <w:tc>
          <w:tcPr>
            <w:tcW w:w="712" w:type="dxa"/>
            <w:tcBorders>
              <w:top w:val="single" w:sz="4" w:space="0" w:color="auto"/>
              <w:left w:val="single" w:sz="4" w:space="0" w:color="auto"/>
              <w:bottom w:val="single" w:sz="4" w:space="0" w:color="auto"/>
              <w:right w:val="single" w:sz="4" w:space="0" w:color="auto"/>
            </w:tcBorders>
            <w:hideMark/>
          </w:tcPr>
          <w:p w14:paraId="7EE68B8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7111752,00</w:t>
            </w:r>
          </w:p>
        </w:tc>
        <w:tc>
          <w:tcPr>
            <w:tcW w:w="708" w:type="dxa"/>
            <w:tcBorders>
              <w:top w:val="single" w:sz="4" w:space="0" w:color="auto"/>
              <w:left w:val="single" w:sz="4" w:space="0" w:color="auto"/>
              <w:bottom w:val="single" w:sz="4" w:space="0" w:color="auto"/>
              <w:right w:val="single" w:sz="4" w:space="0" w:color="auto"/>
            </w:tcBorders>
            <w:hideMark/>
          </w:tcPr>
          <w:p w14:paraId="6D82A50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11048615,10</w:t>
            </w:r>
          </w:p>
        </w:tc>
        <w:tc>
          <w:tcPr>
            <w:tcW w:w="709" w:type="dxa"/>
            <w:tcBorders>
              <w:top w:val="single" w:sz="4" w:space="0" w:color="auto"/>
              <w:left w:val="single" w:sz="4" w:space="0" w:color="auto"/>
              <w:bottom w:val="single" w:sz="4" w:space="0" w:color="auto"/>
              <w:right w:val="single" w:sz="4" w:space="0" w:color="auto"/>
            </w:tcBorders>
            <w:hideMark/>
          </w:tcPr>
          <w:p w14:paraId="4801332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5862210,00</w:t>
            </w:r>
          </w:p>
        </w:tc>
        <w:tc>
          <w:tcPr>
            <w:tcW w:w="708" w:type="dxa"/>
            <w:tcBorders>
              <w:top w:val="single" w:sz="4" w:space="0" w:color="auto"/>
              <w:left w:val="single" w:sz="4" w:space="0" w:color="auto"/>
              <w:bottom w:val="single" w:sz="4" w:space="0" w:color="auto"/>
              <w:right w:val="single" w:sz="4" w:space="0" w:color="auto"/>
            </w:tcBorders>
            <w:hideMark/>
          </w:tcPr>
          <w:p w14:paraId="7113B7D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10257082,42</w:t>
            </w:r>
          </w:p>
        </w:tc>
        <w:tc>
          <w:tcPr>
            <w:tcW w:w="704" w:type="dxa"/>
            <w:tcBorders>
              <w:top w:val="single" w:sz="4" w:space="0" w:color="auto"/>
              <w:left w:val="single" w:sz="4" w:space="0" w:color="auto"/>
              <w:bottom w:val="single" w:sz="4" w:space="0" w:color="auto"/>
              <w:right w:val="single" w:sz="4" w:space="0" w:color="auto"/>
            </w:tcBorders>
            <w:hideMark/>
          </w:tcPr>
          <w:p w14:paraId="1C80325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7503200,00</w:t>
            </w:r>
          </w:p>
        </w:tc>
        <w:tc>
          <w:tcPr>
            <w:tcW w:w="713" w:type="dxa"/>
            <w:tcBorders>
              <w:top w:val="single" w:sz="4" w:space="0" w:color="auto"/>
              <w:left w:val="single" w:sz="4" w:space="0" w:color="auto"/>
              <w:bottom w:val="single" w:sz="4" w:space="0" w:color="auto"/>
              <w:right w:val="single" w:sz="4" w:space="0" w:color="auto"/>
            </w:tcBorders>
            <w:hideMark/>
          </w:tcPr>
          <w:p w14:paraId="7D18AE1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3751600,00</w:t>
            </w:r>
          </w:p>
        </w:tc>
        <w:tc>
          <w:tcPr>
            <w:tcW w:w="850" w:type="dxa"/>
            <w:tcBorders>
              <w:top w:val="single" w:sz="4" w:space="0" w:color="auto"/>
              <w:left w:val="single" w:sz="4" w:space="0" w:color="auto"/>
              <w:bottom w:val="single" w:sz="4" w:space="0" w:color="auto"/>
              <w:right w:val="single" w:sz="4" w:space="0" w:color="auto"/>
            </w:tcBorders>
            <w:hideMark/>
          </w:tcPr>
          <w:p w14:paraId="36DB8AD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7503200,00</w:t>
            </w:r>
          </w:p>
        </w:tc>
        <w:tc>
          <w:tcPr>
            <w:tcW w:w="850" w:type="dxa"/>
            <w:tcBorders>
              <w:top w:val="single" w:sz="4" w:space="0" w:color="auto"/>
              <w:left w:val="single" w:sz="4" w:space="0" w:color="auto"/>
              <w:bottom w:val="single" w:sz="4" w:space="0" w:color="auto"/>
              <w:right w:val="single" w:sz="4" w:space="0" w:color="auto"/>
            </w:tcBorders>
            <w:hideMark/>
          </w:tcPr>
          <w:p w14:paraId="1F691B1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85719499,87</w:t>
            </w:r>
          </w:p>
        </w:tc>
      </w:tr>
      <w:tr w:rsidR="00CC22C0" w:rsidRPr="00CC22C0" w14:paraId="52C14247" w14:textId="77777777">
        <w:trPr>
          <w:gridAfter w:val="1"/>
          <w:wAfter w:w="128" w:type="dxa"/>
          <w:trHeight w:val="820"/>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6538B1AD" w14:textId="77777777" w:rsidR="00CC22C0" w:rsidRPr="00CC22C0" w:rsidRDefault="00CC22C0" w:rsidP="00CC22C0">
            <w:pPr>
              <w:spacing w:line="276" w:lineRule="auto"/>
              <w:rPr>
                <w:lang w:eastAsia="en-US"/>
              </w:rPr>
            </w:pPr>
          </w:p>
        </w:tc>
        <w:tc>
          <w:tcPr>
            <w:tcW w:w="1621" w:type="dxa"/>
            <w:vMerge/>
            <w:tcBorders>
              <w:top w:val="single" w:sz="4" w:space="0" w:color="auto"/>
              <w:left w:val="single" w:sz="4" w:space="0" w:color="auto"/>
              <w:bottom w:val="single" w:sz="4" w:space="0" w:color="auto"/>
              <w:right w:val="single" w:sz="4" w:space="0" w:color="auto"/>
            </w:tcBorders>
            <w:vAlign w:val="center"/>
            <w:hideMark/>
          </w:tcPr>
          <w:p w14:paraId="4B05175C" w14:textId="77777777" w:rsidR="00CC22C0" w:rsidRPr="00CC22C0" w:rsidRDefault="00CC22C0" w:rsidP="00CC22C0">
            <w:pPr>
              <w:spacing w:line="276" w:lineRule="auto"/>
              <w:rPr>
                <w:lang w:eastAsia="en-US"/>
              </w:rPr>
            </w:pPr>
          </w:p>
        </w:tc>
        <w:tc>
          <w:tcPr>
            <w:tcW w:w="2189" w:type="dxa"/>
            <w:tcBorders>
              <w:top w:val="single" w:sz="4" w:space="0" w:color="auto"/>
              <w:left w:val="single" w:sz="4" w:space="0" w:color="auto"/>
              <w:bottom w:val="single" w:sz="4" w:space="0" w:color="auto"/>
              <w:right w:val="single" w:sz="4" w:space="0" w:color="auto"/>
            </w:tcBorders>
          </w:tcPr>
          <w:p w14:paraId="1D5DF246"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Администрация муниципального округа город Первомайск Нижегородской области</w:t>
            </w:r>
          </w:p>
          <w:p w14:paraId="382436B4" w14:textId="77777777" w:rsidR="00CC22C0" w:rsidRPr="00CC22C0" w:rsidRDefault="00CC22C0" w:rsidP="00CC22C0">
            <w:pPr>
              <w:widowControl w:val="0"/>
              <w:autoSpaceDE w:val="0"/>
              <w:autoSpaceDN w:val="0"/>
              <w:adjustRightInd w:val="0"/>
              <w:spacing w:line="276" w:lineRule="auto"/>
              <w:jc w:val="both"/>
              <w:rPr>
                <w:lang w:eastAsia="en-US"/>
              </w:rPr>
            </w:pPr>
          </w:p>
        </w:tc>
        <w:tc>
          <w:tcPr>
            <w:tcW w:w="708" w:type="dxa"/>
            <w:tcBorders>
              <w:top w:val="single" w:sz="4" w:space="0" w:color="auto"/>
              <w:left w:val="single" w:sz="4" w:space="0" w:color="auto"/>
              <w:bottom w:val="single" w:sz="4" w:space="0" w:color="auto"/>
              <w:right w:val="single" w:sz="4" w:space="0" w:color="auto"/>
            </w:tcBorders>
          </w:tcPr>
          <w:p w14:paraId="605377F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5118020,00</w:t>
            </w:r>
          </w:p>
          <w:p w14:paraId="7D2E6A76" w14:textId="77777777" w:rsidR="00CC22C0" w:rsidRPr="00CC22C0" w:rsidRDefault="00CC22C0" w:rsidP="00CC22C0">
            <w:pPr>
              <w:widowControl w:val="0"/>
              <w:autoSpaceDE w:val="0"/>
              <w:autoSpaceDN w:val="0"/>
              <w:adjustRightInd w:val="0"/>
              <w:spacing w:line="276" w:lineRule="auto"/>
              <w:jc w:val="center"/>
              <w:rPr>
                <w:lang w:eastAsia="en-US"/>
              </w:rPr>
            </w:pPr>
          </w:p>
        </w:tc>
        <w:tc>
          <w:tcPr>
            <w:tcW w:w="723" w:type="dxa"/>
            <w:gridSpan w:val="2"/>
            <w:tcBorders>
              <w:top w:val="single" w:sz="4" w:space="0" w:color="auto"/>
              <w:left w:val="single" w:sz="4" w:space="0" w:color="auto"/>
              <w:bottom w:val="single" w:sz="4" w:space="0" w:color="auto"/>
              <w:right w:val="single" w:sz="4" w:space="0" w:color="auto"/>
            </w:tcBorders>
            <w:hideMark/>
          </w:tcPr>
          <w:p w14:paraId="78B73D5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1752033,00</w:t>
            </w:r>
          </w:p>
        </w:tc>
        <w:tc>
          <w:tcPr>
            <w:tcW w:w="713" w:type="dxa"/>
            <w:tcBorders>
              <w:top w:val="single" w:sz="4" w:space="0" w:color="auto"/>
              <w:left w:val="single" w:sz="4" w:space="0" w:color="auto"/>
              <w:bottom w:val="single" w:sz="4" w:space="0" w:color="auto"/>
              <w:right w:val="single" w:sz="4" w:space="0" w:color="auto"/>
            </w:tcBorders>
            <w:hideMark/>
          </w:tcPr>
          <w:p w14:paraId="28B9BC1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5978780,80</w:t>
            </w:r>
          </w:p>
        </w:tc>
        <w:tc>
          <w:tcPr>
            <w:tcW w:w="709" w:type="dxa"/>
            <w:tcBorders>
              <w:top w:val="single" w:sz="4" w:space="0" w:color="auto"/>
              <w:left w:val="single" w:sz="4" w:space="0" w:color="auto"/>
              <w:bottom w:val="single" w:sz="4" w:space="0" w:color="auto"/>
              <w:right w:val="single" w:sz="4" w:space="0" w:color="auto"/>
            </w:tcBorders>
            <w:hideMark/>
          </w:tcPr>
          <w:p w14:paraId="7871140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5132339,20</w:t>
            </w:r>
          </w:p>
        </w:tc>
        <w:tc>
          <w:tcPr>
            <w:tcW w:w="708" w:type="dxa"/>
            <w:tcBorders>
              <w:top w:val="single" w:sz="4" w:space="0" w:color="auto"/>
              <w:left w:val="single" w:sz="4" w:space="0" w:color="auto"/>
              <w:bottom w:val="single" w:sz="4" w:space="0" w:color="auto"/>
              <w:right w:val="single" w:sz="4" w:space="0" w:color="auto"/>
            </w:tcBorders>
            <w:hideMark/>
          </w:tcPr>
          <w:p w14:paraId="2519EBF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6061879,35</w:t>
            </w:r>
          </w:p>
        </w:tc>
        <w:tc>
          <w:tcPr>
            <w:tcW w:w="709" w:type="dxa"/>
            <w:tcBorders>
              <w:top w:val="single" w:sz="4" w:space="0" w:color="auto"/>
              <w:left w:val="single" w:sz="4" w:space="0" w:color="auto"/>
              <w:bottom w:val="single" w:sz="4" w:space="0" w:color="auto"/>
              <w:right w:val="single" w:sz="4" w:space="0" w:color="auto"/>
            </w:tcBorders>
            <w:hideMark/>
          </w:tcPr>
          <w:p w14:paraId="6E7E4F2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3779388,00</w:t>
            </w:r>
          </w:p>
        </w:tc>
        <w:tc>
          <w:tcPr>
            <w:tcW w:w="706" w:type="dxa"/>
            <w:tcBorders>
              <w:top w:val="single" w:sz="4" w:space="0" w:color="auto"/>
              <w:left w:val="single" w:sz="4" w:space="0" w:color="auto"/>
              <w:bottom w:val="single" w:sz="4" w:space="0" w:color="auto"/>
              <w:right w:val="single" w:sz="4" w:space="0" w:color="auto"/>
            </w:tcBorders>
            <w:hideMark/>
          </w:tcPr>
          <w:p w14:paraId="7EAF5EA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4859400,00</w:t>
            </w:r>
          </w:p>
        </w:tc>
        <w:tc>
          <w:tcPr>
            <w:tcW w:w="712" w:type="dxa"/>
            <w:tcBorders>
              <w:top w:val="single" w:sz="4" w:space="0" w:color="auto"/>
              <w:left w:val="single" w:sz="4" w:space="0" w:color="auto"/>
              <w:bottom w:val="single" w:sz="4" w:space="0" w:color="auto"/>
              <w:right w:val="single" w:sz="4" w:space="0" w:color="auto"/>
            </w:tcBorders>
            <w:hideMark/>
          </w:tcPr>
          <w:p w14:paraId="28CE7A8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7111752,00</w:t>
            </w:r>
          </w:p>
        </w:tc>
        <w:tc>
          <w:tcPr>
            <w:tcW w:w="708" w:type="dxa"/>
            <w:tcBorders>
              <w:top w:val="single" w:sz="4" w:space="0" w:color="auto"/>
              <w:left w:val="single" w:sz="4" w:space="0" w:color="auto"/>
              <w:bottom w:val="single" w:sz="4" w:space="0" w:color="auto"/>
              <w:right w:val="single" w:sz="4" w:space="0" w:color="auto"/>
            </w:tcBorders>
            <w:hideMark/>
          </w:tcPr>
          <w:p w14:paraId="143FEC8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11048615,1</w:t>
            </w:r>
          </w:p>
        </w:tc>
        <w:tc>
          <w:tcPr>
            <w:tcW w:w="709" w:type="dxa"/>
            <w:tcBorders>
              <w:top w:val="single" w:sz="4" w:space="0" w:color="auto"/>
              <w:left w:val="single" w:sz="4" w:space="0" w:color="auto"/>
              <w:bottom w:val="single" w:sz="4" w:space="0" w:color="auto"/>
              <w:right w:val="single" w:sz="4" w:space="0" w:color="auto"/>
            </w:tcBorders>
            <w:hideMark/>
          </w:tcPr>
          <w:p w14:paraId="7362D70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5862210,00</w:t>
            </w:r>
          </w:p>
        </w:tc>
        <w:tc>
          <w:tcPr>
            <w:tcW w:w="708" w:type="dxa"/>
            <w:tcBorders>
              <w:top w:val="single" w:sz="4" w:space="0" w:color="auto"/>
              <w:left w:val="single" w:sz="4" w:space="0" w:color="auto"/>
              <w:bottom w:val="single" w:sz="4" w:space="0" w:color="auto"/>
              <w:right w:val="single" w:sz="4" w:space="0" w:color="auto"/>
            </w:tcBorders>
            <w:hideMark/>
          </w:tcPr>
          <w:p w14:paraId="31E11B4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10257082,42</w:t>
            </w:r>
          </w:p>
        </w:tc>
        <w:tc>
          <w:tcPr>
            <w:tcW w:w="704" w:type="dxa"/>
            <w:tcBorders>
              <w:top w:val="single" w:sz="4" w:space="0" w:color="auto"/>
              <w:left w:val="single" w:sz="4" w:space="0" w:color="auto"/>
              <w:bottom w:val="single" w:sz="4" w:space="0" w:color="auto"/>
              <w:right w:val="single" w:sz="4" w:space="0" w:color="auto"/>
            </w:tcBorders>
            <w:hideMark/>
          </w:tcPr>
          <w:p w14:paraId="23DFB7D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7503200,00</w:t>
            </w:r>
          </w:p>
        </w:tc>
        <w:tc>
          <w:tcPr>
            <w:tcW w:w="713" w:type="dxa"/>
            <w:tcBorders>
              <w:top w:val="single" w:sz="4" w:space="0" w:color="auto"/>
              <w:left w:val="single" w:sz="4" w:space="0" w:color="auto"/>
              <w:bottom w:val="single" w:sz="4" w:space="0" w:color="auto"/>
              <w:right w:val="single" w:sz="4" w:space="0" w:color="auto"/>
            </w:tcBorders>
            <w:hideMark/>
          </w:tcPr>
          <w:p w14:paraId="589BF55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3751600,00</w:t>
            </w:r>
          </w:p>
        </w:tc>
        <w:tc>
          <w:tcPr>
            <w:tcW w:w="850" w:type="dxa"/>
            <w:tcBorders>
              <w:top w:val="single" w:sz="4" w:space="0" w:color="auto"/>
              <w:left w:val="single" w:sz="4" w:space="0" w:color="auto"/>
              <w:bottom w:val="single" w:sz="4" w:space="0" w:color="auto"/>
              <w:right w:val="single" w:sz="4" w:space="0" w:color="auto"/>
            </w:tcBorders>
            <w:hideMark/>
          </w:tcPr>
          <w:p w14:paraId="7220D73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7503200,00</w:t>
            </w:r>
          </w:p>
        </w:tc>
        <w:tc>
          <w:tcPr>
            <w:tcW w:w="850" w:type="dxa"/>
            <w:tcBorders>
              <w:top w:val="single" w:sz="4" w:space="0" w:color="auto"/>
              <w:left w:val="single" w:sz="4" w:space="0" w:color="auto"/>
              <w:bottom w:val="single" w:sz="4" w:space="0" w:color="auto"/>
              <w:right w:val="single" w:sz="4" w:space="0" w:color="auto"/>
            </w:tcBorders>
            <w:hideMark/>
          </w:tcPr>
          <w:p w14:paraId="70ED181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85719499,87</w:t>
            </w:r>
          </w:p>
        </w:tc>
      </w:tr>
    </w:tbl>
    <w:p w14:paraId="5B18929B" w14:textId="77777777" w:rsidR="00CC22C0" w:rsidRPr="00CC22C0" w:rsidRDefault="00CC22C0" w:rsidP="00CC22C0">
      <w:pPr>
        <w:widowControl w:val="0"/>
        <w:autoSpaceDE w:val="0"/>
        <w:autoSpaceDN w:val="0"/>
        <w:adjustRightInd w:val="0"/>
        <w:jc w:val="right"/>
      </w:pPr>
    </w:p>
    <w:p w14:paraId="58BD24F7" w14:textId="77777777" w:rsidR="00CC22C0" w:rsidRPr="00CC22C0" w:rsidRDefault="00CC22C0" w:rsidP="00CC22C0">
      <w:pPr>
        <w:widowControl w:val="0"/>
        <w:autoSpaceDE w:val="0"/>
        <w:autoSpaceDN w:val="0"/>
        <w:adjustRightInd w:val="0"/>
        <w:jc w:val="both"/>
      </w:pPr>
    </w:p>
    <w:p w14:paraId="6B3FFDB5" w14:textId="77777777" w:rsidR="00CC22C0" w:rsidRPr="00CC22C0" w:rsidRDefault="00CC22C0" w:rsidP="00CC22C0">
      <w:pPr>
        <w:widowControl w:val="0"/>
        <w:autoSpaceDE w:val="0"/>
        <w:autoSpaceDN w:val="0"/>
        <w:adjustRightInd w:val="0"/>
        <w:ind w:firstLine="567"/>
        <w:jc w:val="both"/>
        <w:rPr>
          <w:sz w:val="28"/>
          <w:szCs w:val="28"/>
        </w:rPr>
      </w:pPr>
      <w:r w:rsidRPr="00CC22C0">
        <w:rPr>
          <w:sz w:val="28"/>
          <w:szCs w:val="28"/>
        </w:rPr>
        <w:t>Прогнозная оценка расходов на реализацию муниципальной Подпрограммы 1 за счет всех источников отражена в таблице 10.</w:t>
      </w:r>
    </w:p>
    <w:p w14:paraId="10F4EAC3" w14:textId="77777777" w:rsidR="00CC22C0" w:rsidRPr="00CC22C0" w:rsidRDefault="00CC22C0" w:rsidP="00CC22C0">
      <w:pPr>
        <w:widowControl w:val="0"/>
        <w:autoSpaceDE w:val="0"/>
        <w:autoSpaceDN w:val="0"/>
        <w:adjustRightInd w:val="0"/>
        <w:jc w:val="both"/>
        <w:rPr>
          <w:sz w:val="28"/>
          <w:szCs w:val="28"/>
        </w:rPr>
      </w:pPr>
    </w:p>
    <w:p w14:paraId="1EDF04CC" w14:textId="77777777" w:rsidR="00CC22C0" w:rsidRPr="00CC22C0" w:rsidRDefault="00CC22C0" w:rsidP="00CC22C0">
      <w:pPr>
        <w:widowControl w:val="0"/>
        <w:autoSpaceDE w:val="0"/>
        <w:autoSpaceDN w:val="0"/>
        <w:adjustRightInd w:val="0"/>
        <w:jc w:val="both"/>
        <w:rPr>
          <w:sz w:val="28"/>
          <w:szCs w:val="28"/>
        </w:rPr>
      </w:pPr>
    </w:p>
    <w:p w14:paraId="6CC7C44C" w14:textId="77777777" w:rsidR="00CC22C0" w:rsidRPr="00CC22C0" w:rsidRDefault="00CC22C0" w:rsidP="00CC22C0">
      <w:pPr>
        <w:widowControl w:val="0"/>
        <w:autoSpaceDE w:val="0"/>
        <w:autoSpaceDN w:val="0"/>
        <w:adjustRightInd w:val="0"/>
        <w:jc w:val="center"/>
        <w:rPr>
          <w:sz w:val="28"/>
          <w:szCs w:val="28"/>
        </w:rPr>
      </w:pPr>
    </w:p>
    <w:p w14:paraId="46C28EAC"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Прогнозная оценка расходов на реализацию Подпрограммы 1 за счет всех источников</w:t>
      </w:r>
    </w:p>
    <w:p w14:paraId="30E82817" w14:textId="77777777" w:rsidR="00CC22C0" w:rsidRPr="00CC22C0" w:rsidRDefault="00CC22C0" w:rsidP="00CC22C0">
      <w:pPr>
        <w:widowControl w:val="0"/>
        <w:autoSpaceDE w:val="0"/>
        <w:autoSpaceDN w:val="0"/>
        <w:adjustRightInd w:val="0"/>
        <w:ind w:firstLine="540"/>
        <w:jc w:val="right"/>
      </w:pPr>
      <w:r w:rsidRPr="00CC22C0">
        <w:t>Таблица 10</w:t>
      </w:r>
    </w:p>
    <w:p w14:paraId="5556B865" w14:textId="77777777" w:rsidR="00CC22C0" w:rsidRPr="00CC22C0" w:rsidRDefault="00CC22C0" w:rsidP="00CC22C0">
      <w:pPr>
        <w:widowControl w:val="0"/>
        <w:autoSpaceDE w:val="0"/>
        <w:autoSpaceDN w:val="0"/>
        <w:adjustRightInd w:val="0"/>
        <w:ind w:firstLine="540"/>
        <w:jc w:val="both"/>
      </w:pPr>
    </w:p>
    <w:p w14:paraId="7AECE3D0" w14:textId="77777777" w:rsidR="00CC22C0" w:rsidRPr="00CC22C0" w:rsidRDefault="00CC22C0" w:rsidP="00CC22C0">
      <w:pPr>
        <w:widowControl w:val="0"/>
        <w:autoSpaceDE w:val="0"/>
        <w:autoSpaceDN w:val="0"/>
        <w:adjustRightInd w:val="0"/>
        <w:ind w:firstLine="540"/>
        <w:jc w:val="both"/>
      </w:pPr>
    </w:p>
    <w:p w14:paraId="6CEC9CB1" w14:textId="77777777" w:rsidR="00CC22C0" w:rsidRPr="00CC22C0" w:rsidRDefault="00CC22C0" w:rsidP="00CC22C0">
      <w:pPr>
        <w:widowControl w:val="0"/>
        <w:autoSpaceDE w:val="0"/>
        <w:autoSpaceDN w:val="0"/>
        <w:adjustRightInd w:val="0"/>
        <w:ind w:firstLine="540"/>
        <w:jc w:val="both"/>
      </w:pPr>
    </w:p>
    <w:tbl>
      <w:tblPr>
        <w:tblW w:w="14790" w:type="dxa"/>
        <w:tblInd w:w="75" w:type="dxa"/>
        <w:tblLayout w:type="fixed"/>
        <w:tblCellMar>
          <w:left w:w="75" w:type="dxa"/>
          <w:right w:w="75" w:type="dxa"/>
        </w:tblCellMar>
        <w:tblLook w:val="04A0" w:firstRow="1" w:lastRow="0" w:firstColumn="1" w:lastColumn="0" w:noHBand="0" w:noVBand="1"/>
      </w:tblPr>
      <w:tblGrid>
        <w:gridCol w:w="1336"/>
        <w:gridCol w:w="1557"/>
        <w:gridCol w:w="1133"/>
        <w:gridCol w:w="566"/>
        <w:gridCol w:w="283"/>
        <w:gridCol w:w="426"/>
        <w:gridCol w:w="567"/>
        <w:gridCol w:w="727"/>
        <w:gridCol w:w="709"/>
        <w:gridCol w:w="709"/>
        <w:gridCol w:w="770"/>
        <w:gridCol w:w="647"/>
        <w:gridCol w:w="690"/>
        <w:gridCol w:w="714"/>
        <w:gridCol w:w="714"/>
        <w:gridCol w:w="699"/>
        <w:gridCol w:w="708"/>
        <w:gridCol w:w="850"/>
        <w:gridCol w:w="850"/>
        <w:gridCol w:w="135"/>
      </w:tblGrid>
      <w:tr w:rsidR="00CC22C0" w:rsidRPr="00CC22C0" w14:paraId="556E71B5" w14:textId="77777777">
        <w:tc>
          <w:tcPr>
            <w:tcW w:w="1338" w:type="dxa"/>
            <w:vMerge w:val="restart"/>
            <w:tcBorders>
              <w:top w:val="single" w:sz="4" w:space="0" w:color="auto"/>
              <w:left w:val="single" w:sz="4" w:space="0" w:color="auto"/>
              <w:bottom w:val="single" w:sz="4" w:space="0" w:color="auto"/>
              <w:right w:val="single" w:sz="4" w:space="0" w:color="auto"/>
            </w:tcBorders>
            <w:hideMark/>
          </w:tcPr>
          <w:p w14:paraId="4C443580"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Статус</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FC54B6F"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Подпрограмма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EEBDCA7"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Источники финансирования</w:t>
            </w:r>
          </w:p>
        </w:tc>
        <w:tc>
          <w:tcPr>
            <w:tcW w:w="850" w:type="dxa"/>
            <w:gridSpan w:val="2"/>
            <w:tcBorders>
              <w:top w:val="single" w:sz="4" w:space="0" w:color="auto"/>
              <w:left w:val="single" w:sz="4" w:space="0" w:color="auto"/>
              <w:bottom w:val="single" w:sz="4" w:space="0" w:color="auto"/>
              <w:right w:val="single" w:sz="4" w:space="0" w:color="auto"/>
            </w:tcBorders>
          </w:tcPr>
          <w:p w14:paraId="397CF246"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9915" w:type="dxa"/>
            <w:gridSpan w:val="15"/>
            <w:tcBorders>
              <w:top w:val="single" w:sz="4" w:space="0" w:color="auto"/>
              <w:left w:val="single" w:sz="4" w:space="0" w:color="auto"/>
              <w:bottom w:val="single" w:sz="4" w:space="0" w:color="auto"/>
              <w:right w:val="single" w:sz="4" w:space="0" w:color="auto"/>
            </w:tcBorders>
            <w:hideMark/>
          </w:tcPr>
          <w:p w14:paraId="096727CC"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Оценка расходов (рублей), годы</w:t>
            </w:r>
          </w:p>
        </w:tc>
      </w:tr>
      <w:tr w:rsidR="00CC22C0" w:rsidRPr="00CC22C0" w14:paraId="54E32598" w14:textId="77777777">
        <w:trPr>
          <w:gridAfter w:val="1"/>
          <w:wAfter w:w="135" w:type="dxa"/>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090D1A3A"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6B3E502" w14:textId="77777777" w:rsidR="00CC22C0" w:rsidRPr="00CC22C0" w:rsidRDefault="00CC22C0" w:rsidP="00CC22C0">
            <w:pPr>
              <w:spacing w:line="276" w:lineRule="auto"/>
              <w:rPr>
                <w:sz w:val="20"/>
                <w:szCs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55192" w14:textId="77777777" w:rsidR="00CC22C0" w:rsidRPr="00CC22C0" w:rsidRDefault="00CC22C0" w:rsidP="00CC22C0">
            <w:pPr>
              <w:spacing w:line="276" w:lineRule="auto"/>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1FF731B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2015 год</w:t>
            </w:r>
          </w:p>
        </w:tc>
        <w:tc>
          <w:tcPr>
            <w:tcW w:w="709" w:type="dxa"/>
            <w:gridSpan w:val="2"/>
            <w:tcBorders>
              <w:top w:val="single" w:sz="4" w:space="0" w:color="auto"/>
              <w:left w:val="single" w:sz="4" w:space="0" w:color="auto"/>
              <w:bottom w:val="single" w:sz="4" w:space="0" w:color="auto"/>
              <w:right w:val="single" w:sz="4" w:space="0" w:color="auto"/>
            </w:tcBorders>
            <w:hideMark/>
          </w:tcPr>
          <w:p w14:paraId="693A4377"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2016</w:t>
            </w:r>
          </w:p>
          <w:p w14:paraId="7B3B2935"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 xml:space="preserve"> год</w:t>
            </w:r>
          </w:p>
        </w:tc>
        <w:tc>
          <w:tcPr>
            <w:tcW w:w="567" w:type="dxa"/>
            <w:tcBorders>
              <w:top w:val="single" w:sz="4" w:space="0" w:color="auto"/>
              <w:left w:val="single" w:sz="4" w:space="0" w:color="auto"/>
              <w:bottom w:val="single" w:sz="4" w:space="0" w:color="auto"/>
              <w:right w:val="single" w:sz="4" w:space="0" w:color="auto"/>
            </w:tcBorders>
            <w:hideMark/>
          </w:tcPr>
          <w:p w14:paraId="27A8D58F"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2017 год</w:t>
            </w:r>
          </w:p>
        </w:tc>
        <w:tc>
          <w:tcPr>
            <w:tcW w:w="727" w:type="dxa"/>
            <w:tcBorders>
              <w:top w:val="single" w:sz="4" w:space="0" w:color="auto"/>
              <w:left w:val="single" w:sz="4" w:space="0" w:color="auto"/>
              <w:bottom w:val="single" w:sz="4" w:space="0" w:color="auto"/>
              <w:right w:val="single" w:sz="4" w:space="0" w:color="auto"/>
            </w:tcBorders>
            <w:hideMark/>
          </w:tcPr>
          <w:p w14:paraId="131599CE"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2018</w:t>
            </w:r>
          </w:p>
          <w:p w14:paraId="3EBA38EC"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 xml:space="preserve"> год</w:t>
            </w:r>
          </w:p>
        </w:tc>
        <w:tc>
          <w:tcPr>
            <w:tcW w:w="709" w:type="dxa"/>
            <w:tcBorders>
              <w:top w:val="single" w:sz="4" w:space="0" w:color="auto"/>
              <w:left w:val="single" w:sz="4" w:space="0" w:color="auto"/>
              <w:bottom w:val="single" w:sz="4" w:space="0" w:color="auto"/>
              <w:right w:val="single" w:sz="4" w:space="0" w:color="auto"/>
            </w:tcBorders>
            <w:hideMark/>
          </w:tcPr>
          <w:p w14:paraId="09267B5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 xml:space="preserve">2019 </w:t>
            </w:r>
          </w:p>
          <w:p w14:paraId="2456AEFF"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год</w:t>
            </w:r>
          </w:p>
        </w:tc>
        <w:tc>
          <w:tcPr>
            <w:tcW w:w="709" w:type="dxa"/>
            <w:tcBorders>
              <w:top w:val="single" w:sz="4" w:space="0" w:color="auto"/>
              <w:left w:val="single" w:sz="4" w:space="0" w:color="auto"/>
              <w:bottom w:val="single" w:sz="4" w:space="0" w:color="auto"/>
              <w:right w:val="single" w:sz="4" w:space="0" w:color="auto"/>
            </w:tcBorders>
            <w:hideMark/>
          </w:tcPr>
          <w:p w14:paraId="2C841FD0"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2020</w:t>
            </w:r>
          </w:p>
          <w:p w14:paraId="63C54AB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 xml:space="preserve"> год</w:t>
            </w:r>
          </w:p>
        </w:tc>
        <w:tc>
          <w:tcPr>
            <w:tcW w:w="770" w:type="dxa"/>
            <w:tcBorders>
              <w:top w:val="single" w:sz="4" w:space="0" w:color="auto"/>
              <w:left w:val="single" w:sz="4" w:space="0" w:color="auto"/>
              <w:bottom w:val="single" w:sz="4" w:space="0" w:color="auto"/>
              <w:right w:val="single" w:sz="4" w:space="0" w:color="auto"/>
            </w:tcBorders>
            <w:hideMark/>
          </w:tcPr>
          <w:p w14:paraId="22D08515"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2021 год</w:t>
            </w:r>
          </w:p>
        </w:tc>
        <w:tc>
          <w:tcPr>
            <w:tcW w:w="647" w:type="dxa"/>
            <w:tcBorders>
              <w:top w:val="single" w:sz="4" w:space="0" w:color="auto"/>
              <w:left w:val="single" w:sz="4" w:space="0" w:color="auto"/>
              <w:bottom w:val="single" w:sz="4" w:space="0" w:color="auto"/>
              <w:right w:val="single" w:sz="4" w:space="0" w:color="auto"/>
            </w:tcBorders>
            <w:hideMark/>
          </w:tcPr>
          <w:p w14:paraId="348E435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2022</w:t>
            </w:r>
          </w:p>
          <w:p w14:paraId="50BAD3E6"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год</w:t>
            </w:r>
          </w:p>
        </w:tc>
        <w:tc>
          <w:tcPr>
            <w:tcW w:w="690" w:type="dxa"/>
            <w:tcBorders>
              <w:top w:val="single" w:sz="4" w:space="0" w:color="auto"/>
              <w:left w:val="single" w:sz="4" w:space="0" w:color="auto"/>
              <w:bottom w:val="single" w:sz="4" w:space="0" w:color="auto"/>
              <w:right w:val="single" w:sz="4" w:space="0" w:color="auto"/>
            </w:tcBorders>
            <w:hideMark/>
          </w:tcPr>
          <w:p w14:paraId="2A5FF03A"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2023</w:t>
            </w:r>
          </w:p>
          <w:p w14:paraId="3D8FBA76"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год</w:t>
            </w:r>
          </w:p>
        </w:tc>
        <w:tc>
          <w:tcPr>
            <w:tcW w:w="714" w:type="dxa"/>
            <w:tcBorders>
              <w:top w:val="single" w:sz="4" w:space="0" w:color="auto"/>
              <w:left w:val="single" w:sz="4" w:space="0" w:color="auto"/>
              <w:bottom w:val="single" w:sz="4" w:space="0" w:color="auto"/>
              <w:right w:val="single" w:sz="4" w:space="0" w:color="auto"/>
            </w:tcBorders>
            <w:hideMark/>
          </w:tcPr>
          <w:p w14:paraId="4DF10F18"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2024</w:t>
            </w:r>
          </w:p>
          <w:p w14:paraId="33DCD77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год</w:t>
            </w:r>
          </w:p>
        </w:tc>
        <w:tc>
          <w:tcPr>
            <w:tcW w:w="714" w:type="dxa"/>
            <w:tcBorders>
              <w:top w:val="single" w:sz="4" w:space="0" w:color="auto"/>
              <w:left w:val="single" w:sz="4" w:space="0" w:color="auto"/>
              <w:bottom w:val="single" w:sz="4" w:space="0" w:color="auto"/>
              <w:right w:val="single" w:sz="4" w:space="0" w:color="auto"/>
            </w:tcBorders>
            <w:hideMark/>
          </w:tcPr>
          <w:p w14:paraId="3A4308EF"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 xml:space="preserve">2025 </w:t>
            </w:r>
          </w:p>
          <w:p w14:paraId="38BA99B5"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год</w:t>
            </w:r>
          </w:p>
        </w:tc>
        <w:tc>
          <w:tcPr>
            <w:tcW w:w="699" w:type="dxa"/>
            <w:tcBorders>
              <w:top w:val="single" w:sz="4" w:space="0" w:color="auto"/>
              <w:left w:val="single" w:sz="4" w:space="0" w:color="auto"/>
              <w:bottom w:val="single" w:sz="4" w:space="0" w:color="auto"/>
              <w:right w:val="single" w:sz="4" w:space="0" w:color="auto"/>
            </w:tcBorders>
            <w:hideMark/>
          </w:tcPr>
          <w:p w14:paraId="69A78945"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2026 год</w:t>
            </w:r>
          </w:p>
        </w:tc>
        <w:tc>
          <w:tcPr>
            <w:tcW w:w="708" w:type="dxa"/>
            <w:tcBorders>
              <w:top w:val="single" w:sz="4" w:space="0" w:color="auto"/>
              <w:left w:val="single" w:sz="4" w:space="0" w:color="auto"/>
              <w:bottom w:val="single" w:sz="4" w:space="0" w:color="auto"/>
              <w:right w:val="single" w:sz="4" w:space="0" w:color="auto"/>
            </w:tcBorders>
            <w:hideMark/>
          </w:tcPr>
          <w:p w14:paraId="5B4A181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2027 год</w:t>
            </w:r>
          </w:p>
        </w:tc>
        <w:tc>
          <w:tcPr>
            <w:tcW w:w="850" w:type="dxa"/>
            <w:tcBorders>
              <w:top w:val="single" w:sz="4" w:space="0" w:color="auto"/>
              <w:left w:val="single" w:sz="4" w:space="0" w:color="auto"/>
              <w:bottom w:val="single" w:sz="4" w:space="0" w:color="auto"/>
              <w:right w:val="single" w:sz="4" w:space="0" w:color="auto"/>
            </w:tcBorders>
            <w:hideMark/>
          </w:tcPr>
          <w:p w14:paraId="448A5BF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2028 год</w:t>
            </w:r>
          </w:p>
        </w:tc>
        <w:tc>
          <w:tcPr>
            <w:tcW w:w="850" w:type="dxa"/>
            <w:tcBorders>
              <w:top w:val="single" w:sz="4" w:space="0" w:color="auto"/>
              <w:left w:val="single" w:sz="4" w:space="0" w:color="auto"/>
              <w:bottom w:val="single" w:sz="4" w:space="0" w:color="auto"/>
              <w:right w:val="single" w:sz="4" w:space="0" w:color="auto"/>
            </w:tcBorders>
            <w:hideMark/>
          </w:tcPr>
          <w:p w14:paraId="0AF7862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Всего</w:t>
            </w:r>
          </w:p>
        </w:tc>
      </w:tr>
      <w:tr w:rsidR="00CC22C0" w:rsidRPr="00CC22C0" w14:paraId="67277FD4" w14:textId="77777777">
        <w:trPr>
          <w:gridAfter w:val="1"/>
          <w:wAfter w:w="135" w:type="dxa"/>
        </w:trPr>
        <w:tc>
          <w:tcPr>
            <w:tcW w:w="1338" w:type="dxa"/>
            <w:tcBorders>
              <w:top w:val="single" w:sz="4" w:space="0" w:color="auto"/>
              <w:left w:val="single" w:sz="4" w:space="0" w:color="auto"/>
              <w:bottom w:val="single" w:sz="4" w:space="0" w:color="auto"/>
              <w:right w:val="single" w:sz="4" w:space="0" w:color="auto"/>
            </w:tcBorders>
            <w:hideMark/>
          </w:tcPr>
          <w:p w14:paraId="2926095E"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hideMark/>
          </w:tcPr>
          <w:p w14:paraId="33422A20"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0C56D256"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79CFF65E"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4</w:t>
            </w:r>
          </w:p>
        </w:tc>
        <w:tc>
          <w:tcPr>
            <w:tcW w:w="709" w:type="dxa"/>
            <w:gridSpan w:val="2"/>
            <w:tcBorders>
              <w:top w:val="single" w:sz="4" w:space="0" w:color="auto"/>
              <w:left w:val="single" w:sz="4" w:space="0" w:color="auto"/>
              <w:bottom w:val="single" w:sz="4" w:space="0" w:color="auto"/>
              <w:right w:val="single" w:sz="4" w:space="0" w:color="auto"/>
            </w:tcBorders>
            <w:hideMark/>
          </w:tcPr>
          <w:p w14:paraId="3A2B7F24"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31B95FD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6</w:t>
            </w:r>
          </w:p>
        </w:tc>
        <w:tc>
          <w:tcPr>
            <w:tcW w:w="727" w:type="dxa"/>
            <w:tcBorders>
              <w:top w:val="single" w:sz="4" w:space="0" w:color="auto"/>
              <w:left w:val="single" w:sz="4" w:space="0" w:color="auto"/>
              <w:bottom w:val="single" w:sz="4" w:space="0" w:color="auto"/>
              <w:right w:val="single" w:sz="4" w:space="0" w:color="auto"/>
            </w:tcBorders>
            <w:hideMark/>
          </w:tcPr>
          <w:p w14:paraId="2F9DC9AA"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7</w:t>
            </w:r>
          </w:p>
        </w:tc>
        <w:tc>
          <w:tcPr>
            <w:tcW w:w="709" w:type="dxa"/>
            <w:tcBorders>
              <w:top w:val="single" w:sz="4" w:space="0" w:color="auto"/>
              <w:left w:val="single" w:sz="4" w:space="0" w:color="auto"/>
              <w:bottom w:val="single" w:sz="4" w:space="0" w:color="auto"/>
              <w:right w:val="single" w:sz="4" w:space="0" w:color="auto"/>
            </w:tcBorders>
            <w:hideMark/>
          </w:tcPr>
          <w:p w14:paraId="534E587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14:paraId="7FA3F78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9</w:t>
            </w:r>
          </w:p>
        </w:tc>
        <w:tc>
          <w:tcPr>
            <w:tcW w:w="770" w:type="dxa"/>
            <w:tcBorders>
              <w:top w:val="single" w:sz="4" w:space="0" w:color="auto"/>
              <w:left w:val="single" w:sz="4" w:space="0" w:color="auto"/>
              <w:bottom w:val="single" w:sz="4" w:space="0" w:color="auto"/>
              <w:right w:val="single" w:sz="4" w:space="0" w:color="auto"/>
            </w:tcBorders>
            <w:hideMark/>
          </w:tcPr>
          <w:p w14:paraId="505B3E3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10</w:t>
            </w:r>
          </w:p>
        </w:tc>
        <w:tc>
          <w:tcPr>
            <w:tcW w:w="647" w:type="dxa"/>
            <w:tcBorders>
              <w:top w:val="single" w:sz="4" w:space="0" w:color="auto"/>
              <w:left w:val="single" w:sz="4" w:space="0" w:color="auto"/>
              <w:bottom w:val="single" w:sz="4" w:space="0" w:color="auto"/>
              <w:right w:val="single" w:sz="4" w:space="0" w:color="auto"/>
            </w:tcBorders>
            <w:hideMark/>
          </w:tcPr>
          <w:p w14:paraId="576EDE4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11</w:t>
            </w:r>
          </w:p>
        </w:tc>
        <w:tc>
          <w:tcPr>
            <w:tcW w:w="690" w:type="dxa"/>
            <w:tcBorders>
              <w:top w:val="single" w:sz="4" w:space="0" w:color="auto"/>
              <w:left w:val="single" w:sz="4" w:space="0" w:color="auto"/>
              <w:bottom w:val="single" w:sz="4" w:space="0" w:color="auto"/>
              <w:right w:val="single" w:sz="4" w:space="0" w:color="auto"/>
            </w:tcBorders>
            <w:hideMark/>
          </w:tcPr>
          <w:p w14:paraId="535163B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12</w:t>
            </w:r>
          </w:p>
        </w:tc>
        <w:tc>
          <w:tcPr>
            <w:tcW w:w="714" w:type="dxa"/>
            <w:tcBorders>
              <w:top w:val="single" w:sz="4" w:space="0" w:color="auto"/>
              <w:left w:val="single" w:sz="4" w:space="0" w:color="auto"/>
              <w:bottom w:val="single" w:sz="4" w:space="0" w:color="auto"/>
              <w:right w:val="single" w:sz="4" w:space="0" w:color="auto"/>
            </w:tcBorders>
            <w:hideMark/>
          </w:tcPr>
          <w:p w14:paraId="746C3AB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13</w:t>
            </w:r>
          </w:p>
        </w:tc>
        <w:tc>
          <w:tcPr>
            <w:tcW w:w="714" w:type="dxa"/>
            <w:tcBorders>
              <w:top w:val="single" w:sz="4" w:space="0" w:color="auto"/>
              <w:left w:val="single" w:sz="4" w:space="0" w:color="auto"/>
              <w:bottom w:val="single" w:sz="4" w:space="0" w:color="auto"/>
              <w:right w:val="single" w:sz="4" w:space="0" w:color="auto"/>
            </w:tcBorders>
            <w:hideMark/>
          </w:tcPr>
          <w:p w14:paraId="7715CF14"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14</w:t>
            </w:r>
          </w:p>
        </w:tc>
        <w:tc>
          <w:tcPr>
            <w:tcW w:w="699" w:type="dxa"/>
            <w:tcBorders>
              <w:top w:val="single" w:sz="4" w:space="0" w:color="auto"/>
              <w:left w:val="single" w:sz="4" w:space="0" w:color="auto"/>
              <w:bottom w:val="single" w:sz="4" w:space="0" w:color="auto"/>
              <w:right w:val="single" w:sz="4" w:space="0" w:color="auto"/>
            </w:tcBorders>
            <w:hideMark/>
          </w:tcPr>
          <w:p w14:paraId="1AB6267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15</w:t>
            </w:r>
          </w:p>
        </w:tc>
        <w:tc>
          <w:tcPr>
            <w:tcW w:w="708" w:type="dxa"/>
            <w:tcBorders>
              <w:top w:val="single" w:sz="4" w:space="0" w:color="auto"/>
              <w:left w:val="single" w:sz="4" w:space="0" w:color="auto"/>
              <w:bottom w:val="single" w:sz="4" w:space="0" w:color="auto"/>
              <w:right w:val="single" w:sz="4" w:space="0" w:color="auto"/>
            </w:tcBorders>
            <w:hideMark/>
          </w:tcPr>
          <w:p w14:paraId="58EF0C08"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16</w:t>
            </w:r>
          </w:p>
        </w:tc>
        <w:tc>
          <w:tcPr>
            <w:tcW w:w="850" w:type="dxa"/>
            <w:tcBorders>
              <w:top w:val="single" w:sz="4" w:space="0" w:color="auto"/>
              <w:left w:val="single" w:sz="4" w:space="0" w:color="auto"/>
              <w:bottom w:val="single" w:sz="4" w:space="0" w:color="auto"/>
              <w:right w:val="single" w:sz="4" w:space="0" w:color="auto"/>
            </w:tcBorders>
          </w:tcPr>
          <w:p w14:paraId="65AD7675"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A64164"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17</w:t>
            </w:r>
          </w:p>
        </w:tc>
      </w:tr>
      <w:tr w:rsidR="00CC22C0" w:rsidRPr="00CC22C0" w14:paraId="541514D8" w14:textId="77777777">
        <w:trPr>
          <w:gridAfter w:val="1"/>
          <w:wAfter w:w="135" w:type="dxa"/>
          <w:trHeight w:val="300"/>
        </w:trPr>
        <w:tc>
          <w:tcPr>
            <w:tcW w:w="1338" w:type="dxa"/>
            <w:vMerge w:val="restart"/>
            <w:tcBorders>
              <w:top w:val="single" w:sz="4" w:space="0" w:color="auto"/>
              <w:left w:val="single" w:sz="4" w:space="0" w:color="auto"/>
              <w:bottom w:val="single" w:sz="4" w:space="0" w:color="auto"/>
              <w:right w:val="single" w:sz="4" w:space="0" w:color="auto"/>
            </w:tcBorders>
            <w:hideMark/>
          </w:tcPr>
          <w:p w14:paraId="715FD46F" w14:textId="77777777" w:rsidR="00CC22C0" w:rsidRPr="00CC22C0" w:rsidRDefault="00CC22C0" w:rsidP="00CC22C0">
            <w:pPr>
              <w:widowControl w:val="0"/>
              <w:autoSpaceDE w:val="0"/>
              <w:autoSpaceDN w:val="0"/>
              <w:adjustRightInd w:val="0"/>
              <w:spacing w:line="276" w:lineRule="auto"/>
              <w:jc w:val="both"/>
              <w:outlineLvl w:val="4"/>
              <w:rPr>
                <w:sz w:val="20"/>
                <w:szCs w:val="20"/>
                <w:lang w:eastAsia="en-US"/>
              </w:rPr>
            </w:pPr>
            <w:r w:rsidRPr="00CC22C0">
              <w:rPr>
                <w:color w:val="0000FF"/>
                <w:sz w:val="20"/>
                <w:szCs w:val="20"/>
                <w:u w:val="single"/>
                <w:lang w:eastAsia="en-US"/>
              </w:rPr>
              <w:t>Подпрограмма 1</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465A029"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1134" w:type="dxa"/>
            <w:tcBorders>
              <w:top w:val="single" w:sz="4" w:space="0" w:color="auto"/>
              <w:left w:val="single" w:sz="4" w:space="0" w:color="auto"/>
              <w:bottom w:val="single" w:sz="4" w:space="0" w:color="auto"/>
              <w:right w:val="single" w:sz="4" w:space="0" w:color="auto"/>
            </w:tcBorders>
            <w:hideMark/>
          </w:tcPr>
          <w:p w14:paraId="49BE05DB"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Всего</w:t>
            </w:r>
          </w:p>
        </w:tc>
        <w:tc>
          <w:tcPr>
            <w:tcW w:w="567" w:type="dxa"/>
            <w:tcBorders>
              <w:top w:val="single" w:sz="4" w:space="0" w:color="auto"/>
              <w:left w:val="single" w:sz="4" w:space="0" w:color="auto"/>
              <w:bottom w:val="single" w:sz="4" w:space="0" w:color="auto"/>
              <w:right w:val="single" w:sz="4" w:space="0" w:color="auto"/>
            </w:tcBorders>
            <w:hideMark/>
          </w:tcPr>
          <w:p w14:paraId="19F38EE8"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5118020,00</w:t>
            </w:r>
          </w:p>
        </w:tc>
        <w:tc>
          <w:tcPr>
            <w:tcW w:w="709" w:type="dxa"/>
            <w:gridSpan w:val="2"/>
            <w:tcBorders>
              <w:top w:val="single" w:sz="4" w:space="0" w:color="auto"/>
              <w:left w:val="single" w:sz="4" w:space="0" w:color="auto"/>
              <w:bottom w:val="single" w:sz="4" w:space="0" w:color="auto"/>
              <w:right w:val="single" w:sz="4" w:space="0" w:color="auto"/>
            </w:tcBorders>
            <w:hideMark/>
          </w:tcPr>
          <w:p w14:paraId="2FBE26C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1752033,00</w:t>
            </w:r>
          </w:p>
        </w:tc>
        <w:tc>
          <w:tcPr>
            <w:tcW w:w="567" w:type="dxa"/>
            <w:tcBorders>
              <w:top w:val="single" w:sz="4" w:space="0" w:color="auto"/>
              <w:left w:val="single" w:sz="4" w:space="0" w:color="auto"/>
              <w:bottom w:val="single" w:sz="4" w:space="0" w:color="auto"/>
              <w:right w:val="single" w:sz="4" w:space="0" w:color="auto"/>
            </w:tcBorders>
            <w:hideMark/>
          </w:tcPr>
          <w:p w14:paraId="2CE2B1F4"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5978780,80</w:t>
            </w:r>
          </w:p>
        </w:tc>
        <w:tc>
          <w:tcPr>
            <w:tcW w:w="727" w:type="dxa"/>
            <w:tcBorders>
              <w:top w:val="single" w:sz="4" w:space="0" w:color="auto"/>
              <w:left w:val="single" w:sz="4" w:space="0" w:color="auto"/>
              <w:bottom w:val="single" w:sz="4" w:space="0" w:color="auto"/>
              <w:right w:val="single" w:sz="4" w:space="0" w:color="auto"/>
            </w:tcBorders>
            <w:hideMark/>
          </w:tcPr>
          <w:p w14:paraId="0FD1BBAE"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5132339,20</w:t>
            </w:r>
          </w:p>
        </w:tc>
        <w:tc>
          <w:tcPr>
            <w:tcW w:w="709" w:type="dxa"/>
            <w:tcBorders>
              <w:top w:val="single" w:sz="4" w:space="0" w:color="auto"/>
              <w:left w:val="single" w:sz="4" w:space="0" w:color="auto"/>
              <w:bottom w:val="single" w:sz="4" w:space="0" w:color="auto"/>
              <w:right w:val="single" w:sz="4" w:space="0" w:color="auto"/>
            </w:tcBorders>
            <w:hideMark/>
          </w:tcPr>
          <w:p w14:paraId="7C19B41C"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6061879,35</w:t>
            </w:r>
          </w:p>
        </w:tc>
        <w:tc>
          <w:tcPr>
            <w:tcW w:w="709" w:type="dxa"/>
            <w:tcBorders>
              <w:top w:val="single" w:sz="4" w:space="0" w:color="auto"/>
              <w:left w:val="single" w:sz="4" w:space="0" w:color="auto"/>
              <w:bottom w:val="single" w:sz="4" w:space="0" w:color="auto"/>
              <w:right w:val="single" w:sz="4" w:space="0" w:color="auto"/>
            </w:tcBorders>
            <w:hideMark/>
          </w:tcPr>
          <w:p w14:paraId="011F9554"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3779388,00</w:t>
            </w:r>
          </w:p>
        </w:tc>
        <w:tc>
          <w:tcPr>
            <w:tcW w:w="770" w:type="dxa"/>
            <w:tcBorders>
              <w:top w:val="single" w:sz="4" w:space="0" w:color="auto"/>
              <w:left w:val="single" w:sz="4" w:space="0" w:color="auto"/>
              <w:bottom w:val="single" w:sz="4" w:space="0" w:color="auto"/>
              <w:right w:val="single" w:sz="4" w:space="0" w:color="auto"/>
            </w:tcBorders>
            <w:hideMark/>
          </w:tcPr>
          <w:p w14:paraId="33B0746F"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4859400,00</w:t>
            </w:r>
          </w:p>
        </w:tc>
        <w:tc>
          <w:tcPr>
            <w:tcW w:w="647" w:type="dxa"/>
            <w:tcBorders>
              <w:top w:val="single" w:sz="4" w:space="0" w:color="auto"/>
              <w:left w:val="single" w:sz="4" w:space="0" w:color="auto"/>
              <w:bottom w:val="single" w:sz="4" w:space="0" w:color="auto"/>
              <w:right w:val="single" w:sz="4" w:space="0" w:color="auto"/>
            </w:tcBorders>
            <w:hideMark/>
          </w:tcPr>
          <w:p w14:paraId="136F93A8"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7111752,00</w:t>
            </w:r>
          </w:p>
        </w:tc>
        <w:tc>
          <w:tcPr>
            <w:tcW w:w="690" w:type="dxa"/>
            <w:tcBorders>
              <w:top w:val="single" w:sz="4" w:space="0" w:color="auto"/>
              <w:left w:val="single" w:sz="4" w:space="0" w:color="auto"/>
              <w:bottom w:val="single" w:sz="4" w:space="0" w:color="auto"/>
              <w:right w:val="single" w:sz="4" w:space="0" w:color="auto"/>
            </w:tcBorders>
            <w:hideMark/>
          </w:tcPr>
          <w:p w14:paraId="3A803E07"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11048615,1</w:t>
            </w:r>
          </w:p>
        </w:tc>
        <w:tc>
          <w:tcPr>
            <w:tcW w:w="714" w:type="dxa"/>
            <w:tcBorders>
              <w:top w:val="single" w:sz="4" w:space="0" w:color="auto"/>
              <w:left w:val="single" w:sz="4" w:space="0" w:color="auto"/>
              <w:bottom w:val="single" w:sz="4" w:space="0" w:color="auto"/>
              <w:right w:val="single" w:sz="4" w:space="0" w:color="auto"/>
            </w:tcBorders>
            <w:hideMark/>
          </w:tcPr>
          <w:p w14:paraId="64D8784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5862210,00</w:t>
            </w:r>
          </w:p>
        </w:tc>
        <w:tc>
          <w:tcPr>
            <w:tcW w:w="714" w:type="dxa"/>
            <w:tcBorders>
              <w:top w:val="single" w:sz="4" w:space="0" w:color="auto"/>
              <w:left w:val="single" w:sz="4" w:space="0" w:color="auto"/>
              <w:bottom w:val="single" w:sz="4" w:space="0" w:color="auto"/>
              <w:right w:val="single" w:sz="4" w:space="0" w:color="auto"/>
            </w:tcBorders>
            <w:hideMark/>
          </w:tcPr>
          <w:p w14:paraId="5F8A58BC"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10257082,42</w:t>
            </w:r>
          </w:p>
        </w:tc>
        <w:tc>
          <w:tcPr>
            <w:tcW w:w="699" w:type="dxa"/>
            <w:tcBorders>
              <w:top w:val="single" w:sz="4" w:space="0" w:color="auto"/>
              <w:left w:val="single" w:sz="4" w:space="0" w:color="auto"/>
              <w:bottom w:val="single" w:sz="4" w:space="0" w:color="auto"/>
              <w:right w:val="single" w:sz="4" w:space="0" w:color="auto"/>
            </w:tcBorders>
            <w:hideMark/>
          </w:tcPr>
          <w:p w14:paraId="597B1F8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63765CB5"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3751600,00</w:t>
            </w:r>
          </w:p>
        </w:tc>
        <w:tc>
          <w:tcPr>
            <w:tcW w:w="850" w:type="dxa"/>
            <w:tcBorders>
              <w:top w:val="single" w:sz="4" w:space="0" w:color="auto"/>
              <w:left w:val="single" w:sz="4" w:space="0" w:color="auto"/>
              <w:bottom w:val="single" w:sz="4" w:space="0" w:color="auto"/>
              <w:right w:val="single" w:sz="4" w:space="0" w:color="auto"/>
            </w:tcBorders>
            <w:hideMark/>
          </w:tcPr>
          <w:p w14:paraId="4ECF6897"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7503200,00</w:t>
            </w:r>
          </w:p>
        </w:tc>
        <w:tc>
          <w:tcPr>
            <w:tcW w:w="850" w:type="dxa"/>
            <w:tcBorders>
              <w:top w:val="single" w:sz="4" w:space="0" w:color="auto"/>
              <w:left w:val="single" w:sz="4" w:space="0" w:color="auto"/>
              <w:bottom w:val="single" w:sz="4" w:space="0" w:color="auto"/>
              <w:right w:val="single" w:sz="4" w:space="0" w:color="auto"/>
            </w:tcBorders>
            <w:hideMark/>
          </w:tcPr>
          <w:p w14:paraId="05EC44B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85719499,87</w:t>
            </w:r>
          </w:p>
        </w:tc>
      </w:tr>
      <w:tr w:rsidR="00CC22C0" w:rsidRPr="00CC22C0" w14:paraId="77C69012" w14:textId="77777777">
        <w:trPr>
          <w:gridAfter w:val="1"/>
          <w:wAfter w:w="135" w:type="dxa"/>
          <w:trHeight w:val="450"/>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47CD7FAE"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A80E8D"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74316FC"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 xml:space="preserve">Местный бюджет </w:t>
            </w:r>
          </w:p>
          <w:p w14:paraId="03D57A46"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из них:</w:t>
            </w:r>
          </w:p>
        </w:tc>
        <w:tc>
          <w:tcPr>
            <w:tcW w:w="567" w:type="dxa"/>
            <w:tcBorders>
              <w:top w:val="single" w:sz="4" w:space="0" w:color="auto"/>
              <w:left w:val="single" w:sz="4" w:space="0" w:color="auto"/>
              <w:bottom w:val="single" w:sz="4" w:space="0" w:color="auto"/>
              <w:right w:val="single" w:sz="4" w:space="0" w:color="auto"/>
            </w:tcBorders>
            <w:hideMark/>
          </w:tcPr>
          <w:p w14:paraId="2FC06FC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5118020,00</w:t>
            </w:r>
          </w:p>
        </w:tc>
        <w:tc>
          <w:tcPr>
            <w:tcW w:w="709" w:type="dxa"/>
            <w:gridSpan w:val="2"/>
            <w:tcBorders>
              <w:top w:val="single" w:sz="4" w:space="0" w:color="auto"/>
              <w:left w:val="single" w:sz="4" w:space="0" w:color="auto"/>
              <w:bottom w:val="single" w:sz="4" w:space="0" w:color="auto"/>
              <w:right w:val="single" w:sz="4" w:space="0" w:color="auto"/>
            </w:tcBorders>
            <w:hideMark/>
          </w:tcPr>
          <w:p w14:paraId="048DD0EF"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1752033,00</w:t>
            </w:r>
          </w:p>
        </w:tc>
        <w:tc>
          <w:tcPr>
            <w:tcW w:w="567" w:type="dxa"/>
            <w:tcBorders>
              <w:top w:val="single" w:sz="4" w:space="0" w:color="auto"/>
              <w:left w:val="single" w:sz="4" w:space="0" w:color="auto"/>
              <w:bottom w:val="single" w:sz="4" w:space="0" w:color="auto"/>
              <w:right w:val="single" w:sz="4" w:space="0" w:color="auto"/>
            </w:tcBorders>
            <w:hideMark/>
          </w:tcPr>
          <w:p w14:paraId="4F9522E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5978780,80</w:t>
            </w:r>
          </w:p>
        </w:tc>
        <w:tc>
          <w:tcPr>
            <w:tcW w:w="727" w:type="dxa"/>
            <w:tcBorders>
              <w:top w:val="single" w:sz="4" w:space="0" w:color="auto"/>
              <w:left w:val="single" w:sz="4" w:space="0" w:color="auto"/>
              <w:bottom w:val="single" w:sz="4" w:space="0" w:color="auto"/>
              <w:right w:val="single" w:sz="4" w:space="0" w:color="auto"/>
            </w:tcBorders>
            <w:hideMark/>
          </w:tcPr>
          <w:p w14:paraId="2769266E"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5132339,20</w:t>
            </w:r>
          </w:p>
        </w:tc>
        <w:tc>
          <w:tcPr>
            <w:tcW w:w="709" w:type="dxa"/>
            <w:tcBorders>
              <w:top w:val="single" w:sz="4" w:space="0" w:color="auto"/>
              <w:left w:val="single" w:sz="4" w:space="0" w:color="auto"/>
              <w:bottom w:val="single" w:sz="4" w:space="0" w:color="auto"/>
              <w:right w:val="single" w:sz="4" w:space="0" w:color="auto"/>
            </w:tcBorders>
            <w:hideMark/>
          </w:tcPr>
          <w:p w14:paraId="07F3FF04"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6061879,35</w:t>
            </w:r>
          </w:p>
        </w:tc>
        <w:tc>
          <w:tcPr>
            <w:tcW w:w="709" w:type="dxa"/>
            <w:tcBorders>
              <w:top w:val="single" w:sz="4" w:space="0" w:color="auto"/>
              <w:left w:val="single" w:sz="4" w:space="0" w:color="auto"/>
              <w:bottom w:val="single" w:sz="4" w:space="0" w:color="auto"/>
              <w:right w:val="single" w:sz="4" w:space="0" w:color="auto"/>
            </w:tcBorders>
            <w:hideMark/>
          </w:tcPr>
          <w:p w14:paraId="368AE0A5"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3779388,00</w:t>
            </w:r>
          </w:p>
        </w:tc>
        <w:tc>
          <w:tcPr>
            <w:tcW w:w="770" w:type="dxa"/>
            <w:tcBorders>
              <w:top w:val="single" w:sz="4" w:space="0" w:color="auto"/>
              <w:left w:val="single" w:sz="4" w:space="0" w:color="auto"/>
              <w:bottom w:val="single" w:sz="4" w:space="0" w:color="auto"/>
              <w:right w:val="single" w:sz="4" w:space="0" w:color="auto"/>
            </w:tcBorders>
            <w:hideMark/>
          </w:tcPr>
          <w:p w14:paraId="08D8E985"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4859400,00</w:t>
            </w:r>
          </w:p>
        </w:tc>
        <w:tc>
          <w:tcPr>
            <w:tcW w:w="647" w:type="dxa"/>
            <w:tcBorders>
              <w:top w:val="single" w:sz="4" w:space="0" w:color="auto"/>
              <w:left w:val="single" w:sz="4" w:space="0" w:color="auto"/>
              <w:bottom w:val="single" w:sz="4" w:space="0" w:color="auto"/>
              <w:right w:val="single" w:sz="4" w:space="0" w:color="auto"/>
            </w:tcBorders>
            <w:hideMark/>
          </w:tcPr>
          <w:p w14:paraId="0483430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7111752,00</w:t>
            </w:r>
          </w:p>
        </w:tc>
        <w:tc>
          <w:tcPr>
            <w:tcW w:w="690" w:type="dxa"/>
            <w:tcBorders>
              <w:top w:val="single" w:sz="4" w:space="0" w:color="auto"/>
              <w:left w:val="single" w:sz="4" w:space="0" w:color="auto"/>
              <w:bottom w:val="single" w:sz="4" w:space="0" w:color="auto"/>
              <w:right w:val="single" w:sz="4" w:space="0" w:color="auto"/>
            </w:tcBorders>
            <w:hideMark/>
          </w:tcPr>
          <w:p w14:paraId="3AAFF1E3"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11048615,1</w:t>
            </w:r>
          </w:p>
        </w:tc>
        <w:tc>
          <w:tcPr>
            <w:tcW w:w="714" w:type="dxa"/>
            <w:tcBorders>
              <w:top w:val="single" w:sz="4" w:space="0" w:color="auto"/>
              <w:left w:val="single" w:sz="4" w:space="0" w:color="auto"/>
              <w:bottom w:val="single" w:sz="4" w:space="0" w:color="auto"/>
              <w:right w:val="single" w:sz="4" w:space="0" w:color="auto"/>
            </w:tcBorders>
            <w:hideMark/>
          </w:tcPr>
          <w:p w14:paraId="0ADF52B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5862210,00</w:t>
            </w:r>
          </w:p>
        </w:tc>
        <w:tc>
          <w:tcPr>
            <w:tcW w:w="714" w:type="dxa"/>
            <w:tcBorders>
              <w:top w:val="single" w:sz="4" w:space="0" w:color="auto"/>
              <w:left w:val="single" w:sz="4" w:space="0" w:color="auto"/>
              <w:bottom w:val="single" w:sz="4" w:space="0" w:color="auto"/>
              <w:right w:val="single" w:sz="4" w:space="0" w:color="auto"/>
            </w:tcBorders>
            <w:hideMark/>
          </w:tcPr>
          <w:p w14:paraId="34758B6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10257082,42</w:t>
            </w:r>
          </w:p>
        </w:tc>
        <w:tc>
          <w:tcPr>
            <w:tcW w:w="699" w:type="dxa"/>
            <w:tcBorders>
              <w:top w:val="single" w:sz="4" w:space="0" w:color="auto"/>
              <w:left w:val="single" w:sz="4" w:space="0" w:color="auto"/>
              <w:bottom w:val="single" w:sz="4" w:space="0" w:color="auto"/>
              <w:right w:val="single" w:sz="4" w:space="0" w:color="auto"/>
            </w:tcBorders>
            <w:hideMark/>
          </w:tcPr>
          <w:p w14:paraId="1C72B6F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77E2819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3751600,00</w:t>
            </w:r>
          </w:p>
        </w:tc>
        <w:tc>
          <w:tcPr>
            <w:tcW w:w="850" w:type="dxa"/>
            <w:tcBorders>
              <w:top w:val="single" w:sz="4" w:space="0" w:color="auto"/>
              <w:left w:val="single" w:sz="4" w:space="0" w:color="auto"/>
              <w:bottom w:val="single" w:sz="4" w:space="0" w:color="auto"/>
              <w:right w:val="single" w:sz="4" w:space="0" w:color="auto"/>
            </w:tcBorders>
            <w:hideMark/>
          </w:tcPr>
          <w:p w14:paraId="47935A5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7503200,00</w:t>
            </w:r>
          </w:p>
        </w:tc>
        <w:tc>
          <w:tcPr>
            <w:tcW w:w="850" w:type="dxa"/>
            <w:tcBorders>
              <w:top w:val="single" w:sz="4" w:space="0" w:color="auto"/>
              <w:left w:val="single" w:sz="4" w:space="0" w:color="auto"/>
              <w:bottom w:val="single" w:sz="4" w:space="0" w:color="auto"/>
              <w:right w:val="single" w:sz="4" w:space="0" w:color="auto"/>
            </w:tcBorders>
            <w:hideMark/>
          </w:tcPr>
          <w:p w14:paraId="7AFDDAFA"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85719499,87</w:t>
            </w:r>
          </w:p>
        </w:tc>
      </w:tr>
      <w:tr w:rsidR="00CC22C0" w:rsidRPr="00CC22C0" w14:paraId="056756AB" w14:textId="77777777">
        <w:trPr>
          <w:gridAfter w:val="1"/>
          <w:wAfter w:w="135" w:type="dxa"/>
          <w:trHeight w:val="600"/>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1791E812"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80B2CF"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B5898DA"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субвенции из областного бюджета</w:t>
            </w:r>
          </w:p>
        </w:tc>
        <w:tc>
          <w:tcPr>
            <w:tcW w:w="567" w:type="dxa"/>
            <w:tcBorders>
              <w:top w:val="single" w:sz="4" w:space="0" w:color="auto"/>
              <w:left w:val="single" w:sz="4" w:space="0" w:color="auto"/>
              <w:bottom w:val="single" w:sz="4" w:space="0" w:color="auto"/>
              <w:right w:val="single" w:sz="4" w:space="0" w:color="auto"/>
            </w:tcBorders>
            <w:hideMark/>
          </w:tcPr>
          <w:p w14:paraId="60EC9B0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1312200,00</w:t>
            </w:r>
          </w:p>
        </w:tc>
        <w:tc>
          <w:tcPr>
            <w:tcW w:w="709" w:type="dxa"/>
            <w:gridSpan w:val="2"/>
            <w:tcBorders>
              <w:top w:val="single" w:sz="4" w:space="0" w:color="auto"/>
              <w:left w:val="single" w:sz="4" w:space="0" w:color="auto"/>
              <w:bottom w:val="single" w:sz="4" w:space="0" w:color="auto"/>
              <w:right w:val="single" w:sz="4" w:space="0" w:color="auto"/>
            </w:tcBorders>
            <w:hideMark/>
          </w:tcPr>
          <w:p w14:paraId="7003CEA7"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574233,00</w:t>
            </w:r>
          </w:p>
        </w:tc>
        <w:tc>
          <w:tcPr>
            <w:tcW w:w="567" w:type="dxa"/>
            <w:tcBorders>
              <w:top w:val="single" w:sz="4" w:space="0" w:color="auto"/>
              <w:left w:val="single" w:sz="4" w:space="0" w:color="auto"/>
              <w:bottom w:val="single" w:sz="4" w:space="0" w:color="auto"/>
              <w:right w:val="single" w:sz="4" w:space="0" w:color="auto"/>
            </w:tcBorders>
            <w:hideMark/>
          </w:tcPr>
          <w:p w14:paraId="5D1BD3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4741370,80</w:t>
            </w:r>
          </w:p>
        </w:tc>
        <w:tc>
          <w:tcPr>
            <w:tcW w:w="727" w:type="dxa"/>
            <w:tcBorders>
              <w:top w:val="single" w:sz="4" w:space="0" w:color="auto"/>
              <w:left w:val="single" w:sz="4" w:space="0" w:color="auto"/>
              <w:bottom w:val="single" w:sz="4" w:space="0" w:color="auto"/>
              <w:right w:val="single" w:sz="4" w:space="0" w:color="auto"/>
            </w:tcBorders>
            <w:hideMark/>
          </w:tcPr>
          <w:p w14:paraId="0F90B8CC"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4837168,00</w:t>
            </w:r>
          </w:p>
        </w:tc>
        <w:tc>
          <w:tcPr>
            <w:tcW w:w="709" w:type="dxa"/>
            <w:tcBorders>
              <w:top w:val="single" w:sz="4" w:space="0" w:color="auto"/>
              <w:left w:val="single" w:sz="4" w:space="0" w:color="auto"/>
              <w:bottom w:val="single" w:sz="4" w:space="0" w:color="auto"/>
              <w:right w:val="single" w:sz="4" w:space="0" w:color="auto"/>
            </w:tcBorders>
            <w:hideMark/>
          </w:tcPr>
          <w:p w14:paraId="3E0E306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3961592,21</w:t>
            </w:r>
          </w:p>
        </w:tc>
        <w:tc>
          <w:tcPr>
            <w:tcW w:w="709" w:type="dxa"/>
            <w:tcBorders>
              <w:top w:val="single" w:sz="4" w:space="0" w:color="auto"/>
              <w:left w:val="single" w:sz="4" w:space="0" w:color="auto"/>
              <w:bottom w:val="single" w:sz="4" w:space="0" w:color="auto"/>
              <w:right w:val="single" w:sz="4" w:space="0" w:color="auto"/>
            </w:tcBorders>
            <w:hideMark/>
          </w:tcPr>
          <w:p w14:paraId="416354B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1874588,80</w:t>
            </w:r>
          </w:p>
        </w:tc>
        <w:tc>
          <w:tcPr>
            <w:tcW w:w="770" w:type="dxa"/>
            <w:tcBorders>
              <w:top w:val="single" w:sz="4" w:space="0" w:color="auto"/>
              <w:left w:val="single" w:sz="4" w:space="0" w:color="auto"/>
              <w:bottom w:val="single" w:sz="4" w:space="0" w:color="auto"/>
              <w:right w:val="single" w:sz="4" w:space="0" w:color="auto"/>
            </w:tcBorders>
            <w:hideMark/>
          </w:tcPr>
          <w:p w14:paraId="1AB5583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2225000,00</w:t>
            </w:r>
          </w:p>
        </w:tc>
        <w:tc>
          <w:tcPr>
            <w:tcW w:w="647" w:type="dxa"/>
            <w:tcBorders>
              <w:top w:val="single" w:sz="4" w:space="0" w:color="auto"/>
              <w:left w:val="single" w:sz="4" w:space="0" w:color="auto"/>
              <w:bottom w:val="single" w:sz="4" w:space="0" w:color="auto"/>
              <w:right w:val="single" w:sz="4" w:space="0" w:color="auto"/>
            </w:tcBorders>
            <w:hideMark/>
          </w:tcPr>
          <w:p w14:paraId="3A05A26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3761000,00</w:t>
            </w:r>
          </w:p>
        </w:tc>
        <w:tc>
          <w:tcPr>
            <w:tcW w:w="690" w:type="dxa"/>
            <w:tcBorders>
              <w:top w:val="single" w:sz="4" w:space="0" w:color="auto"/>
              <w:left w:val="single" w:sz="4" w:space="0" w:color="auto"/>
              <w:bottom w:val="single" w:sz="4" w:space="0" w:color="auto"/>
              <w:right w:val="single" w:sz="4" w:space="0" w:color="auto"/>
            </w:tcBorders>
            <w:hideMark/>
          </w:tcPr>
          <w:p w14:paraId="0534F9C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3789351,57</w:t>
            </w:r>
          </w:p>
        </w:tc>
        <w:tc>
          <w:tcPr>
            <w:tcW w:w="714" w:type="dxa"/>
            <w:tcBorders>
              <w:top w:val="single" w:sz="4" w:space="0" w:color="auto"/>
              <w:left w:val="single" w:sz="4" w:space="0" w:color="auto"/>
              <w:bottom w:val="single" w:sz="4" w:space="0" w:color="auto"/>
              <w:right w:val="single" w:sz="4" w:space="0" w:color="auto"/>
            </w:tcBorders>
            <w:hideMark/>
          </w:tcPr>
          <w:p w14:paraId="5C5F1A6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3569730,01</w:t>
            </w:r>
          </w:p>
        </w:tc>
        <w:tc>
          <w:tcPr>
            <w:tcW w:w="714" w:type="dxa"/>
            <w:tcBorders>
              <w:top w:val="single" w:sz="4" w:space="0" w:color="auto"/>
              <w:left w:val="single" w:sz="4" w:space="0" w:color="auto"/>
              <w:bottom w:val="single" w:sz="4" w:space="0" w:color="auto"/>
              <w:right w:val="single" w:sz="4" w:space="0" w:color="auto"/>
            </w:tcBorders>
            <w:hideMark/>
          </w:tcPr>
          <w:p w14:paraId="478432AA"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7032144,34</w:t>
            </w:r>
          </w:p>
        </w:tc>
        <w:tc>
          <w:tcPr>
            <w:tcW w:w="699" w:type="dxa"/>
            <w:tcBorders>
              <w:top w:val="single" w:sz="4" w:space="0" w:color="auto"/>
              <w:left w:val="single" w:sz="4" w:space="0" w:color="auto"/>
              <w:bottom w:val="single" w:sz="4" w:space="0" w:color="auto"/>
              <w:right w:val="single" w:sz="4" w:space="0" w:color="auto"/>
            </w:tcBorders>
            <w:hideMark/>
          </w:tcPr>
          <w:p w14:paraId="359870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341D3F0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850" w:type="dxa"/>
            <w:tcBorders>
              <w:top w:val="single" w:sz="4" w:space="0" w:color="auto"/>
              <w:left w:val="single" w:sz="4" w:space="0" w:color="auto"/>
              <w:bottom w:val="single" w:sz="4" w:space="0" w:color="auto"/>
              <w:right w:val="single" w:sz="4" w:space="0" w:color="auto"/>
            </w:tcBorders>
            <w:hideMark/>
          </w:tcPr>
          <w:p w14:paraId="6107523F"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850" w:type="dxa"/>
            <w:tcBorders>
              <w:top w:val="single" w:sz="4" w:space="0" w:color="auto"/>
              <w:left w:val="single" w:sz="4" w:space="0" w:color="auto"/>
              <w:bottom w:val="single" w:sz="4" w:space="0" w:color="auto"/>
              <w:right w:val="single" w:sz="4" w:space="0" w:color="auto"/>
            </w:tcBorders>
            <w:hideMark/>
          </w:tcPr>
          <w:p w14:paraId="70EB13E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56526378,73</w:t>
            </w:r>
          </w:p>
        </w:tc>
      </w:tr>
      <w:tr w:rsidR="00CC22C0" w:rsidRPr="00CC22C0" w14:paraId="020085BF" w14:textId="77777777">
        <w:trPr>
          <w:gridAfter w:val="1"/>
          <w:wAfter w:w="135" w:type="dxa"/>
          <w:trHeight w:val="990"/>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68749830"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FF60DF"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nil"/>
              <w:right w:val="single" w:sz="4" w:space="0" w:color="auto"/>
            </w:tcBorders>
            <w:hideMark/>
          </w:tcPr>
          <w:p w14:paraId="6F343961"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субвенции из федерального бюджета</w:t>
            </w:r>
          </w:p>
        </w:tc>
        <w:tc>
          <w:tcPr>
            <w:tcW w:w="567" w:type="dxa"/>
            <w:tcBorders>
              <w:top w:val="single" w:sz="4" w:space="0" w:color="auto"/>
              <w:left w:val="single" w:sz="4" w:space="0" w:color="auto"/>
              <w:bottom w:val="nil"/>
              <w:right w:val="single" w:sz="4" w:space="0" w:color="auto"/>
            </w:tcBorders>
            <w:hideMark/>
          </w:tcPr>
          <w:p w14:paraId="418A2D6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3805820,00</w:t>
            </w:r>
          </w:p>
        </w:tc>
        <w:tc>
          <w:tcPr>
            <w:tcW w:w="709" w:type="dxa"/>
            <w:gridSpan w:val="2"/>
            <w:tcBorders>
              <w:top w:val="single" w:sz="4" w:space="0" w:color="auto"/>
              <w:left w:val="single" w:sz="4" w:space="0" w:color="auto"/>
              <w:bottom w:val="nil"/>
              <w:right w:val="single" w:sz="4" w:space="0" w:color="auto"/>
            </w:tcBorders>
            <w:hideMark/>
          </w:tcPr>
          <w:p w14:paraId="6CFDC41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1177800,00</w:t>
            </w:r>
          </w:p>
        </w:tc>
        <w:tc>
          <w:tcPr>
            <w:tcW w:w="567" w:type="dxa"/>
            <w:tcBorders>
              <w:top w:val="single" w:sz="4" w:space="0" w:color="auto"/>
              <w:left w:val="single" w:sz="4" w:space="0" w:color="auto"/>
              <w:bottom w:val="nil"/>
              <w:right w:val="single" w:sz="4" w:space="0" w:color="auto"/>
            </w:tcBorders>
            <w:hideMark/>
          </w:tcPr>
          <w:p w14:paraId="5E581B6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1237410,00</w:t>
            </w:r>
          </w:p>
        </w:tc>
        <w:tc>
          <w:tcPr>
            <w:tcW w:w="727" w:type="dxa"/>
            <w:tcBorders>
              <w:top w:val="single" w:sz="4" w:space="0" w:color="auto"/>
              <w:left w:val="single" w:sz="4" w:space="0" w:color="auto"/>
              <w:bottom w:val="nil"/>
              <w:right w:val="single" w:sz="4" w:space="0" w:color="auto"/>
            </w:tcBorders>
            <w:hideMark/>
          </w:tcPr>
          <w:p w14:paraId="75209D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295171,20</w:t>
            </w:r>
          </w:p>
        </w:tc>
        <w:tc>
          <w:tcPr>
            <w:tcW w:w="709" w:type="dxa"/>
            <w:tcBorders>
              <w:top w:val="single" w:sz="4" w:space="0" w:color="auto"/>
              <w:left w:val="single" w:sz="4" w:space="0" w:color="auto"/>
              <w:bottom w:val="nil"/>
              <w:right w:val="single" w:sz="4" w:space="0" w:color="auto"/>
            </w:tcBorders>
            <w:hideMark/>
          </w:tcPr>
          <w:p w14:paraId="7F5786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2100287,14</w:t>
            </w:r>
          </w:p>
        </w:tc>
        <w:tc>
          <w:tcPr>
            <w:tcW w:w="709" w:type="dxa"/>
            <w:tcBorders>
              <w:top w:val="single" w:sz="4" w:space="0" w:color="auto"/>
              <w:left w:val="single" w:sz="4" w:space="0" w:color="auto"/>
              <w:bottom w:val="nil"/>
              <w:right w:val="single" w:sz="4" w:space="0" w:color="auto"/>
            </w:tcBorders>
            <w:hideMark/>
          </w:tcPr>
          <w:p w14:paraId="5BE03FC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1904799,20</w:t>
            </w:r>
          </w:p>
        </w:tc>
        <w:tc>
          <w:tcPr>
            <w:tcW w:w="770" w:type="dxa"/>
            <w:tcBorders>
              <w:top w:val="single" w:sz="4" w:space="0" w:color="auto"/>
              <w:left w:val="single" w:sz="4" w:space="0" w:color="auto"/>
              <w:bottom w:val="nil"/>
              <w:right w:val="single" w:sz="4" w:space="0" w:color="auto"/>
            </w:tcBorders>
            <w:hideMark/>
          </w:tcPr>
          <w:p w14:paraId="44FBEE7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2634400,00</w:t>
            </w:r>
          </w:p>
        </w:tc>
        <w:tc>
          <w:tcPr>
            <w:tcW w:w="647" w:type="dxa"/>
            <w:tcBorders>
              <w:top w:val="single" w:sz="4" w:space="0" w:color="auto"/>
              <w:left w:val="single" w:sz="4" w:space="0" w:color="auto"/>
              <w:bottom w:val="single" w:sz="4" w:space="0" w:color="auto"/>
              <w:right w:val="single" w:sz="4" w:space="0" w:color="auto"/>
            </w:tcBorders>
            <w:hideMark/>
          </w:tcPr>
          <w:p w14:paraId="0FF7388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690" w:type="dxa"/>
            <w:tcBorders>
              <w:top w:val="single" w:sz="4" w:space="0" w:color="auto"/>
              <w:left w:val="single" w:sz="4" w:space="0" w:color="auto"/>
              <w:bottom w:val="single" w:sz="4" w:space="0" w:color="auto"/>
              <w:right w:val="single" w:sz="4" w:space="0" w:color="auto"/>
            </w:tcBorders>
          </w:tcPr>
          <w:p w14:paraId="1A402D7F" w14:textId="77777777" w:rsidR="00CC22C0" w:rsidRPr="00CC22C0" w:rsidRDefault="00CC22C0" w:rsidP="00CC22C0">
            <w:pPr>
              <w:spacing w:line="276" w:lineRule="auto"/>
              <w:outlineLvl w:val="0"/>
              <w:rPr>
                <w:sz w:val="20"/>
                <w:szCs w:val="20"/>
                <w:lang w:eastAsia="en-US"/>
              </w:rPr>
            </w:pPr>
            <w:r w:rsidRPr="00CC22C0">
              <w:rPr>
                <w:sz w:val="20"/>
                <w:szCs w:val="20"/>
                <w:lang w:eastAsia="en-US"/>
              </w:rPr>
              <w:t>7259301,53</w:t>
            </w:r>
          </w:p>
          <w:p w14:paraId="2B1E192F" w14:textId="77777777" w:rsidR="00CC22C0" w:rsidRPr="00CC22C0" w:rsidRDefault="00CC22C0" w:rsidP="00CC22C0">
            <w:pPr>
              <w:spacing w:line="276" w:lineRule="auto"/>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hideMark/>
          </w:tcPr>
          <w:p w14:paraId="3CB8F4D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2202479,99</w:t>
            </w:r>
          </w:p>
        </w:tc>
        <w:tc>
          <w:tcPr>
            <w:tcW w:w="714" w:type="dxa"/>
            <w:tcBorders>
              <w:top w:val="single" w:sz="4" w:space="0" w:color="auto"/>
              <w:left w:val="single" w:sz="4" w:space="0" w:color="auto"/>
              <w:bottom w:val="single" w:sz="4" w:space="0" w:color="auto"/>
              <w:right w:val="single" w:sz="4" w:space="0" w:color="auto"/>
            </w:tcBorders>
            <w:hideMark/>
          </w:tcPr>
          <w:p w14:paraId="1E94E07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2837654,96</w:t>
            </w:r>
          </w:p>
        </w:tc>
        <w:tc>
          <w:tcPr>
            <w:tcW w:w="699" w:type="dxa"/>
            <w:tcBorders>
              <w:top w:val="single" w:sz="4" w:space="0" w:color="auto"/>
              <w:left w:val="single" w:sz="4" w:space="0" w:color="auto"/>
              <w:bottom w:val="single" w:sz="4" w:space="0" w:color="auto"/>
              <w:right w:val="single" w:sz="4" w:space="0" w:color="auto"/>
            </w:tcBorders>
            <w:hideMark/>
          </w:tcPr>
          <w:p w14:paraId="50746709"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14:paraId="1CA19F63"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F6C47A4"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80564F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28800314,02</w:t>
            </w:r>
          </w:p>
        </w:tc>
      </w:tr>
      <w:tr w:rsidR="00CC22C0" w:rsidRPr="00CC22C0" w14:paraId="2F4F88C7" w14:textId="77777777">
        <w:trPr>
          <w:gridAfter w:val="1"/>
          <w:wAfter w:w="135" w:type="dxa"/>
          <w:trHeight w:val="220"/>
        </w:trPr>
        <w:tc>
          <w:tcPr>
            <w:tcW w:w="1338" w:type="dxa"/>
            <w:vMerge w:val="restart"/>
            <w:tcBorders>
              <w:top w:val="single" w:sz="4" w:space="0" w:color="auto"/>
              <w:left w:val="single" w:sz="4" w:space="0" w:color="auto"/>
              <w:bottom w:val="single" w:sz="4" w:space="0" w:color="auto"/>
              <w:right w:val="single" w:sz="4" w:space="0" w:color="auto"/>
            </w:tcBorders>
            <w:hideMark/>
          </w:tcPr>
          <w:p w14:paraId="6917B4A5"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Основное мероприятие 1.1</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7A09FD"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bCs/>
                <w:sz w:val="20"/>
                <w:szCs w:val="20"/>
                <w:lang w:eastAsia="en-US"/>
              </w:rPr>
              <w:t xml:space="preserve">Обеспечение детей-сирот и детей, оставшихся без попечения родителей, лиц из числа детей-сирот и детей, оставшихся без </w:t>
            </w:r>
            <w:r w:rsidRPr="00CC22C0">
              <w:rPr>
                <w:bCs/>
                <w:sz w:val="20"/>
                <w:szCs w:val="20"/>
                <w:lang w:eastAsia="en-US"/>
              </w:rPr>
              <w:lastRenderedPageBreak/>
              <w:t>попечения родителей, жилыми помещениями</w:t>
            </w:r>
          </w:p>
        </w:tc>
        <w:tc>
          <w:tcPr>
            <w:tcW w:w="1134" w:type="dxa"/>
            <w:tcBorders>
              <w:top w:val="single" w:sz="4" w:space="0" w:color="auto"/>
              <w:left w:val="single" w:sz="4" w:space="0" w:color="auto"/>
              <w:bottom w:val="single" w:sz="4" w:space="0" w:color="auto"/>
              <w:right w:val="single" w:sz="4" w:space="0" w:color="auto"/>
            </w:tcBorders>
            <w:hideMark/>
          </w:tcPr>
          <w:p w14:paraId="5DDE1CE7"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lastRenderedPageBreak/>
              <w:t>Всего</w:t>
            </w:r>
          </w:p>
        </w:tc>
        <w:tc>
          <w:tcPr>
            <w:tcW w:w="567" w:type="dxa"/>
            <w:tcBorders>
              <w:top w:val="single" w:sz="4" w:space="0" w:color="auto"/>
              <w:left w:val="single" w:sz="4" w:space="0" w:color="auto"/>
              <w:bottom w:val="single" w:sz="4" w:space="0" w:color="auto"/>
              <w:right w:val="single" w:sz="4" w:space="0" w:color="auto"/>
            </w:tcBorders>
            <w:hideMark/>
          </w:tcPr>
          <w:p w14:paraId="2D07BCA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2011520,00</w:t>
            </w:r>
          </w:p>
        </w:tc>
        <w:tc>
          <w:tcPr>
            <w:tcW w:w="709" w:type="dxa"/>
            <w:gridSpan w:val="2"/>
            <w:tcBorders>
              <w:top w:val="single" w:sz="4" w:space="0" w:color="auto"/>
              <w:left w:val="single" w:sz="4" w:space="0" w:color="auto"/>
              <w:bottom w:val="single" w:sz="4" w:space="0" w:color="auto"/>
              <w:right w:val="single" w:sz="4" w:space="0" w:color="auto"/>
            </w:tcBorders>
            <w:hideMark/>
          </w:tcPr>
          <w:p w14:paraId="1CDC703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567" w:type="dxa"/>
            <w:tcBorders>
              <w:top w:val="single" w:sz="4" w:space="0" w:color="auto"/>
              <w:left w:val="single" w:sz="4" w:space="0" w:color="auto"/>
              <w:bottom w:val="single" w:sz="4" w:space="0" w:color="auto"/>
              <w:right w:val="single" w:sz="4" w:space="0" w:color="auto"/>
            </w:tcBorders>
            <w:hideMark/>
          </w:tcPr>
          <w:p w14:paraId="4FC9ADE5"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27" w:type="dxa"/>
            <w:tcBorders>
              <w:top w:val="single" w:sz="4" w:space="0" w:color="auto"/>
              <w:left w:val="single" w:sz="4" w:space="0" w:color="auto"/>
              <w:bottom w:val="single" w:sz="4" w:space="0" w:color="auto"/>
              <w:right w:val="single" w:sz="4" w:space="0" w:color="auto"/>
            </w:tcBorders>
            <w:hideMark/>
          </w:tcPr>
          <w:p w14:paraId="072101B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709" w:type="dxa"/>
            <w:tcBorders>
              <w:top w:val="single" w:sz="4" w:space="0" w:color="auto"/>
              <w:left w:val="single" w:sz="4" w:space="0" w:color="auto"/>
              <w:bottom w:val="single" w:sz="4" w:space="0" w:color="auto"/>
              <w:right w:val="single" w:sz="4" w:space="0" w:color="auto"/>
            </w:tcBorders>
            <w:hideMark/>
          </w:tcPr>
          <w:p w14:paraId="184B5C97" w14:textId="77777777" w:rsidR="00CC22C0" w:rsidRPr="00CC22C0" w:rsidRDefault="00CC22C0" w:rsidP="00CC22C0">
            <w:pPr>
              <w:spacing w:line="276" w:lineRule="auto"/>
              <w:outlineLvl w:val="0"/>
              <w:rPr>
                <w:sz w:val="20"/>
                <w:szCs w:val="20"/>
                <w:lang w:eastAsia="en-US"/>
              </w:rPr>
            </w:pPr>
            <w:r w:rsidRPr="00CC22C0">
              <w:rPr>
                <w:sz w:val="20"/>
                <w:szCs w:val="20"/>
                <w:lang w:eastAsia="en-US"/>
              </w:rPr>
              <w:t>4271563,35</w:t>
            </w:r>
          </w:p>
        </w:tc>
        <w:tc>
          <w:tcPr>
            <w:tcW w:w="709" w:type="dxa"/>
            <w:tcBorders>
              <w:top w:val="single" w:sz="4" w:space="0" w:color="auto"/>
              <w:left w:val="single" w:sz="4" w:space="0" w:color="auto"/>
              <w:bottom w:val="single" w:sz="4" w:space="0" w:color="auto"/>
              <w:right w:val="single" w:sz="4" w:space="0" w:color="auto"/>
            </w:tcBorders>
            <w:hideMark/>
          </w:tcPr>
          <w:p w14:paraId="1E2BCC8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3779388,00</w:t>
            </w:r>
          </w:p>
        </w:tc>
        <w:tc>
          <w:tcPr>
            <w:tcW w:w="770" w:type="dxa"/>
            <w:tcBorders>
              <w:top w:val="single" w:sz="4" w:space="0" w:color="auto"/>
              <w:left w:val="single" w:sz="4" w:space="0" w:color="auto"/>
              <w:bottom w:val="single" w:sz="4" w:space="0" w:color="auto"/>
              <w:right w:val="single" w:sz="4" w:space="0" w:color="auto"/>
            </w:tcBorders>
            <w:hideMark/>
          </w:tcPr>
          <w:p w14:paraId="1152D979"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647" w:type="dxa"/>
            <w:tcBorders>
              <w:top w:val="single" w:sz="4" w:space="0" w:color="auto"/>
              <w:left w:val="single" w:sz="4" w:space="0" w:color="auto"/>
              <w:bottom w:val="single" w:sz="4" w:space="0" w:color="auto"/>
              <w:right w:val="single" w:sz="4" w:space="0" w:color="auto"/>
            </w:tcBorders>
            <w:hideMark/>
          </w:tcPr>
          <w:p w14:paraId="326DBCC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3510000,00</w:t>
            </w:r>
          </w:p>
        </w:tc>
        <w:tc>
          <w:tcPr>
            <w:tcW w:w="690" w:type="dxa"/>
            <w:tcBorders>
              <w:top w:val="single" w:sz="4" w:space="0" w:color="auto"/>
              <w:left w:val="single" w:sz="4" w:space="0" w:color="auto"/>
              <w:bottom w:val="single" w:sz="4" w:space="0" w:color="auto"/>
              <w:right w:val="single" w:sz="4" w:space="0" w:color="auto"/>
            </w:tcBorders>
            <w:hideMark/>
          </w:tcPr>
          <w:p w14:paraId="36F07650" w14:textId="77777777" w:rsidR="00CC22C0" w:rsidRPr="00CC22C0" w:rsidRDefault="00CC22C0" w:rsidP="00CC22C0">
            <w:pPr>
              <w:spacing w:line="276" w:lineRule="auto"/>
              <w:outlineLvl w:val="0"/>
              <w:rPr>
                <w:sz w:val="20"/>
                <w:szCs w:val="20"/>
                <w:lang w:eastAsia="en-US"/>
              </w:rPr>
            </w:pPr>
            <w:r w:rsidRPr="00CC22C0">
              <w:rPr>
                <w:sz w:val="20"/>
                <w:szCs w:val="20"/>
                <w:lang w:eastAsia="en-US"/>
              </w:rPr>
              <w:t>6882551,1</w:t>
            </w:r>
          </w:p>
        </w:tc>
        <w:tc>
          <w:tcPr>
            <w:tcW w:w="714" w:type="dxa"/>
            <w:tcBorders>
              <w:top w:val="single" w:sz="4" w:space="0" w:color="auto"/>
              <w:left w:val="single" w:sz="4" w:space="0" w:color="auto"/>
              <w:bottom w:val="single" w:sz="4" w:space="0" w:color="auto"/>
              <w:right w:val="single" w:sz="4" w:space="0" w:color="auto"/>
            </w:tcBorders>
            <w:hideMark/>
          </w:tcPr>
          <w:p w14:paraId="41F7A83D"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714" w:type="dxa"/>
            <w:tcBorders>
              <w:top w:val="single" w:sz="4" w:space="0" w:color="auto"/>
              <w:left w:val="single" w:sz="4" w:space="0" w:color="auto"/>
              <w:bottom w:val="single" w:sz="4" w:space="0" w:color="auto"/>
              <w:right w:val="single" w:sz="4" w:space="0" w:color="auto"/>
            </w:tcBorders>
            <w:hideMark/>
          </w:tcPr>
          <w:p w14:paraId="54FE0972" w14:textId="77777777" w:rsidR="00CC22C0" w:rsidRPr="00CC22C0" w:rsidRDefault="00CC22C0" w:rsidP="00CC22C0">
            <w:pPr>
              <w:spacing w:line="276" w:lineRule="auto"/>
              <w:outlineLvl w:val="0"/>
              <w:rPr>
                <w:sz w:val="20"/>
                <w:szCs w:val="20"/>
                <w:lang w:eastAsia="en-US"/>
              </w:rPr>
            </w:pPr>
            <w:r w:rsidRPr="00CC22C0">
              <w:rPr>
                <w:sz w:val="20"/>
                <w:szCs w:val="20"/>
                <w:lang w:eastAsia="en-US"/>
              </w:rPr>
              <w:t>9986493,09</w:t>
            </w:r>
          </w:p>
        </w:tc>
        <w:tc>
          <w:tcPr>
            <w:tcW w:w="699" w:type="dxa"/>
            <w:tcBorders>
              <w:top w:val="single" w:sz="4" w:space="0" w:color="auto"/>
              <w:left w:val="single" w:sz="4" w:space="0" w:color="auto"/>
              <w:bottom w:val="single" w:sz="4" w:space="0" w:color="auto"/>
              <w:right w:val="single" w:sz="4" w:space="0" w:color="auto"/>
            </w:tcBorders>
            <w:hideMark/>
          </w:tcPr>
          <w:p w14:paraId="30BD39B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665C49D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850" w:type="dxa"/>
            <w:tcBorders>
              <w:top w:val="single" w:sz="4" w:space="0" w:color="auto"/>
              <w:left w:val="single" w:sz="4" w:space="0" w:color="auto"/>
              <w:bottom w:val="single" w:sz="4" w:space="0" w:color="auto"/>
              <w:right w:val="single" w:sz="4" w:space="0" w:color="auto"/>
            </w:tcBorders>
            <w:hideMark/>
          </w:tcPr>
          <w:p w14:paraId="7D89C2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850" w:type="dxa"/>
            <w:tcBorders>
              <w:top w:val="single" w:sz="4" w:space="0" w:color="auto"/>
              <w:left w:val="single" w:sz="4" w:space="0" w:color="auto"/>
              <w:bottom w:val="single" w:sz="4" w:space="0" w:color="auto"/>
              <w:right w:val="single" w:sz="4" w:space="0" w:color="auto"/>
            </w:tcBorders>
            <w:hideMark/>
          </w:tcPr>
          <w:p w14:paraId="2907E7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72784278,54</w:t>
            </w:r>
          </w:p>
        </w:tc>
      </w:tr>
      <w:tr w:rsidR="00CC22C0" w:rsidRPr="00CC22C0" w14:paraId="0B8F034E" w14:textId="77777777">
        <w:trPr>
          <w:gridAfter w:val="1"/>
          <w:wAfter w:w="135" w:type="dxa"/>
          <w:trHeight w:val="450"/>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193F0539"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B827C3"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0DA2554"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 xml:space="preserve">Местный бюджет </w:t>
            </w:r>
          </w:p>
          <w:p w14:paraId="3BD6D7EA"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из них:</w:t>
            </w:r>
          </w:p>
        </w:tc>
        <w:tc>
          <w:tcPr>
            <w:tcW w:w="567" w:type="dxa"/>
            <w:tcBorders>
              <w:top w:val="single" w:sz="4" w:space="0" w:color="auto"/>
              <w:left w:val="single" w:sz="4" w:space="0" w:color="auto"/>
              <w:bottom w:val="single" w:sz="4" w:space="0" w:color="auto"/>
              <w:right w:val="single" w:sz="4" w:space="0" w:color="auto"/>
            </w:tcBorders>
            <w:hideMark/>
          </w:tcPr>
          <w:p w14:paraId="3C26020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2011520,00</w:t>
            </w:r>
          </w:p>
        </w:tc>
        <w:tc>
          <w:tcPr>
            <w:tcW w:w="709" w:type="dxa"/>
            <w:gridSpan w:val="2"/>
            <w:tcBorders>
              <w:top w:val="single" w:sz="4" w:space="0" w:color="auto"/>
              <w:left w:val="single" w:sz="4" w:space="0" w:color="auto"/>
              <w:bottom w:val="single" w:sz="4" w:space="0" w:color="auto"/>
              <w:right w:val="single" w:sz="4" w:space="0" w:color="auto"/>
            </w:tcBorders>
            <w:hideMark/>
          </w:tcPr>
          <w:p w14:paraId="19288E1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1752033,00</w:t>
            </w:r>
          </w:p>
        </w:tc>
        <w:tc>
          <w:tcPr>
            <w:tcW w:w="567" w:type="dxa"/>
            <w:tcBorders>
              <w:top w:val="single" w:sz="4" w:space="0" w:color="auto"/>
              <w:left w:val="single" w:sz="4" w:space="0" w:color="auto"/>
              <w:bottom w:val="single" w:sz="4" w:space="0" w:color="auto"/>
              <w:right w:val="single" w:sz="4" w:space="0" w:color="auto"/>
            </w:tcBorders>
            <w:hideMark/>
          </w:tcPr>
          <w:p w14:paraId="43E040D4" w14:textId="77777777" w:rsidR="00CC22C0" w:rsidRPr="00CC22C0" w:rsidRDefault="00CC22C0" w:rsidP="00CC22C0">
            <w:pPr>
              <w:spacing w:line="276" w:lineRule="auto"/>
              <w:outlineLvl w:val="0"/>
              <w:rPr>
                <w:sz w:val="20"/>
                <w:szCs w:val="20"/>
                <w:lang w:eastAsia="en-US"/>
              </w:rPr>
            </w:pPr>
            <w:r w:rsidRPr="00CC22C0">
              <w:rPr>
                <w:sz w:val="20"/>
                <w:szCs w:val="20"/>
                <w:lang w:eastAsia="en-US"/>
              </w:rPr>
              <w:t>5978780,80</w:t>
            </w:r>
          </w:p>
        </w:tc>
        <w:tc>
          <w:tcPr>
            <w:tcW w:w="727" w:type="dxa"/>
            <w:tcBorders>
              <w:top w:val="single" w:sz="4" w:space="0" w:color="auto"/>
              <w:left w:val="single" w:sz="4" w:space="0" w:color="auto"/>
              <w:bottom w:val="single" w:sz="4" w:space="0" w:color="auto"/>
              <w:right w:val="single" w:sz="4" w:space="0" w:color="auto"/>
            </w:tcBorders>
            <w:hideMark/>
          </w:tcPr>
          <w:p w14:paraId="0D23E680" w14:textId="77777777" w:rsidR="00CC22C0" w:rsidRPr="00CC22C0" w:rsidRDefault="00CC22C0" w:rsidP="00CC22C0">
            <w:pPr>
              <w:spacing w:line="276" w:lineRule="auto"/>
              <w:outlineLvl w:val="0"/>
              <w:rPr>
                <w:sz w:val="20"/>
                <w:szCs w:val="20"/>
                <w:lang w:eastAsia="en-US"/>
              </w:rPr>
            </w:pPr>
            <w:r w:rsidRPr="00CC22C0">
              <w:rPr>
                <w:sz w:val="20"/>
                <w:szCs w:val="20"/>
                <w:lang w:eastAsia="en-US"/>
              </w:rPr>
              <w:t>5132339,20</w:t>
            </w:r>
          </w:p>
        </w:tc>
        <w:tc>
          <w:tcPr>
            <w:tcW w:w="709" w:type="dxa"/>
            <w:tcBorders>
              <w:top w:val="single" w:sz="4" w:space="0" w:color="auto"/>
              <w:left w:val="single" w:sz="4" w:space="0" w:color="auto"/>
              <w:bottom w:val="single" w:sz="4" w:space="0" w:color="auto"/>
              <w:right w:val="single" w:sz="4" w:space="0" w:color="auto"/>
            </w:tcBorders>
            <w:hideMark/>
          </w:tcPr>
          <w:p w14:paraId="354E7C0A" w14:textId="77777777" w:rsidR="00CC22C0" w:rsidRPr="00CC22C0" w:rsidRDefault="00CC22C0" w:rsidP="00CC22C0">
            <w:pPr>
              <w:spacing w:line="276" w:lineRule="auto"/>
              <w:outlineLvl w:val="0"/>
              <w:rPr>
                <w:sz w:val="20"/>
                <w:szCs w:val="20"/>
                <w:lang w:eastAsia="en-US"/>
              </w:rPr>
            </w:pPr>
            <w:r w:rsidRPr="00CC22C0">
              <w:rPr>
                <w:sz w:val="20"/>
                <w:szCs w:val="20"/>
                <w:lang w:eastAsia="en-US"/>
              </w:rPr>
              <w:t>4271563,35</w:t>
            </w:r>
          </w:p>
        </w:tc>
        <w:tc>
          <w:tcPr>
            <w:tcW w:w="709" w:type="dxa"/>
            <w:tcBorders>
              <w:top w:val="single" w:sz="4" w:space="0" w:color="auto"/>
              <w:left w:val="single" w:sz="4" w:space="0" w:color="auto"/>
              <w:bottom w:val="single" w:sz="4" w:space="0" w:color="auto"/>
              <w:right w:val="single" w:sz="4" w:space="0" w:color="auto"/>
            </w:tcBorders>
            <w:hideMark/>
          </w:tcPr>
          <w:p w14:paraId="1EF966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3779388,00</w:t>
            </w:r>
          </w:p>
        </w:tc>
        <w:tc>
          <w:tcPr>
            <w:tcW w:w="770" w:type="dxa"/>
            <w:tcBorders>
              <w:top w:val="single" w:sz="4" w:space="0" w:color="auto"/>
              <w:left w:val="single" w:sz="4" w:space="0" w:color="auto"/>
              <w:bottom w:val="single" w:sz="4" w:space="0" w:color="auto"/>
              <w:right w:val="single" w:sz="4" w:space="0" w:color="auto"/>
            </w:tcBorders>
            <w:hideMark/>
          </w:tcPr>
          <w:p w14:paraId="60E4A28F"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4859400,00</w:t>
            </w:r>
          </w:p>
        </w:tc>
        <w:tc>
          <w:tcPr>
            <w:tcW w:w="647" w:type="dxa"/>
            <w:tcBorders>
              <w:top w:val="single" w:sz="4" w:space="0" w:color="auto"/>
              <w:left w:val="single" w:sz="4" w:space="0" w:color="auto"/>
              <w:bottom w:val="single" w:sz="4" w:space="0" w:color="auto"/>
              <w:right w:val="single" w:sz="4" w:space="0" w:color="auto"/>
            </w:tcBorders>
            <w:hideMark/>
          </w:tcPr>
          <w:p w14:paraId="3E3D2C21"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3510000,00</w:t>
            </w:r>
          </w:p>
        </w:tc>
        <w:tc>
          <w:tcPr>
            <w:tcW w:w="690" w:type="dxa"/>
            <w:tcBorders>
              <w:top w:val="single" w:sz="4" w:space="0" w:color="auto"/>
              <w:left w:val="single" w:sz="4" w:space="0" w:color="auto"/>
              <w:bottom w:val="single" w:sz="4" w:space="0" w:color="auto"/>
              <w:right w:val="single" w:sz="4" w:space="0" w:color="auto"/>
            </w:tcBorders>
            <w:hideMark/>
          </w:tcPr>
          <w:p w14:paraId="4BD2C235" w14:textId="77777777" w:rsidR="00CC22C0" w:rsidRPr="00CC22C0" w:rsidRDefault="00CC22C0" w:rsidP="00CC22C0">
            <w:pPr>
              <w:spacing w:line="276" w:lineRule="auto"/>
              <w:outlineLvl w:val="0"/>
              <w:rPr>
                <w:sz w:val="20"/>
                <w:szCs w:val="20"/>
                <w:lang w:eastAsia="en-US"/>
              </w:rPr>
            </w:pPr>
            <w:r w:rsidRPr="00CC22C0">
              <w:rPr>
                <w:sz w:val="20"/>
                <w:szCs w:val="20"/>
                <w:lang w:eastAsia="en-US"/>
              </w:rPr>
              <w:t>6882551,1</w:t>
            </w:r>
          </w:p>
        </w:tc>
        <w:tc>
          <w:tcPr>
            <w:tcW w:w="714" w:type="dxa"/>
            <w:tcBorders>
              <w:top w:val="single" w:sz="4" w:space="0" w:color="auto"/>
              <w:left w:val="single" w:sz="4" w:space="0" w:color="auto"/>
              <w:bottom w:val="single" w:sz="4" w:space="0" w:color="auto"/>
              <w:right w:val="single" w:sz="4" w:space="0" w:color="auto"/>
            </w:tcBorders>
            <w:hideMark/>
          </w:tcPr>
          <w:p w14:paraId="6F714B62" w14:textId="77777777" w:rsidR="00CC22C0" w:rsidRPr="00CC22C0" w:rsidRDefault="00CC22C0" w:rsidP="00CC22C0">
            <w:pPr>
              <w:spacing w:line="276" w:lineRule="auto"/>
              <w:outlineLvl w:val="0"/>
              <w:rPr>
                <w:sz w:val="20"/>
                <w:szCs w:val="20"/>
                <w:lang w:eastAsia="en-US"/>
              </w:rPr>
            </w:pPr>
            <w:r w:rsidRPr="00CC22C0">
              <w:rPr>
                <w:sz w:val="20"/>
                <w:szCs w:val="20"/>
                <w:lang w:eastAsia="en-US"/>
              </w:rPr>
              <w:t>5862210,00</w:t>
            </w:r>
          </w:p>
        </w:tc>
        <w:tc>
          <w:tcPr>
            <w:tcW w:w="714" w:type="dxa"/>
            <w:tcBorders>
              <w:top w:val="single" w:sz="4" w:space="0" w:color="auto"/>
              <w:left w:val="single" w:sz="4" w:space="0" w:color="auto"/>
              <w:bottom w:val="single" w:sz="4" w:space="0" w:color="auto"/>
              <w:right w:val="single" w:sz="4" w:space="0" w:color="auto"/>
            </w:tcBorders>
            <w:hideMark/>
          </w:tcPr>
          <w:p w14:paraId="6865F086" w14:textId="77777777" w:rsidR="00CC22C0" w:rsidRPr="00CC22C0" w:rsidRDefault="00CC22C0" w:rsidP="00CC22C0">
            <w:pPr>
              <w:spacing w:line="276" w:lineRule="auto"/>
              <w:outlineLvl w:val="0"/>
              <w:rPr>
                <w:sz w:val="20"/>
                <w:szCs w:val="20"/>
                <w:lang w:eastAsia="en-US"/>
              </w:rPr>
            </w:pPr>
            <w:r w:rsidRPr="00CC22C0">
              <w:rPr>
                <w:sz w:val="20"/>
                <w:szCs w:val="20"/>
                <w:lang w:eastAsia="en-US"/>
              </w:rPr>
              <w:t>9986493,09</w:t>
            </w:r>
          </w:p>
        </w:tc>
        <w:tc>
          <w:tcPr>
            <w:tcW w:w="699" w:type="dxa"/>
            <w:tcBorders>
              <w:top w:val="single" w:sz="4" w:space="0" w:color="auto"/>
              <w:left w:val="single" w:sz="4" w:space="0" w:color="auto"/>
              <w:bottom w:val="single" w:sz="4" w:space="0" w:color="auto"/>
              <w:right w:val="single" w:sz="4" w:space="0" w:color="auto"/>
            </w:tcBorders>
            <w:hideMark/>
          </w:tcPr>
          <w:p w14:paraId="29C943AF" w14:textId="77777777" w:rsidR="00CC22C0" w:rsidRPr="00CC22C0" w:rsidRDefault="00CC22C0" w:rsidP="00CC22C0">
            <w:pPr>
              <w:spacing w:line="276" w:lineRule="auto"/>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293665D8" w14:textId="77777777" w:rsidR="00CC22C0" w:rsidRPr="00CC22C0" w:rsidRDefault="00CC22C0" w:rsidP="00CC22C0">
            <w:pPr>
              <w:spacing w:line="276" w:lineRule="auto"/>
              <w:rPr>
                <w:sz w:val="20"/>
                <w:szCs w:val="20"/>
                <w:lang w:eastAsia="en-US"/>
              </w:rPr>
            </w:pPr>
            <w:r w:rsidRPr="00CC22C0">
              <w:rPr>
                <w:sz w:val="20"/>
                <w:szCs w:val="20"/>
                <w:lang w:eastAsia="en-US"/>
              </w:rPr>
              <w:t>3751600,00</w:t>
            </w:r>
          </w:p>
        </w:tc>
        <w:tc>
          <w:tcPr>
            <w:tcW w:w="850" w:type="dxa"/>
            <w:tcBorders>
              <w:top w:val="single" w:sz="4" w:space="0" w:color="auto"/>
              <w:left w:val="single" w:sz="4" w:space="0" w:color="auto"/>
              <w:bottom w:val="single" w:sz="4" w:space="0" w:color="auto"/>
              <w:right w:val="single" w:sz="4" w:space="0" w:color="auto"/>
            </w:tcBorders>
            <w:hideMark/>
          </w:tcPr>
          <w:p w14:paraId="26EDDE12" w14:textId="77777777" w:rsidR="00CC22C0" w:rsidRPr="00CC22C0" w:rsidRDefault="00CC22C0" w:rsidP="00CC22C0">
            <w:pPr>
              <w:spacing w:line="276" w:lineRule="auto"/>
              <w:rPr>
                <w:sz w:val="20"/>
                <w:szCs w:val="20"/>
                <w:lang w:eastAsia="en-US"/>
              </w:rPr>
            </w:pPr>
            <w:r w:rsidRPr="00CC22C0">
              <w:rPr>
                <w:sz w:val="20"/>
                <w:szCs w:val="20"/>
                <w:lang w:eastAsia="en-US"/>
              </w:rPr>
              <w:t>7503200,00</w:t>
            </w:r>
          </w:p>
        </w:tc>
        <w:tc>
          <w:tcPr>
            <w:tcW w:w="850" w:type="dxa"/>
            <w:tcBorders>
              <w:top w:val="single" w:sz="4" w:space="0" w:color="auto"/>
              <w:left w:val="single" w:sz="4" w:space="0" w:color="auto"/>
              <w:bottom w:val="single" w:sz="4" w:space="0" w:color="auto"/>
              <w:right w:val="single" w:sz="4" w:space="0" w:color="auto"/>
            </w:tcBorders>
            <w:hideMark/>
          </w:tcPr>
          <w:p w14:paraId="0E6D20C6" w14:textId="77777777" w:rsidR="00CC22C0" w:rsidRPr="00CC22C0" w:rsidRDefault="00CC22C0" w:rsidP="00CC22C0">
            <w:pPr>
              <w:spacing w:line="276" w:lineRule="auto"/>
              <w:rPr>
                <w:lang w:eastAsia="en-US"/>
              </w:rPr>
            </w:pPr>
            <w:r w:rsidRPr="00CC22C0">
              <w:rPr>
                <w:sz w:val="20"/>
                <w:szCs w:val="20"/>
                <w:lang w:eastAsia="en-US"/>
              </w:rPr>
              <w:t>72784278,54</w:t>
            </w:r>
          </w:p>
        </w:tc>
      </w:tr>
      <w:tr w:rsidR="00CC22C0" w:rsidRPr="00CC22C0" w14:paraId="0D7E59B5" w14:textId="77777777">
        <w:trPr>
          <w:gridAfter w:val="1"/>
          <w:wAfter w:w="135" w:type="dxa"/>
          <w:trHeight w:val="540"/>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087E83BB"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8905FD7"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5B9C32D"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 xml:space="preserve">субвенции из областного </w:t>
            </w:r>
            <w:r w:rsidRPr="00CC22C0">
              <w:rPr>
                <w:sz w:val="20"/>
                <w:szCs w:val="20"/>
                <w:lang w:eastAsia="en-US"/>
              </w:rPr>
              <w:lastRenderedPageBreak/>
              <w:t>бюджета</w:t>
            </w:r>
          </w:p>
        </w:tc>
        <w:tc>
          <w:tcPr>
            <w:tcW w:w="567" w:type="dxa"/>
            <w:tcBorders>
              <w:top w:val="single" w:sz="4" w:space="0" w:color="auto"/>
              <w:left w:val="single" w:sz="4" w:space="0" w:color="auto"/>
              <w:bottom w:val="single" w:sz="4" w:space="0" w:color="auto"/>
              <w:right w:val="single" w:sz="4" w:space="0" w:color="auto"/>
            </w:tcBorders>
            <w:hideMark/>
          </w:tcPr>
          <w:p w14:paraId="528169CB"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998000,00</w:t>
            </w:r>
          </w:p>
        </w:tc>
        <w:tc>
          <w:tcPr>
            <w:tcW w:w="709" w:type="dxa"/>
            <w:gridSpan w:val="2"/>
            <w:tcBorders>
              <w:top w:val="single" w:sz="4" w:space="0" w:color="auto"/>
              <w:left w:val="single" w:sz="4" w:space="0" w:color="auto"/>
              <w:bottom w:val="single" w:sz="4" w:space="0" w:color="auto"/>
              <w:right w:val="single" w:sz="4" w:space="0" w:color="auto"/>
            </w:tcBorders>
            <w:hideMark/>
          </w:tcPr>
          <w:p w14:paraId="49C45F6C"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574233,00</w:t>
            </w:r>
          </w:p>
        </w:tc>
        <w:tc>
          <w:tcPr>
            <w:tcW w:w="567" w:type="dxa"/>
            <w:tcBorders>
              <w:top w:val="single" w:sz="4" w:space="0" w:color="auto"/>
              <w:left w:val="single" w:sz="4" w:space="0" w:color="auto"/>
              <w:bottom w:val="single" w:sz="4" w:space="0" w:color="auto"/>
              <w:right w:val="single" w:sz="4" w:space="0" w:color="auto"/>
            </w:tcBorders>
            <w:hideMark/>
          </w:tcPr>
          <w:p w14:paraId="0D8D81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4741370,80</w:t>
            </w:r>
          </w:p>
        </w:tc>
        <w:tc>
          <w:tcPr>
            <w:tcW w:w="727" w:type="dxa"/>
            <w:tcBorders>
              <w:top w:val="single" w:sz="4" w:space="0" w:color="auto"/>
              <w:left w:val="single" w:sz="4" w:space="0" w:color="auto"/>
              <w:bottom w:val="single" w:sz="4" w:space="0" w:color="auto"/>
              <w:right w:val="single" w:sz="4" w:space="0" w:color="auto"/>
            </w:tcBorders>
            <w:hideMark/>
          </w:tcPr>
          <w:p w14:paraId="08AB58F1"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4837168,00</w:t>
            </w:r>
          </w:p>
        </w:tc>
        <w:tc>
          <w:tcPr>
            <w:tcW w:w="709" w:type="dxa"/>
            <w:tcBorders>
              <w:top w:val="single" w:sz="4" w:space="0" w:color="auto"/>
              <w:left w:val="single" w:sz="4" w:space="0" w:color="auto"/>
              <w:bottom w:val="single" w:sz="4" w:space="0" w:color="auto"/>
              <w:right w:val="single" w:sz="4" w:space="0" w:color="auto"/>
            </w:tcBorders>
            <w:hideMark/>
          </w:tcPr>
          <w:p w14:paraId="307FD25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3961592,21</w:t>
            </w:r>
          </w:p>
        </w:tc>
        <w:tc>
          <w:tcPr>
            <w:tcW w:w="709" w:type="dxa"/>
            <w:tcBorders>
              <w:top w:val="single" w:sz="4" w:space="0" w:color="auto"/>
              <w:left w:val="single" w:sz="4" w:space="0" w:color="auto"/>
              <w:bottom w:val="single" w:sz="4" w:space="0" w:color="auto"/>
              <w:right w:val="single" w:sz="4" w:space="0" w:color="auto"/>
            </w:tcBorders>
            <w:hideMark/>
          </w:tcPr>
          <w:p w14:paraId="32B4532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1874588,80</w:t>
            </w:r>
          </w:p>
        </w:tc>
        <w:tc>
          <w:tcPr>
            <w:tcW w:w="770" w:type="dxa"/>
            <w:tcBorders>
              <w:top w:val="single" w:sz="4" w:space="0" w:color="auto"/>
              <w:left w:val="single" w:sz="4" w:space="0" w:color="auto"/>
              <w:bottom w:val="single" w:sz="4" w:space="0" w:color="auto"/>
              <w:right w:val="single" w:sz="4" w:space="0" w:color="auto"/>
            </w:tcBorders>
            <w:hideMark/>
          </w:tcPr>
          <w:p w14:paraId="4AE7D8D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2225000,00</w:t>
            </w:r>
          </w:p>
        </w:tc>
        <w:tc>
          <w:tcPr>
            <w:tcW w:w="647" w:type="dxa"/>
            <w:tcBorders>
              <w:top w:val="single" w:sz="4" w:space="0" w:color="auto"/>
              <w:left w:val="single" w:sz="4" w:space="0" w:color="auto"/>
              <w:bottom w:val="single" w:sz="4" w:space="0" w:color="auto"/>
              <w:right w:val="single" w:sz="4" w:space="0" w:color="auto"/>
            </w:tcBorders>
            <w:hideMark/>
          </w:tcPr>
          <w:p w14:paraId="3B7579E1"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3761000,00</w:t>
            </w:r>
          </w:p>
        </w:tc>
        <w:tc>
          <w:tcPr>
            <w:tcW w:w="690" w:type="dxa"/>
            <w:tcBorders>
              <w:top w:val="single" w:sz="4" w:space="0" w:color="auto"/>
              <w:left w:val="single" w:sz="4" w:space="0" w:color="auto"/>
              <w:bottom w:val="single" w:sz="4" w:space="0" w:color="auto"/>
              <w:right w:val="single" w:sz="4" w:space="0" w:color="auto"/>
            </w:tcBorders>
            <w:hideMark/>
          </w:tcPr>
          <w:p w14:paraId="24D1902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3789351,57</w:t>
            </w:r>
          </w:p>
        </w:tc>
        <w:tc>
          <w:tcPr>
            <w:tcW w:w="714" w:type="dxa"/>
            <w:tcBorders>
              <w:top w:val="single" w:sz="4" w:space="0" w:color="auto"/>
              <w:left w:val="single" w:sz="4" w:space="0" w:color="auto"/>
              <w:bottom w:val="single" w:sz="4" w:space="0" w:color="auto"/>
              <w:right w:val="single" w:sz="4" w:space="0" w:color="auto"/>
            </w:tcBorders>
            <w:hideMark/>
          </w:tcPr>
          <w:p w14:paraId="16949CE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3569730,01</w:t>
            </w:r>
          </w:p>
        </w:tc>
        <w:tc>
          <w:tcPr>
            <w:tcW w:w="714" w:type="dxa"/>
            <w:tcBorders>
              <w:top w:val="single" w:sz="4" w:space="0" w:color="auto"/>
              <w:left w:val="single" w:sz="4" w:space="0" w:color="auto"/>
              <w:bottom w:val="single" w:sz="4" w:space="0" w:color="auto"/>
              <w:right w:val="single" w:sz="4" w:space="0" w:color="auto"/>
            </w:tcBorders>
            <w:hideMark/>
          </w:tcPr>
          <w:p w14:paraId="5E536D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7032144,34</w:t>
            </w:r>
          </w:p>
        </w:tc>
        <w:tc>
          <w:tcPr>
            <w:tcW w:w="699" w:type="dxa"/>
            <w:tcBorders>
              <w:top w:val="single" w:sz="4" w:space="0" w:color="auto"/>
              <w:left w:val="single" w:sz="4" w:space="0" w:color="auto"/>
              <w:bottom w:val="single" w:sz="4" w:space="0" w:color="auto"/>
              <w:right w:val="single" w:sz="4" w:space="0" w:color="auto"/>
            </w:tcBorders>
            <w:hideMark/>
          </w:tcPr>
          <w:p w14:paraId="418C9672"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708" w:type="dxa"/>
            <w:tcBorders>
              <w:top w:val="single" w:sz="4" w:space="0" w:color="auto"/>
              <w:left w:val="single" w:sz="4" w:space="0" w:color="auto"/>
              <w:bottom w:val="single" w:sz="4" w:space="0" w:color="auto"/>
              <w:right w:val="single" w:sz="4" w:space="0" w:color="auto"/>
            </w:tcBorders>
            <w:hideMark/>
          </w:tcPr>
          <w:p w14:paraId="497468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3751600,00</w:t>
            </w:r>
          </w:p>
        </w:tc>
        <w:tc>
          <w:tcPr>
            <w:tcW w:w="850" w:type="dxa"/>
            <w:tcBorders>
              <w:top w:val="single" w:sz="4" w:space="0" w:color="auto"/>
              <w:left w:val="single" w:sz="4" w:space="0" w:color="auto"/>
              <w:bottom w:val="single" w:sz="4" w:space="0" w:color="auto"/>
              <w:right w:val="single" w:sz="4" w:space="0" w:color="auto"/>
            </w:tcBorders>
            <w:hideMark/>
          </w:tcPr>
          <w:p w14:paraId="11E3B00C"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7503200,00</w:t>
            </w:r>
          </w:p>
        </w:tc>
        <w:tc>
          <w:tcPr>
            <w:tcW w:w="850" w:type="dxa"/>
            <w:tcBorders>
              <w:top w:val="single" w:sz="4" w:space="0" w:color="auto"/>
              <w:left w:val="single" w:sz="4" w:space="0" w:color="auto"/>
              <w:bottom w:val="single" w:sz="4" w:space="0" w:color="auto"/>
              <w:right w:val="single" w:sz="4" w:space="0" w:color="auto"/>
            </w:tcBorders>
            <w:hideMark/>
          </w:tcPr>
          <w:p w14:paraId="66E58078" w14:textId="77777777" w:rsidR="00CC22C0" w:rsidRPr="00CC22C0" w:rsidRDefault="00CC22C0" w:rsidP="00CC22C0">
            <w:pPr>
              <w:spacing w:line="276" w:lineRule="auto"/>
              <w:outlineLvl w:val="0"/>
              <w:rPr>
                <w:sz w:val="20"/>
                <w:szCs w:val="20"/>
                <w:lang w:eastAsia="en-US"/>
              </w:rPr>
            </w:pPr>
            <w:r w:rsidRPr="00CC22C0">
              <w:rPr>
                <w:sz w:val="20"/>
                <w:szCs w:val="20"/>
                <w:lang w:eastAsia="en-US"/>
              </w:rPr>
              <w:t>56526378,73</w:t>
            </w:r>
          </w:p>
        </w:tc>
      </w:tr>
      <w:tr w:rsidR="00CC22C0" w:rsidRPr="00CC22C0" w14:paraId="3947B2CD" w14:textId="77777777">
        <w:trPr>
          <w:gridAfter w:val="1"/>
          <w:wAfter w:w="135" w:type="dxa"/>
          <w:trHeight w:val="525"/>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43442DA0"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9727CC"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6DE7A54"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субвенции из федерального бюджета</w:t>
            </w:r>
          </w:p>
        </w:tc>
        <w:tc>
          <w:tcPr>
            <w:tcW w:w="567" w:type="dxa"/>
            <w:tcBorders>
              <w:top w:val="single" w:sz="4" w:space="0" w:color="auto"/>
              <w:left w:val="single" w:sz="4" w:space="0" w:color="auto"/>
              <w:bottom w:val="single" w:sz="4" w:space="0" w:color="auto"/>
              <w:right w:val="single" w:sz="4" w:space="0" w:color="auto"/>
            </w:tcBorders>
            <w:hideMark/>
          </w:tcPr>
          <w:p w14:paraId="4007AB5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1013520,00</w:t>
            </w:r>
          </w:p>
        </w:tc>
        <w:tc>
          <w:tcPr>
            <w:tcW w:w="709" w:type="dxa"/>
            <w:gridSpan w:val="2"/>
            <w:tcBorders>
              <w:top w:val="single" w:sz="4" w:space="0" w:color="auto"/>
              <w:left w:val="single" w:sz="4" w:space="0" w:color="auto"/>
              <w:bottom w:val="single" w:sz="4" w:space="0" w:color="auto"/>
              <w:right w:val="single" w:sz="4" w:space="0" w:color="auto"/>
            </w:tcBorders>
            <w:hideMark/>
          </w:tcPr>
          <w:p w14:paraId="014576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1177800,00</w:t>
            </w:r>
          </w:p>
        </w:tc>
        <w:tc>
          <w:tcPr>
            <w:tcW w:w="567" w:type="dxa"/>
            <w:tcBorders>
              <w:top w:val="single" w:sz="4" w:space="0" w:color="auto"/>
              <w:left w:val="single" w:sz="4" w:space="0" w:color="auto"/>
              <w:bottom w:val="single" w:sz="4" w:space="0" w:color="auto"/>
              <w:right w:val="single" w:sz="4" w:space="0" w:color="auto"/>
            </w:tcBorders>
            <w:hideMark/>
          </w:tcPr>
          <w:p w14:paraId="60DD58E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1237410,00</w:t>
            </w:r>
          </w:p>
        </w:tc>
        <w:tc>
          <w:tcPr>
            <w:tcW w:w="727" w:type="dxa"/>
            <w:tcBorders>
              <w:top w:val="single" w:sz="4" w:space="0" w:color="auto"/>
              <w:left w:val="single" w:sz="4" w:space="0" w:color="auto"/>
              <w:bottom w:val="single" w:sz="4" w:space="0" w:color="auto"/>
              <w:right w:val="single" w:sz="4" w:space="0" w:color="auto"/>
            </w:tcBorders>
            <w:hideMark/>
          </w:tcPr>
          <w:p w14:paraId="26A7F1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295171,20</w:t>
            </w:r>
          </w:p>
        </w:tc>
        <w:tc>
          <w:tcPr>
            <w:tcW w:w="709" w:type="dxa"/>
            <w:tcBorders>
              <w:top w:val="single" w:sz="4" w:space="0" w:color="auto"/>
              <w:left w:val="single" w:sz="4" w:space="0" w:color="auto"/>
              <w:bottom w:val="single" w:sz="4" w:space="0" w:color="auto"/>
              <w:right w:val="single" w:sz="4" w:space="0" w:color="auto"/>
            </w:tcBorders>
            <w:hideMark/>
          </w:tcPr>
          <w:p w14:paraId="13DA5D2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309971,14</w:t>
            </w:r>
          </w:p>
        </w:tc>
        <w:tc>
          <w:tcPr>
            <w:tcW w:w="709" w:type="dxa"/>
            <w:tcBorders>
              <w:top w:val="single" w:sz="4" w:space="0" w:color="auto"/>
              <w:left w:val="single" w:sz="4" w:space="0" w:color="auto"/>
              <w:bottom w:val="single" w:sz="4" w:space="0" w:color="auto"/>
              <w:right w:val="single" w:sz="4" w:space="0" w:color="auto"/>
            </w:tcBorders>
            <w:hideMark/>
          </w:tcPr>
          <w:p w14:paraId="3B35473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1009641,20</w:t>
            </w:r>
          </w:p>
        </w:tc>
        <w:tc>
          <w:tcPr>
            <w:tcW w:w="770" w:type="dxa"/>
            <w:tcBorders>
              <w:top w:val="single" w:sz="4" w:space="0" w:color="auto"/>
              <w:left w:val="single" w:sz="4" w:space="0" w:color="auto"/>
              <w:bottom w:val="single" w:sz="4" w:space="0" w:color="auto"/>
              <w:right w:val="single" w:sz="4" w:space="0" w:color="auto"/>
            </w:tcBorders>
            <w:hideMark/>
          </w:tcPr>
          <w:p w14:paraId="05F8CCF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2634400,00</w:t>
            </w:r>
          </w:p>
        </w:tc>
        <w:tc>
          <w:tcPr>
            <w:tcW w:w="647" w:type="dxa"/>
            <w:tcBorders>
              <w:top w:val="single" w:sz="4" w:space="0" w:color="auto"/>
              <w:left w:val="single" w:sz="4" w:space="0" w:color="auto"/>
              <w:bottom w:val="single" w:sz="4" w:space="0" w:color="auto"/>
              <w:right w:val="single" w:sz="4" w:space="0" w:color="auto"/>
            </w:tcBorders>
            <w:hideMark/>
          </w:tcPr>
          <w:p w14:paraId="34DCC381"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690" w:type="dxa"/>
            <w:tcBorders>
              <w:top w:val="single" w:sz="4" w:space="0" w:color="auto"/>
              <w:left w:val="single" w:sz="4" w:space="0" w:color="auto"/>
              <w:bottom w:val="single" w:sz="4" w:space="0" w:color="auto"/>
              <w:right w:val="single" w:sz="4" w:space="0" w:color="auto"/>
            </w:tcBorders>
            <w:hideMark/>
          </w:tcPr>
          <w:p w14:paraId="1444EB2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3093199,53</w:t>
            </w:r>
          </w:p>
        </w:tc>
        <w:tc>
          <w:tcPr>
            <w:tcW w:w="714" w:type="dxa"/>
            <w:tcBorders>
              <w:top w:val="single" w:sz="4" w:space="0" w:color="auto"/>
              <w:left w:val="single" w:sz="4" w:space="0" w:color="auto"/>
              <w:bottom w:val="single" w:sz="4" w:space="0" w:color="auto"/>
              <w:right w:val="single" w:sz="4" w:space="0" w:color="auto"/>
            </w:tcBorders>
            <w:hideMark/>
          </w:tcPr>
          <w:p w14:paraId="32FF09D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2202479,99</w:t>
            </w:r>
          </w:p>
        </w:tc>
        <w:tc>
          <w:tcPr>
            <w:tcW w:w="714" w:type="dxa"/>
            <w:tcBorders>
              <w:top w:val="single" w:sz="4" w:space="0" w:color="auto"/>
              <w:left w:val="single" w:sz="4" w:space="0" w:color="auto"/>
              <w:bottom w:val="single" w:sz="4" w:space="0" w:color="auto"/>
              <w:right w:val="single" w:sz="4" w:space="0" w:color="auto"/>
            </w:tcBorders>
            <w:hideMark/>
          </w:tcPr>
          <w:p w14:paraId="7D297DE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2837654,96</w:t>
            </w:r>
          </w:p>
        </w:tc>
        <w:tc>
          <w:tcPr>
            <w:tcW w:w="699" w:type="dxa"/>
            <w:tcBorders>
              <w:top w:val="single" w:sz="4" w:space="0" w:color="auto"/>
              <w:left w:val="single" w:sz="4" w:space="0" w:color="auto"/>
              <w:bottom w:val="single" w:sz="4" w:space="0" w:color="auto"/>
              <w:right w:val="single" w:sz="4" w:space="0" w:color="auto"/>
            </w:tcBorders>
          </w:tcPr>
          <w:p w14:paraId="3BD01056"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380F922D"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4867A782"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B91F3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28800314,02</w:t>
            </w:r>
          </w:p>
        </w:tc>
      </w:tr>
      <w:tr w:rsidR="00CC22C0" w:rsidRPr="00CC22C0" w14:paraId="58BC04C3" w14:textId="77777777">
        <w:trPr>
          <w:gridAfter w:val="1"/>
          <w:wAfter w:w="135" w:type="dxa"/>
          <w:trHeight w:val="270"/>
        </w:trPr>
        <w:tc>
          <w:tcPr>
            <w:tcW w:w="1338" w:type="dxa"/>
            <w:vMerge w:val="restart"/>
            <w:tcBorders>
              <w:top w:val="single" w:sz="4" w:space="0" w:color="auto"/>
              <w:left w:val="single" w:sz="4" w:space="0" w:color="auto"/>
              <w:bottom w:val="single" w:sz="4" w:space="0" w:color="auto"/>
              <w:right w:val="single" w:sz="4" w:space="0" w:color="auto"/>
            </w:tcBorders>
            <w:hideMark/>
          </w:tcPr>
          <w:p w14:paraId="0EA324F0"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Основное мероприятие 1.2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23CCC316"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Ремонт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w:t>
            </w:r>
          </w:p>
        </w:tc>
        <w:tc>
          <w:tcPr>
            <w:tcW w:w="1134" w:type="dxa"/>
            <w:tcBorders>
              <w:top w:val="single" w:sz="4" w:space="0" w:color="auto"/>
              <w:left w:val="single" w:sz="4" w:space="0" w:color="auto"/>
              <w:bottom w:val="single" w:sz="4" w:space="0" w:color="auto"/>
              <w:right w:val="single" w:sz="4" w:space="0" w:color="auto"/>
            </w:tcBorders>
            <w:hideMark/>
          </w:tcPr>
          <w:p w14:paraId="0164E9CE"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Всего</w:t>
            </w:r>
          </w:p>
        </w:tc>
        <w:tc>
          <w:tcPr>
            <w:tcW w:w="567" w:type="dxa"/>
            <w:tcBorders>
              <w:top w:val="single" w:sz="4" w:space="0" w:color="auto"/>
              <w:left w:val="single" w:sz="4" w:space="0" w:color="auto"/>
              <w:bottom w:val="nil"/>
              <w:right w:val="single" w:sz="4" w:space="0" w:color="auto"/>
            </w:tcBorders>
            <w:hideMark/>
          </w:tcPr>
          <w:p w14:paraId="176A29E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314200,00</w:t>
            </w:r>
          </w:p>
        </w:tc>
        <w:tc>
          <w:tcPr>
            <w:tcW w:w="709" w:type="dxa"/>
            <w:gridSpan w:val="2"/>
            <w:tcBorders>
              <w:top w:val="single" w:sz="4" w:space="0" w:color="auto"/>
              <w:left w:val="single" w:sz="4" w:space="0" w:color="auto"/>
              <w:bottom w:val="nil"/>
              <w:right w:val="single" w:sz="4" w:space="0" w:color="auto"/>
            </w:tcBorders>
            <w:hideMark/>
          </w:tcPr>
          <w:p w14:paraId="5ED640E2"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nil"/>
              <w:right w:val="single" w:sz="4" w:space="0" w:color="auto"/>
            </w:tcBorders>
            <w:hideMark/>
          </w:tcPr>
          <w:p w14:paraId="5C840B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27" w:type="dxa"/>
            <w:tcBorders>
              <w:top w:val="single" w:sz="4" w:space="0" w:color="auto"/>
              <w:left w:val="single" w:sz="4" w:space="0" w:color="auto"/>
              <w:bottom w:val="nil"/>
              <w:right w:val="single" w:sz="4" w:space="0" w:color="auto"/>
            </w:tcBorders>
          </w:tcPr>
          <w:p w14:paraId="50C3F7F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nil"/>
              <w:right w:val="single" w:sz="4" w:space="0" w:color="auto"/>
            </w:tcBorders>
          </w:tcPr>
          <w:p w14:paraId="090D1E3F"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nil"/>
              <w:right w:val="single" w:sz="4" w:space="0" w:color="auto"/>
            </w:tcBorders>
          </w:tcPr>
          <w:p w14:paraId="574E03FE" w14:textId="77777777" w:rsidR="00CC22C0" w:rsidRPr="00CC22C0" w:rsidRDefault="00CC22C0" w:rsidP="00CC22C0">
            <w:pPr>
              <w:spacing w:line="276" w:lineRule="auto"/>
              <w:outlineLvl w:val="0"/>
              <w:rPr>
                <w:sz w:val="20"/>
                <w:szCs w:val="20"/>
                <w:lang w:eastAsia="en-US"/>
              </w:rPr>
            </w:pPr>
          </w:p>
        </w:tc>
        <w:tc>
          <w:tcPr>
            <w:tcW w:w="770" w:type="dxa"/>
            <w:tcBorders>
              <w:top w:val="single" w:sz="4" w:space="0" w:color="auto"/>
              <w:left w:val="single" w:sz="4" w:space="0" w:color="auto"/>
              <w:bottom w:val="nil"/>
              <w:right w:val="single" w:sz="4" w:space="0" w:color="auto"/>
            </w:tcBorders>
          </w:tcPr>
          <w:p w14:paraId="66FC0E73" w14:textId="77777777" w:rsidR="00CC22C0" w:rsidRPr="00CC22C0" w:rsidRDefault="00CC22C0" w:rsidP="00CC22C0">
            <w:pPr>
              <w:spacing w:line="276" w:lineRule="auto"/>
              <w:outlineLvl w:val="0"/>
              <w:rPr>
                <w:sz w:val="20"/>
                <w:szCs w:val="20"/>
                <w:lang w:eastAsia="en-US"/>
              </w:rPr>
            </w:pPr>
          </w:p>
        </w:tc>
        <w:tc>
          <w:tcPr>
            <w:tcW w:w="647" w:type="dxa"/>
            <w:tcBorders>
              <w:top w:val="single" w:sz="4" w:space="0" w:color="auto"/>
              <w:left w:val="single" w:sz="4" w:space="0" w:color="auto"/>
              <w:bottom w:val="nil"/>
              <w:right w:val="single" w:sz="4" w:space="0" w:color="auto"/>
            </w:tcBorders>
            <w:hideMark/>
          </w:tcPr>
          <w:p w14:paraId="6EC3302F"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256524,00 </w:t>
            </w:r>
          </w:p>
        </w:tc>
        <w:tc>
          <w:tcPr>
            <w:tcW w:w="690" w:type="dxa"/>
            <w:tcBorders>
              <w:top w:val="single" w:sz="4" w:space="0" w:color="auto"/>
              <w:left w:val="single" w:sz="4" w:space="0" w:color="auto"/>
              <w:bottom w:val="nil"/>
              <w:right w:val="single" w:sz="4" w:space="0" w:color="auto"/>
            </w:tcBorders>
          </w:tcPr>
          <w:p w14:paraId="511C762E" w14:textId="77777777" w:rsidR="00CC22C0" w:rsidRPr="00CC22C0" w:rsidRDefault="00CC22C0" w:rsidP="00CC22C0">
            <w:pPr>
              <w:spacing w:line="276" w:lineRule="auto"/>
              <w:outlineLvl w:val="0"/>
              <w:rPr>
                <w:sz w:val="20"/>
                <w:szCs w:val="20"/>
                <w:lang w:eastAsia="en-US"/>
              </w:rPr>
            </w:pPr>
          </w:p>
        </w:tc>
        <w:tc>
          <w:tcPr>
            <w:tcW w:w="714" w:type="dxa"/>
            <w:tcBorders>
              <w:top w:val="single" w:sz="4" w:space="0" w:color="auto"/>
              <w:left w:val="single" w:sz="4" w:space="0" w:color="auto"/>
              <w:bottom w:val="nil"/>
              <w:right w:val="single" w:sz="4" w:space="0" w:color="auto"/>
            </w:tcBorders>
          </w:tcPr>
          <w:p w14:paraId="4BEEAD55" w14:textId="77777777" w:rsidR="00CC22C0" w:rsidRPr="00CC22C0" w:rsidRDefault="00CC22C0" w:rsidP="00CC22C0">
            <w:pPr>
              <w:spacing w:line="276" w:lineRule="auto"/>
              <w:outlineLvl w:val="0"/>
              <w:rPr>
                <w:sz w:val="20"/>
                <w:szCs w:val="20"/>
                <w:lang w:eastAsia="en-US"/>
              </w:rPr>
            </w:pPr>
          </w:p>
        </w:tc>
        <w:tc>
          <w:tcPr>
            <w:tcW w:w="714" w:type="dxa"/>
            <w:tcBorders>
              <w:top w:val="single" w:sz="4" w:space="0" w:color="auto"/>
              <w:left w:val="single" w:sz="4" w:space="0" w:color="auto"/>
              <w:bottom w:val="nil"/>
              <w:right w:val="single" w:sz="4" w:space="0" w:color="auto"/>
            </w:tcBorders>
            <w:hideMark/>
          </w:tcPr>
          <w:p w14:paraId="1E7C81E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387283,12</w:t>
            </w:r>
          </w:p>
        </w:tc>
        <w:tc>
          <w:tcPr>
            <w:tcW w:w="699" w:type="dxa"/>
            <w:tcBorders>
              <w:top w:val="single" w:sz="4" w:space="0" w:color="auto"/>
              <w:left w:val="single" w:sz="4" w:space="0" w:color="auto"/>
              <w:bottom w:val="nil"/>
              <w:right w:val="single" w:sz="4" w:space="0" w:color="auto"/>
            </w:tcBorders>
          </w:tcPr>
          <w:p w14:paraId="29913817"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nil"/>
              <w:right w:val="single" w:sz="4" w:space="0" w:color="auto"/>
            </w:tcBorders>
          </w:tcPr>
          <w:p w14:paraId="43219FC6"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nil"/>
              <w:right w:val="single" w:sz="4" w:space="0" w:color="auto"/>
            </w:tcBorders>
          </w:tcPr>
          <w:p w14:paraId="7BFB4B76"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nil"/>
              <w:right w:val="single" w:sz="4" w:space="0" w:color="auto"/>
            </w:tcBorders>
            <w:hideMark/>
          </w:tcPr>
          <w:p w14:paraId="728AFA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958007,12</w:t>
            </w:r>
          </w:p>
        </w:tc>
      </w:tr>
      <w:tr w:rsidR="00CC22C0" w:rsidRPr="00CC22C0" w14:paraId="1F08A3E8" w14:textId="77777777">
        <w:trPr>
          <w:gridAfter w:val="1"/>
          <w:wAfter w:w="135" w:type="dxa"/>
          <w:trHeight w:val="465"/>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400F9690"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0FF778"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C957250"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 xml:space="preserve">Местный бюджет </w:t>
            </w:r>
          </w:p>
          <w:p w14:paraId="1C4F37FD"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из них:</w:t>
            </w:r>
          </w:p>
        </w:tc>
        <w:tc>
          <w:tcPr>
            <w:tcW w:w="567" w:type="dxa"/>
            <w:tcBorders>
              <w:top w:val="single" w:sz="4" w:space="0" w:color="auto"/>
              <w:left w:val="single" w:sz="4" w:space="0" w:color="auto"/>
              <w:bottom w:val="single" w:sz="4" w:space="0" w:color="auto"/>
              <w:right w:val="single" w:sz="4" w:space="0" w:color="auto"/>
            </w:tcBorders>
            <w:hideMark/>
          </w:tcPr>
          <w:p w14:paraId="26239EF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314200,00</w:t>
            </w:r>
          </w:p>
        </w:tc>
        <w:tc>
          <w:tcPr>
            <w:tcW w:w="709" w:type="dxa"/>
            <w:gridSpan w:val="2"/>
            <w:tcBorders>
              <w:top w:val="single" w:sz="4" w:space="0" w:color="auto"/>
              <w:left w:val="single" w:sz="4" w:space="0" w:color="auto"/>
              <w:bottom w:val="single" w:sz="4" w:space="0" w:color="auto"/>
              <w:right w:val="single" w:sz="4" w:space="0" w:color="auto"/>
            </w:tcBorders>
            <w:hideMark/>
          </w:tcPr>
          <w:p w14:paraId="3F96D442"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1859AFFC"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27" w:type="dxa"/>
            <w:tcBorders>
              <w:top w:val="single" w:sz="4" w:space="0" w:color="auto"/>
              <w:left w:val="single" w:sz="4" w:space="0" w:color="auto"/>
              <w:bottom w:val="single" w:sz="4" w:space="0" w:color="auto"/>
              <w:right w:val="single" w:sz="4" w:space="0" w:color="auto"/>
            </w:tcBorders>
          </w:tcPr>
          <w:p w14:paraId="43C11F61"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62DD94FE"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69A9BC6C" w14:textId="77777777" w:rsidR="00CC22C0" w:rsidRPr="00CC22C0" w:rsidRDefault="00CC22C0" w:rsidP="00CC22C0">
            <w:pPr>
              <w:spacing w:line="276" w:lineRule="auto"/>
              <w:outlineLvl w:val="0"/>
              <w:rPr>
                <w:sz w:val="20"/>
                <w:szCs w:val="20"/>
                <w:lang w:eastAsia="en-US"/>
              </w:rPr>
            </w:pPr>
          </w:p>
        </w:tc>
        <w:tc>
          <w:tcPr>
            <w:tcW w:w="770" w:type="dxa"/>
            <w:tcBorders>
              <w:top w:val="single" w:sz="4" w:space="0" w:color="auto"/>
              <w:left w:val="single" w:sz="4" w:space="0" w:color="auto"/>
              <w:bottom w:val="single" w:sz="4" w:space="0" w:color="auto"/>
              <w:right w:val="single" w:sz="4" w:space="0" w:color="auto"/>
            </w:tcBorders>
          </w:tcPr>
          <w:p w14:paraId="2FAE6782" w14:textId="77777777" w:rsidR="00CC22C0" w:rsidRPr="00CC22C0" w:rsidRDefault="00CC22C0" w:rsidP="00CC22C0">
            <w:pPr>
              <w:spacing w:line="276" w:lineRule="auto"/>
              <w:outlineLvl w:val="0"/>
              <w:rPr>
                <w:sz w:val="20"/>
                <w:szCs w:val="20"/>
                <w:lang w:eastAsia="en-US"/>
              </w:rPr>
            </w:pPr>
          </w:p>
        </w:tc>
        <w:tc>
          <w:tcPr>
            <w:tcW w:w="647" w:type="dxa"/>
            <w:tcBorders>
              <w:top w:val="single" w:sz="4" w:space="0" w:color="auto"/>
              <w:left w:val="single" w:sz="4" w:space="0" w:color="auto"/>
              <w:bottom w:val="single" w:sz="4" w:space="0" w:color="auto"/>
              <w:right w:val="single" w:sz="4" w:space="0" w:color="auto"/>
            </w:tcBorders>
            <w:hideMark/>
          </w:tcPr>
          <w:p w14:paraId="50C5ABC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256524,00</w:t>
            </w:r>
          </w:p>
        </w:tc>
        <w:tc>
          <w:tcPr>
            <w:tcW w:w="690" w:type="dxa"/>
            <w:tcBorders>
              <w:top w:val="single" w:sz="4" w:space="0" w:color="auto"/>
              <w:left w:val="single" w:sz="4" w:space="0" w:color="auto"/>
              <w:bottom w:val="single" w:sz="4" w:space="0" w:color="auto"/>
              <w:right w:val="single" w:sz="4" w:space="0" w:color="auto"/>
            </w:tcBorders>
          </w:tcPr>
          <w:p w14:paraId="4A5B20E5" w14:textId="77777777" w:rsidR="00CC22C0" w:rsidRPr="00CC22C0" w:rsidRDefault="00CC22C0" w:rsidP="00CC22C0">
            <w:pPr>
              <w:spacing w:line="276" w:lineRule="auto"/>
              <w:outlineLvl w:val="0"/>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2509CEDB" w14:textId="77777777" w:rsidR="00CC22C0" w:rsidRPr="00CC22C0" w:rsidRDefault="00CC22C0" w:rsidP="00CC22C0">
            <w:pPr>
              <w:spacing w:line="276" w:lineRule="auto"/>
              <w:outlineLvl w:val="0"/>
              <w:rPr>
                <w:sz w:val="20"/>
                <w:szCs w:val="20"/>
                <w:lang w:eastAsia="en-US"/>
              </w:rPr>
            </w:pPr>
          </w:p>
        </w:tc>
        <w:tc>
          <w:tcPr>
            <w:tcW w:w="714" w:type="dxa"/>
            <w:tcBorders>
              <w:top w:val="single" w:sz="4" w:space="0" w:color="auto"/>
              <w:left w:val="single" w:sz="4" w:space="0" w:color="auto"/>
              <w:bottom w:val="nil"/>
              <w:right w:val="single" w:sz="4" w:space="0" w:color="auto"/>
            </w:tcBorders>
            <w:hideMark/>
          </w:tcPr>
          <w:p w14:paraId="04515CF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387283,12</w:t>
            </w:r>
          </w:p>
        </w:tc>
        <w:tc>
          <w:tcPr>
            <w:tcW w:w="699" w:type="dxa"/>
            <w:tcBorders>
              <w:top w:val="single" w:sz="4" w:space="0" w:color="auto"/>
              <w:left w:val="single" w:sz="4" w:space="0" w:color="auto"/>
              <w:bottom w:val="nil"/>
              <w:right w:val="single" w:sz="4" w:space="0" w:color="auto"/>
            </w:tcBorders>
          </w:tcPr>
          <w:p w14:paraId="4068F694"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nil"/>
              <w:right w:val="single" w:sz="4" w:space="0" w:color="auto"/>
            </w:tcBorders>
          </w:tcPr>
          <w:p w14:paraId="15C86D1A"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nil"/>
              <w:right w:val="single" w:sz="4" w:space="0" w:color="auto"/>
            </w:tcBorders>
          </w:tcPr>
          <w:p w14:paraId="450E300C"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nil"/>
              <w:right w:val="single" w:sz="4" w:space="0" w:color="auto"/>
            </w:tcBorders>
            <w:hideMark/>
          </w:tcPr>
          <w:p w14:paraId="4C561FA4" w14:textId="77777777" w:rsidR="00CC22C0" w:rsidRPr="00CC22C0" w:rsidRDefault="00CC22C0" w:rsidP="00CC22C0">
            <w:pPr>
              <w:spacing w:line="276" w:lineRule="auto"/>
              <w:outlineLvl w:val="0"/>
              <w:rPr>
                <w:sz w:val="20"/>
                <w:szCs w:val="20"/>
                <w:lang w:eastAsia="en-US"/>
              </w:rPr>
            </w:pPr>
            <w:r w:rsidRPr="00CC22C0">
              <w:rPr>
                <w:sz w:val="20"/>
                <w:szCs w:val="20"/>
                <w:lang w:eastAsia="en-US"/>
              </w:rPr>
              <w:t>958007,12</w:t>
            </w:r>
          </w:p>
        </w:tc>
      </w:tr>
      <w:tr w:rsidR="00CC22C0" w:rsidRPr="00CC22C0" w14:paraId="6823AE48" w14:textId="77777777">
        <w:trPr>
          <w:gridAfter w:val="1"/>
          <w:wAfter w:w="135" w:type="dxa"/>
          <w:trHeight w:val="350"/>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2984C024"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4CBFC25"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094F3D5"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субвенции из областного бюджета</w:t>
            </w:r>
          </w:p>
        </w:tc>
        <w:tc>
          <w:tcPr>
            <w:tcW w:w="567" w:type="dxa"/>
            <w:tcBorders>
              <w:top w:val="single" w:sz="4" w:space="0" w:color="auto"/>
              <w:left w:val="single" w:sz="4" w:space="0" w:color="auto"/>
              <w:bottom w:val="single" w:sz="4" w:space="0" w:color="auto"/>
              <w:right w:val="single" w:sz="4" w:space="0" w:color="auto"/>
            </w:tcBorders>
            <w:hideMark/>
          </w:tcPr>
          <w:p w14:paraId="6D5AE46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314200,00</w:t>
            </w:r>
          </w:p>
        </w:tc>
        <w:tc>
          <w:tcPr>
            <w:tcW w:w="709" w:type="dxa"/>
            <w:gridSpan w:val="2"/>
            <w:tcBorders>
              <w:top w:val="single" w:sz="4" w:space="0" w:color="auto"/>
              <w:left w:val="single" w:sz="4" w:space="0" w:color="auto"/>
              <w:bottom w:val="single" w:sz="4" w:space="0" w:color="auto"/>
              <w:right w:val="single" w:sz="4" w:space="0" w:color="auto"/>
            </w:tcBorders>
            <w:hideMark/>
          </w:tcPr>
          <w:p w14:paraId="52FA36B0"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6410E4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727" w:type="dxa"/>
            <w:tcBorders>
              <w:top w:val="single" w:sz="4" w:space="0" w:color="auto"/>
              <w:left w:val="single" w:sz="4" w:space="0" w:color="auto"/>
              <w:bottom w:val="single" w:sz="4" w:space="0" w:color="auto"/>
              <w:right w:val="single" w:sz="4" w:space="0" w:color="auto"/>
            </w:tcBorders>
          </w:tcPr>
          <w:p w14:paraId="771B68FA"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71973488"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50C72D08" w14:textId="77777777" w:rsidR="00CC22C0" w:rsidRPr="00CC22C0" w:rsidRDefault="00CC22C0" w:rsidP="00CC22C0">
            <w:pPr>
              <w:spacing w:line="276" w:lineRule="auto"/>
              <w:outlineLvl w:val="0"/>
              <w:rPr>
                <w:sz w:val="20"/>
                <w:szCs w:val="20"/>
                <w:lang w:eastAsia="en-US"/>
              </w:rPr>
            </w:pPr>
          </w:p>
        </w:tc>
        <w:tc>
          <w:tcPr>
            <w:tcW w:w="770" w:type="dxa"/>
            <w:tcBorders>
              <w:top w:val="single" w:sz="4" w:space="0" w:color="auto"/>
              <w:left w:val="single" w:sz="4" w:space="0" w:color="auto"/>
              <w:bottom w:val="single" w:sz="4" w:space="0" w:color="auto"/>
              <w:right w:val="single" w:sz="4" w:space="0" w:color="auto"/>
            </w:tcBorders>
          </w:tcPr>
          <w:p w14:paraId="04176DD7" w14:textId="77777777" w:rsidR="00CC22C0" w:rsidRPr="00CC22C0" w:rsidRDefault="00CC22C0" w:rsidP="00CC22C0">
            <w:pPr>
              <w:spacing w:line="276" w:lineRule="auto"/>
              <w:outlineLvl w:val="0"/>
              <w:rPr>
                <w:sz w:val="20"/>
                <w:szCs w:val="20"/>
                <w:lang w:eastAsia="en-US"/>
              </w:rPr>
            </w:pPr>
          </w:p>
        </w:tc>
        <w:tc>
          <w:tcPr>
            <w:tcW w:w="647" w:type="dxa"/>
            <w:tcBorders>
              <w:top w:val="single" w:sz="4" w:space="0" w:color="auto"/>
              <w:left w:val="single" w:sz="4" w:space="0" w:color="auto"/>
              <w:bottom w:val="single" w:sz="4" w:space="0" w:color="auto"/>
              <w:right w:val="single" w:sz="4" w:space="0" w:color="auto"/>
            </w:tcBorders>
            <w:hideMark/>
          </w:tcPr>
          <w:p w14:paraId="11DD941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256524,00</w:t>
            </w:r>
          </w:p>
        </w:tc>
        <w:tc>
          <w:tcPr>
            <w:tcW w:w="690" w:type="dxa"/>
            <w:tcBorders>
              <w:top w:val="single" w:sz="4" w:space="0" w:color="auto"/>
              <w:left w:val="single" w:sz="4" w:space="0" w:color="auto"/>
              <w:bottom w:val="single" w:sz="4" w:space="0" w:color="auto"/>
              <w:right w:val="single" w:sz="4" w:space="0" w:color="auto"/>
            </w:tcBorders>
          </w:tcPr>
          <w:p w14:paraId="7C871F07" w14:textId="77777777" w:rsidR="00CC22C0" w:rsidRPr="00CC22C0" w:rsidRDefault="00CC22C0" w:rsidP="00CC22C0">
            <w:pPr>
              <w:spacing w:line="276" w:lineRule="auto"/>
              <w:outlineLvl w:val="0"/>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66BE463A" w14:textId="77777777" w:rsidR="00CC22C0" w:rsidRPr="00CC22C0" w:rsidRDefault="00CC22C0" w:rsidP="00CC22C0">
            <w:pPr>
              <w:spacing w:line="276" w:lineRule="auto"/>
              <w:outlineLvl w:val="0"/>
              <w:rPr>
                <w:sz w:val="20"/>
                <w:szCs w:val="20"/>
                <w:lang w:eastAsia="en-US"/>
              </w:rPr>
            </w:pPr>
          </w:p>
        </w:tc>
        <w:tc>
          <w:tcPr>
            <w:tcW w:w="714" w:type="dxa"/>
            <w:tcBorders>
              <w:top w:val="single" w:sz="4" w:space="0" w:color="auto"/>
              <w:left w:val="single" w:sz="4" w:space="0" w:color="auto"/>
              <w:bottom w:val="nil"/>
              <w:right w:val="single" w:sz="4" w:space="0" w:color="auto"/>
            </w:tcBorders>
          </w:tcPr>
          <w:p w14:paraId="2C99147C" w14:textId="77777777" w:rsidR="00CC22C0" w:rsidRPr="00CC22C0" w:rsidRDefault="00CC22C0" w:rsidP="00CC22C0">
            <w:pPr>
              <w:spacing w:line="276" w:lineRule="auto"/>
              <w:outlineLvl w:val="0"/>
              <w:rPr>
                <w:sz w:val="20"/>
                <w:szCs w:val="20"/>
                <w:lang w:eastAsia="en-US"/>
              </w:rPr>
            </w:pPr>
          </w:p>
        </w:tc>
        <w:tc>
          <w:tcPr>
            <w:tcW w:w="699" w:type="dxa"/>
            <w:tcBorders>
              <w:top w:val="single" w:sz="4" w:space="0" w:color="auto"/>
              <w:left w:val="single" w:sz="4" w:space="0" w:color="auto"/>
              <w:bottom w:val="nil"/>
              <w:right w:val="single" w:sz="4" w:space="0" w:color="auto"/>
            </w:tcBorders>
          </w:tcPr>
          <w:p w14:paraId="07B3A4BA"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nil"/>
              <w:right w:val="single" w:sz="4" w:space="0" w:color="auto"/>
            </w:tcBorders>
          </w:tcPr>
          <w:p w14:paraId="11C33895"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nil"/>
              <w:right w:val="single" w:sz="4" w:space="0" w:color="auto"/>
            </w:tcBorders>
          </w:tcPr>
          <w:p w14:paraId="095E6AC6"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nil"/>
              <w:right w:val="single" w:sz="4" w:space="0" w:color="auto"/>
            </w:tcBorders>
            <w:hideMark/>
          </w:tcPr>
          <w:p w14:paraId="0632DBB7" w14:textId="77777777" w:rsidR="00CC22C0" w:rsidRPr="00CC22C0" w:rsidRDefault="00CC22C0" w:rsidP="00CC22C0">
            <w:pPr>
              <w:spacing w:line="276" w:lineRule="auto"/>
              <w:outlineLvl w:val="0"/>
              <w:rPr>
                <w:sz w:val="20"/>
                <w:szCs w:val="20"/>
                <w:lang w:eastAsia="en-US"/>
              </w:rPr>
            </w:pPr>
            <w:r w:rsidRPr="00CC22C0">
              <w:rPr>
                <w:sz w:val="20"/>
                <w:szCs w:val="20"/>
                <w:lang w:eastAsia="en-US"/>
              </w:rPr>
              <w:t>570724,00</w:t>
            </w:r>
          </w:p>
        </w:tc>
      </w:tr>
      <w:tr w:rsidR="00CC22C0" w:rsidRPr="00CC22C0" w14:paraId="31310758" w14:textId="77777777">
        <w:trPr>
          <w:gridAfter w:val="1"/>
          <w:wAfter w:w="135" w:type="dxa"/>
          <w:trHeight w:val="265"/>
        </w:trPr>
        <w:tc>
          <w:tcPr>
            <w:tcW w:w="1338" w:type="dxa"/>
            <w:vMerge w:val="restart"/>
            <w:tcBorders>
              <w:top w:val="single" w:sz="4" w:space="0" w:color="auto"/>
              <w:left w:val="single" w:sz="4" w:space="0" w:color="auto"/>
              <w:bottom w:val="single" w:sz="4" w:space="0" w:color="auto"/>
              <w:right w:val="single" w:sz="4" w:space="0" w:color="auto"/>
            </w:tcBorders>
            <w:hideMark/>
          </w:tcPr>
          <w:p w14:paraId="3BE1DFD7"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Основное мероприятие 1.3</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3551338"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 xml:space="preserve">Предоставление единовременных денежных </w:t>
            </w:r>
            <w:r w:rsidRPr="00CC22C0">
              <w:rPr>
                <w:sz w:val="20"/>
                <w:szCs w:val="20"/>
                <w:lang w:eastAsia="en-US"/>
              </w:rPr>
              <w:lastRenderedPageBreak/>
              <w:t>выплат на обеспечение жильем ветеранов Великой Отечественной войны и иных приравненных к указанной категории граждан</w:t>
            </w:r>
          </w:p>
        </w:tc>
        <w:tc>
          <w:tcPr>
            <w:tcW w:w="1134" w:type="dxa"/>
            <w:tcBorders>
              <w:top w:val="single" w:sz="4" w:space="0" w:color="auto"/>
              <w:left w:val="single" w:sz="4" w:space="0" w:color="auto"/>
              <w:bottom w:val="single" w:sz="4" w:space="0" w:color="auto"/>
              <w:right w:val="single" w:sz="4" w:space="0" w:color="auto"/>
            </w:tcBorders>
            <w:hideMark/>
          </w:tcPr>
          <w:p w14:paraId="51CF3C8F"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lastRenderedPageBreak/>
              <w:t>Всего</w:t>
            </w:r>
          </w:p>
        </w:tc>
        <w:tc>
          <w:tcPr>
            <w:tcW w:w="567" w:type="dxa"/>
            <w:tcBorders>
              <w:top w:val="single" w:sz="4" w:space="0" w:color="auto"/>
              <w:left w:val="single" w:sz="4" w:space="0" w:color="auto"/>
              <w:bottom w:val="single" w:sz="4" w:space="0" w:color="auto"/>
              <w:right w:val="single" w:sz="4" w:space="0" w:color="auto"/>
            </w:tcBorders>
            <w:hideMark/>
          </w:tcPr>
          <w:p w14:paraId="1653256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2792300,00</w:t>
            </w:r>
          </w:p>
        </w:tc>
        <w:tc>
          <w:tcPr>
            <w:tcW w:w="709" w:type="dxa"/>
            <w:gridSpan w:val="2"/>
            <w:tcBorders>
              <w:top w:val="single" w:sz="4" w:space="0" w:color="auto"/>
              <w:left w:val="single" w:sz="4" w:space="0" w:color="auto"/>
              <w:bottom w:val="single" w:sz="4" w:space="0" w:color="auto"/>
              <w:right w:val="single" w:sz="4" w:space="0" w:color="auto"/>
            </w:tcBorders>
            <w:hideMark/>
          </w:tcPr>
          <w:p w14:paraId="0ECE7FA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tcPr>
          <w:p w14:paraId="23046CC9" w14:textId="77777777" w:rsidR="00CC22C0" w:rsidRPr="00CC22C0" w:rsidRDefault="00CC22C0" w:rsidP="00CC22C0">
            <w:pPr>
              <w:spacing w:line="276" w:lineRule="auto"/>
              <w:outlineLvl w:val="0"/>
              <w:rPr>
                <w:sz w:val="20"/>
                <w:szCs w:val="20"/>
                <w:lang w:eastAsia="en-US"/>
              </w:rPr>
            </w:pPr>
          </w:p>
        </w:tc>
        <w:tc>
          <w:tcPr>
            <w:tcW w:w="727" w:type="dxa"/>
            <w:tcBorders>
              <w:top w:val="single" w:sz="4" w:space="0" w:color="auto"/>
              <w:left w:val="single" w:sz="4" w:space="0" w:color="auto"/>
              <w:bottom w:val="single" w:sz="4" w:space="0" w:color="auto"/>
              <w:right w:val="single" w:sz="4" w:space="0" w:color="auto"/>
            </w:tcBorders>
          </w:tcPr>
          <w:p w14:paraId="7BCE0E31"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B03705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1790316,00</w:t>
            </w:r>
          </w:p>
        </w:tc>
        <w:tc>
          <w:tcPr>
            <w:tcW w:w="709" w:type="dxa"/>
            <w:tcBorders>
              <w:top w:val="single" w:sz="4" w:space="0" w:color="auto"/>
              <w:left w:val="single" w:sz="4" w:space="0" w:color="auto"/>
              <w:bottom w:val="single" w:sz="4" w:space="0" w:color="auto"/>
              <w:right w:val="single" w:sz="4" w:space="0" w:color="auto"/>
            </w:tcBorders>
          </w:tcPr>
          <w:p w14:paraId="3DF90A2D" w14:textId="77777777" w:rsidR="00CC22C0" w:rsidRPr="00CC22C0" w:rsidRDefault="00CC22C0" w:rsidP="00CC22C0">
            <w:pPr>
              <w:spacing w:line="276" w:lineRule="auto"/>
              <w:outlineLvl w:val="0"/>
              <w:rPr>
                <w:sz w:val="20"/>
                <w:szCs w:val="20"/>
                <w:lang w:eastAsia="en-US"/>
              </w:rPr>
            </w:pPr>
          </w:p>
        </w:tc>
        <w:tc>
          <w:tcPr>
            <w:tcW w:w="770" w:type="dxa"/>
            <w:tcBorders>
              <w:top w:val="single" w:sz="4" w:space="0" w:color="auto"/>
              <w:left w:val="single" w:sz="4" w:space="0" w:color="auto"/>
              <w:bottom w:val="single" w:sz="4" w:space="0" w:color="auto"/>
              <w:right w:val="single" w:sz="4" w:space="0" w:color="auto"/>
            </w:tcBorders>
          </w:tcPr>
          <w:p w14:paraId="16083B04" w14:textId="77777777" w:rsidR="00CC22C0" w:rsidRPr="00CC22C0" w:rsidRDefault="00CC22C0" w:rsidP="00CC22C0">
            <w:pPr>
              <w:spacing w:line="276" w:lineRule="auto"/>
              <w:outlineLvl w:val="0"/>
              <w:rPr>
                <w:sz w:val="20"/>
                <w:szCs w:val="20"/>
                <w:lang w:eastAsia="en-US"/>
              </w:rPr>
            </w:pPr>
          </w:p>
        </w:tc>
        <w:tc>
          <w:tcPr>
            <w:tcW w:w="647" w:type="dxa"/>
            <w:tcBorders>
              <w:top w:val="single" w:sz="4" w:space="0" w:color="auto"/>
              <w:left w:val="single" w:sz="4" w:space="0" w:color="auto"/>
              <w:bottom w:val="single" w:sz="4" w:space="0" w:color="auto"/>
              <w:right w:val="single" w:sz="4" w:space="0" w:color="auto"/>
            </w:tcBorders>
            <w:hideMark/>
          </w:tcPr>
          <w:p w14:paraId="54CCB3B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690" w:type="dxa"/>
            <w:tcBorders>
              <w:top w:val="single" w:sz="4" w:space="0" w:color="auto"/>
              <w:left w:val="single" w:sz="4" w:space="0" w:color="auto"/>
              <w:bottom w:val="single" w:sz="4" w:space="0" w:color="auto"/>
              <w:right w:val="single" w:sz="4" w:space="0" w:color="auto"/>
            </w:tcBorders>
            <w:hideMark/>
          </w:tcPr>
          <w:p w14:paraId="4C16395C" w14:textId="77777777" w:rsidR="00CC22C0" w:rsidRPr="00CC22C0" w:rsidRDefault="00CC22C0" w:rsidP="00CC22C0">
            <w:pPr>
              <w:spacing w:line="276" w:lineRule="auto"/>
              <w:outlineLvl w:val="0"/>
              <w:rPr>
                <w:sz w:val="20"/>
                <w:szCs w:val="20"/>
                <w:lang w:eastAsia="en-US"/>
              </w:rPr>
            </w:pPr>
            <w:r w:rsidRPr="00CC22C0">
              <w:rPr>
                <w:sz w:val="20"/>
                <w:szCs w:val="20"/>
                <w:lang w:eastAsia="en-US"/>
              </w:rPr>
              <w:t>4166102,00</w:t>
            </w:r>
          </w:p>
        </w:tc>
        <w:tc>
          <w:tcPr>
            <w:tcW w:w="714" w:type="dxa"/>
            <w:tcBorders>
              <w:top w:val="single" w:sz="4" w:space="0" w:color="auto"/>
              <w:left w:val="single" w:sz="4" w:space="0" w:color="auto"/>
              <w:bottom w:val="single" w:sz="4" w:space="0" w:color="auto"/>
              <w:right w:val="single" w:sz="4" w:space="0" w:color="auto"/>
            </w:tcBorders>
          </w:tcPr>
          <w:p w14:paraId="0BA350C6" w14:textId="77777777" w:rsidR="00CC22C0" w:rsidRPr="00CC22C0" w:rsidRDefault="00CC22C0" w:rsidP="00CC22C0">
            <w:pPr>
              <w:spacing w:line="276" w:lineRule="auto"/>
              <w:outlineLvl w:val="0"/>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135E60F3" w14:textId="77777777" w:rsidR="00CC22C0" w:rsidRPr="00CC22C0" w:rsidRDefault="00CC22C0" w:rsidP="00CC22C0">
            <w:pPr>
              <w:spacing w:line="276" w:lineRule="auto"/>
              <w:outlineLvl w:val="0"/>
              <w:rPr>
                <w:sz w:val="20"/>
                <w:szCs w:val="20"/>
                <w:lang w:eastAsia="en-US"/>
              </w:rPr>
            </w:pPr>
          </w:p>
        </w:tc>
        <w:tc>
          <w:tcPr>
            <w:tcW w:w="699" w:type="dxa"/>
            <w:tcBorders>
              <w:top w:val="single" w:sz="4" w:space="0" w:color="auto"/>
              <w:left w:val="single" w:sz="4" w:space="0" w:color="auto"/>
              <w:bottom w:val="single" w:sz="4" w:space="0" w:color="auto"/>
              <w:right w:val="single" w:sz="4" w:space="0" w:color="auto"/>
            </w:tcBorders>
          </w:tcPr>
          <w:p w14:paraId="26B9F36A"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46BBF8A2"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343E3180"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0FDBC63" w14:textId="77777777" w:rsidR="00CC22C0" w:rsidRPr="00CC22C0" w:rsidRDefault="00CC22C0" w:rsidP="00CC22C0">
            <w:pPr>
              <w:spacing w:line="276" w:lineRule="auto"/>
              <w:outlineLvl w:val="0"/>
              <w:rPr>
                <w:sz w:val="20"/>
                <w:szCs w:val="20"/>
                <w:lang w:eastAsia="en-US"/>
              </w:rPr>
            </w:pPr>
            <w:r w:rsidRPr="00CC22C0">
              <w:rPr>
                <w:sz w:val="20"/>
                <w:szCs w:val="20"/>
                <w:lang w:eastAsia="en-US"/>
              </w:rPr>
              <w:t>9329569,00</w:t>
            </w:r>
          </w:p>
        </w:tc>
      </w:tr>
      <w:tr w:rsidR="00CC22C0" w:rsidRPr="00CC22C0" w14:paraId="05DEA05B" w14:textId="77777777">
        <w:trPr>
          <w:gridAfter w:val="1"/>
          <w:wAfter w:w="135" w:type="dxa"/>
          <w:trHeight w:val="585"/>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40F38B98"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A3F0AC7"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F8D55DA"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 xml:space="preserve">Местный бюджет </w:t>
            </w:r>
          </w:p>
          <w:p w14:paraId="2C2352B4"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из них:</w:t>
            </w:r>
          </w:p>
        </w:tc>
        <w:tc>
          <w:tcPr>
            <w:tcW w:w="567" w:type="dxa"/>
            <w:tcBorders>
              <w:top w:val="single" w:sz="4" w:space="0" w:color="auto"/>
              <w:left w:val="single" w:sz="4" w:space="0" w:color="auto"/>
              <w:bottom w:val="single" w:sz="4" w:space="0" w:color="auto"/>
              <w:right w:val="single" w:sz="4" w:space="0" w:color="auto"/>
            </w:tcBorders>
            <w:hideMark/>
          </w:tcPr>
          <w:p w14:paraId="62289A4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2792300,00</w:t>
            </w:r>
          </w:p>
        </w:tc>
        <w:tc>
          <w:tcPr>
            <w:tcW w:w="709" w:type="dxa"/>
            <w:gridSpan w:val="2"/>
            <w:tcBorders>
              <w:top w:val="single" w:sz="4" w:space="0" w:color="auto"/>
              <w:left w:val="single" w:sz="4" w:space="0" w:color="auto"/>
              <w:bottom w:val="single" w:sz="4" w:space="0" w:color="auto"/>
              <w:right w:val="single" w:sz="4" w:space="0" w:color="auto"/>
            </w:tcBorders>
            <w:hideMark/>
          </w:tcPr>
          <w:p w14:paraId="4AB49726"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tcPr>
          <w:p w14:paraId="0D176D77" w14:textId="77777777" w:rsidR="00CC22C0" w:rsidRPr="00CC22C0" w:rsidRDefault="00CC22C0" w:rsidP="00CC22C0">
            <w:pPr>
              <w:spacing w:line="276" w:lineRule="auto"/>
              <w:outlineLvl w:val="0"/>
              <w:rPr>
                <w:sz w:val="20"/>
                <w:szCs w:val="20"/>
                <w:lang w:eastAsia="en-US"/>
              </w:rPr>
            </w:pPr>
          </w:p>
        </w:tc>
        <w:tc>
          <w:tcPr>
            <w:tcW w:w="727" w:type="dxa"/>
            <w:tcBorders>
              <w:top w:val="single" w:sz="4" w:space="0" w:color="auto"/>
              <w:left w:val="single" w:sz="4" w:space="0" w:color="auto"/>
              <w:bottom w:val="single" w:sz="4" w:space="0" w:color="auto"/>
              <w:right w:val="single" w:sz="4" w:space="0" w:color="auto"/>
            </w:tcBorders>
          </w:tcPr>
          <w:p w14:paraId="56CF2DD8"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51E997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1790316,00</w:t>
            </w:r>
          </w:p>
        </w:tc>
        <w:tc>
          <w:tcPr>
            <w:tcW w:w="709" w:type="dxa"/>
            <w:tcBorders>
              <w:top w:val="single" w:sz="4" w:space="0" w:color="auto"/>
              <w:left w:val="single" w:sz="4" w:space="0" w:color="auto"/>
              <w:bottom w:val="single" w:sz="4" w:space="0" w:color="auto"/>
              <w:right w:val="single" w:sz="4" w:space="0" w:color="auto"/>
            </w:tcBorders>
          </w:tcPr>
          <w:p w14:paraId="61F2A746" w14:textId="77777777" w:rsidR="00CC22C0" w:rsidRPr="00CC22C0" w:rsidRDefault="00CC22C0" w:rsidP="00CC22C0">
            <w:pPr>
              <w:spacing w:line="276" w:lineRule="auto"/>
              <w:outlineLvl w:val="0"/>
              <w:rPr>
                <w:sz w:val="20"/>
                <w:szCs w:val="20"/>
                <w:lang w:eastAsia="en-US"/>
              </w:rPr>
            </w:pPr>
          </w:p>
        </w:tc>
        <w:tc>
          <w:tcPr>
            <w:tcW w:w="770" w:type="dxa"/>
            <w:tcBorders>
              <w:top w:val="single" w:sz="4" w:space="0" w:color="auto"/>
              <w:left w:val="single" w:sz="4" w:space="0" w:color="auto"/>
              <w:bottom w:val="single" w:sz="4" w:space="0" w:color="auto"/>
              <w:right w:val="single" w:sz="4" w:space="0" w:color="auto"/>
            </w:tcBorders>
          </w:tcPr>
          <w:p w14:paraId="35080CFC" w14:textId="77777777" w:rsidR="00CC22C0" w:rsidRPr="00CC22C0" w:rsidRDefault="00CC22C0" w:rsidP="00CC22C0">
            <w:pPr>
              <w:spacing w:line="276" w:lineRule="auto"/>
              <w:outlineLvl w:val="0"/>
              <w:rPr>
                <w:sz w:val="20"/>
                <w:szCs w:val="20"/>
                <w:lang w:eastAsia="en-US"/>
              </w:rPr>
            </w:pPr>
          </w:p>
        </w:tc>
        <w:tc>
          <w:tcPr>
            <w:tcW w:w="647" w:type="dxa"/>
            <w:tcBorders>
              <w:top w:val="single" w:sz="4" w:space="0" w:color="auto"/>
              <w:left w:val="single" w:sz="4" w:space="0" w:color="auto"/>
              <w:bottom w:val="single" w:sz="4" w:space="0" w:color="auto"/>
              <w:right w:val="single" w:sz="4" w:space="0" w:color="auto"/>
            </w:tcBorders>
            <w:hideMark/>
          </w:tcPr>
          <w:p w14:paraId="10E6F03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690" w:type="dxa"/>
            <w:tcBorders>
              <w:top w:val="single" w:sz="4" w:space="0" w:color="auto"/>
              <w:left w:val="single" w:sz="4" w:space="0" w:color="auto"/>
              <w:bottom w:val="single" w:sz="4" w:space="0" w:color="auto"/>
              <w:right w:val="single" w:sz="4" w:space="0" w:color="auto"/>
            </w:tcBorders>
            <w:hideMark/>
          </w:tcPr>
          <w:p w14:paraId="069B6C6B" w14:textId="77777777" w:rsidR="00CC22C0" w:rsidRPr="00CC22C0" w:rsidRDefault="00CC22C0" w:rsidP="00CC22C0">
            <w:pPr>
              <w:spacing w:line="276" w:lineRule="auto"/>
              <w:outlineLvl w:val="0"/>
              <w:rPr>
                <w:sz w:val="20"/>
                <w:szCs w:val="20"/>
                <w:lang w:eastAsia="en-US"/>
              </w:rPr>
            </w:pPr>
            <w:r w:rsidRPr="00CC22C0">
              <w:rPr>
                <w:sz w:val="20"/>
                <w:szCs w:val="20"/>
                <w:lang w:eastAsia="en-US"/>
              </w:rPr>
              <w:t>4166102,00</w:t>
            </w:r>
          </w:p>
        </w:tc>
        <w:tc>
          <w:tcPr>
            <w:tcW w:w="714" w:type="dxa"/>
            <w:tcBorders>
              <w:top w:val="single" w:sz="4" w:space="0" w:color="auto"/>
              <w:left w:val="single" w:sz="4" w:space="0" w:color="auto"/>
              <w:bottom w:val="single" w:sz="4" w:space="0" w:color="auto"/>
              <w:right w:val="single" w:sz="4" w:space="0" w:color="auto"/>
            </w:tcBorders>
          </w:tcPr>
          <w:p w14:paraId="139AFBF2" w14:textId="77777777" w:rsidR="00CC22C0" w:rsidRPr="00CC22C0" w:rsidRDefault="00CC22C0" w:rsidP="00CC22C0">
            <w:pPr>
              <w:spacing w:line="276" w:lineRule="auto"/>
              <w:outlineLvl w:val="0"/>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3BC039CC" w14:textId="77777777" w:rsidR="00CC22C0" w:rsidRPr="00CC22C0" w:rsidRDefault="00CC22C0" w:rsidP="00CC22C0">
            <w:pPr>
              <w:spacing w:line="276" w:lineRule="auto"/>
              <w:outlineLvl w:val="0"/>
              <w:rPr>
                <w:sz w:val="20"/>
                <w:szCs w:val="20"/>
                <w:lang w:eastAsia="en-US"/>
              </w:rPr>
            </w:pPr>
          </w:p>
        </w:tc>
        <w:tc>
          <w:tcPr>
            <w:tcW w:w="699" w:type="dxa"/>
            <w:tcBorders>
              <w:top w:val="single" w:sz="4" w:space="0" w:color="auto"/>
              <w:left w:val="single" w:sz="4" w:space="0" w:color="auto"/>
              <w:bottom w:val="single" w:sz="4" w:space="0" w:color="auto"/>
              <w:right w:val="single" w:sz="4" w:space="0" w:color="auto"/>
            </w:tcBorders>
          </w:tcPr>
          <w:p w14:paraId="58761A81"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45E3A712"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498D4012"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DFC6E8" w14:textId="77777777" w:rsidR="00CC22C0" w:rsidRPr="00CC22C0" w:rsidRDefault="00CC22C0" w:rsidP="00CC22C0">
            <w:pPr>
              <w:spacing w:line="276" w:lineRule="auto"/>
              <w:outlineLvl w:val="0"/>
              <w:rPr>
                <w:sz w:val="20"/>
                <w:szCs w:val="20"/>
                <w:lang w:eastAsia="en-US"/>
              </w:rPr>
            </w:pPr>
            <w:r w:rsidRPr="00CC22C0">
              <w:rPr>
                <w:sz w:val="20"/>
                <w:szCs w:val="20"/>
                <w:lang w:eastAsia="en-US"/>
              </w:rPr>
              <w:t>9329569,00</w:t>
            </w:r>
          </w:p>
        </w:tc>
      </w:tr>
      <w:tr w:rsidR="00CC22C0" w:rsidRPr="00CC22C0" w14:paraId="38EADBFC" w14:textId="77777777">
        <w:trPr>
          <w:gridAfter w:val="1"/>
          <w:wAfter w:w="135" w:type="dxa"/>
          <w:trHeight w:val="480"/>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48BA7004"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6822B2"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D07C6F4"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субвенции из федерального бюджета</w:t>
            </w:r>
          </w:p>
        </w:tc>
        <w:tc>
          <w:tcPr>
            <w:tcW w:w="567" w:type="dxa"/>
            <w:tcBorders>
              <w:top w:val="single" w:sz="4" w:space="0" w:color="auto"/>
              <w:left w:val="single" w:sz="4" w:space="0" w:color="auto"/>
              <w:bottom w:val="single" w:sz="4" w:space="0" w:color="auto"/>
              <w:right w:val="single" w:sz="4" w:space="0" w:color="auto"/>
            </w:tcBorders>
            <w:hideMark/>
          </w:tcPr>
          <w:p w14:paraId="6E6852A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2792300,00</w:t>
            </w:r>
          </w:p>
        </w:tc>
        <w:tc>
          <w:tcPr>
            <w:tcW w:w="709" w:type="dxa"/>
            <w:gridSpan w:val="2"/>
            <w:tcBorders>
              <w:top w:val="single" w:sz="4" w:space="0" w:color="auto"/>
              <w:left w:val="single" w:sz="4" w:space="0" w:color="auto"/>
              <w:bottom w:val="single" w:sz="4" w:space="0" w:color="auto"/>
              <w:right w:val="single" w:sz="4" w:space="0" w:color="auto"/>
            </w:tcBorders>
            <w:hideMark/>
          </w:tcPr>
          <w:p w14:paraId="33370272"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tcPr>
          <w:p w14:paraId="606590FA" w14:textId="77777777" w:rsidR="00CC22C0" w:rsidRPr="00CC22C0" w:rsidRDefault="00CC22C0" w:rsidP="00CC22C0">
            <w:pPr>
              <w:spacing w:line="276" w:lineRule="auto"/>
              <w:outlineLvl w:val="0"/>
              <w:rPr>
                <w:sz w:val="20"/>
                <w:szCs w:val="20"/>
                <w:lang w:eastAsia="en-US"/>
              </w:rPr>
            </w:pPr>
          </w:p>
        </w:tc>
        <w:tc>
          <w:tcPr>
            <w:tcW w:w="727" w:type="dxa"/>
            <w:tcBorders>
              <w:top w:val="single" w:sz="4" w:space="0" w:color="auto"/>
              <w:left w:val="single" w:sz="4" w:space="0" w:color="auto"/>
              <w:bottom w:val="single" w:sz="4" w:space="0" w:color="auto"/>
              <w:right w:val="single" w:sz="4" w:space="0" w:color="auto"/>
            </w:tcBorders>
          </w:tcPr>
          <w:p w14:paraId="33779E30" w14:textId="77777777" w:rsidR="00CC22C0" w:rsidRPr="00CC22C0" w:rsidRDefault="00CC22C0" w:rsidP="00CC22C0">
            <w:pPr>
              <w:spacing w:line="276" w:lineRule="auto"/>
              <w:outlineLvl w:val="0"/>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EFC695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1790316,00</w:t>
            </w:r>
          </w:p>
        </w:tc>
        <w:tc>
          <w:tcPr>
            <w:tcW w:w="709" w:type="dxa"/>
            <w:tcBorders>
              <w:top w:val="single" w:sz="4" w:space="0" w:color="auto"/>
              <w:left w:val="single" w:sz="4" w:space="0" w:color="auto"/>
              <w:bottom w:val="single" w:sz="4" w:space="0" w:color="auto"/>
              <w:right w:val="single" w:sz="4" w:space="0" w:color="auto"/>
            </w:tcBorders>
          </w:tcPr>
          <w:p w14:paraId="0461D02D" w14:textId="77777777" w:rsidR="00CC22C0" w:rsidRPr="00CC22C0" w:rsidRDefault="00CC22C0" w:rsidP="00CC22C0">
            <w:pPr>
              <w:spacing w:line="276" w:lineRule="auto"/>
              <w:outlineLvl w:val="0"/>
              <w:rPr>
                <w:sz w:val="20"/>
                <w:szCs w:val="20"/>
                <w:lang w:eastAsia="en-US"/>
              </w:rPr>
            </w:pPr>
          </w:p>
        </w:tc>
        <w:tc>
          <w:tcPr>
            <w:tcW w:w="770" w:type="dxa"/>
            <w:tcBorders>
              <w:top w:val="single" w:sz="4" w:space="0" w:color="auto"/>
              <w:left w:val="single" w:sz="4" w:space="0" w:color="auto"/>
              <w:bottom w:val="single" w:sz="4" w:space="0" w:color="auto"/>
              <w:right w:val="single" w:sz="4" w:space="0" w:color="auto"/>
            </w:tcBorders>
          </w:tcPr>
          <w:p w14:paraId="377C1036" w14:textId="77777777" w:rsidR="00CC22C0" w:rsidRPr="00CC22C0" w:rsidRDefault="00CC22C0" w:rsidP="00CC22C0">
            <w:pPr>
              <w:spacing w:line="276" w:lineRule="auto"/>
              <w:outlineLvl w:val="0"/>
              <w:rPr>
                <w:sz w:val="20"/>
                <w:szCs w:val="20"/>
                <w:lang w:eastAsia="en-US"/>
              </w:rPr>
            </w:pPr>
          </w:p>
        </w:tc>
        <w:tc>
          <w:tcPr>
            <w:tcW w:w="647" w:type="dxa"/>
            <w:tcBorders>
              <w:top w:val="single" w:sz="4" w:space="0" w:color="auto"/>
              <w:left w:val="single" w:sz="4" w:space="0" w:color="auto"/>
              <w:bottom w:val="single" w:sz="4" w:space="0" w:color="auto"/>
              <w:right w:val="single" w:sz="4" w:space="0" w:color="auto"/>
            </w:tcBorders>
            <w:hideMark/>
          </w:tcPr>
          <w:p w14:paraId="2D86B47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3345228,00</w:t>
            </w:r>
          </w:p>
        </w:tc>
        <w:tc>
          <w:tcPr>
            <w:tcW w:w="690" w:type="dxa"/>
            <w:tcBorders>
              <w:top w:val="single" w:sz="4" w:space="0" w:color="auto"/>
              <w:left w:val="single" w:sz="4" w:space="0" w:color="auto"/>
              <w:bottom w:val="single" w:sz="4" w:space="0" w:color="auto"/>
              <w:right w:val="single" w:sz="4" w:space="0" w:color="auto"/>
            </w:tcBorders>
            <w:hideMark/>
          </w:tcPr>
          <w:p w14:paraId="23C72D8D" w14:textId="77777777" w:rsidR="00CC22C0" w:rsidRPr="00CC22C0" w:rsidRDefault="00CC22C0" w:rsidP="00CC22C0">
            <w:pPr>
              <w:spacing w:line="276" w:lineRule="auto"/>
              <w:outlineLvl w:val="0"/>
              <w:rPr>
                <w:sz w:val="20"/>
                <w:szCs w:val="20"/>
                <w:lang w:eastAsia="en-US"/>
              </w:rPr>
            </w:pPr>
            <w:r w:rsidRPr="00CC22C0">
              <w:rPr>
                <w:sz w:val="20"/>
                <w:szCs w:val="20"/>
                <w:lang w:eastAsia="en-US"/>
              </w:rPr>
              <w:t>4166102,00</w:t>
            </w:r>
          </w:p>
        </w:tc>
        <w:tc>
          <w:tcPr>
            <w:tcW w:w="714" w:type="dxa"/>
            <w:tcBorders>
              <w:top w:val="single" w:sz="4" w:space="0" w:color="auto"/>
              <w:left w:val="single" w:sz="4" w:space="0" w:color="auto"/>
              <w:bottom w:val="single" w:sz="4" w:space="0" w:color="auto"/>
              <w:right w:val="single" w:sz="4" w:space="0" w:color="auto"/>
            </w:tcBorders>
          </w:tcPr>
          <w:p w14:paraId="2B2B43A7" w14:textId="77777777" w:rsidR="00CC22C0" w:rsidRPr="00CC22C0" w:rsidRDefault="00CC22C0" w:rsidP="00CC22C0">
            <w:pPr>
              <w:spacing w:line="276" w:lineRule="auto"/>
              <w:outlineLvl w:val="0"/>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35CF37CF" w14:textId="77777777" w:rsidR="00CC22C0" w:rsidRPr="00CC22C0" w:rsidRDefault="00CC22C0" w:rsidP="00CC22C0">
            <w:pPr>
              <w:spacing w:line="276" w:lineRule="auto"/>
              <w:outlineLvl w:val="0"/>
              <w:rPr>
                <w:sz w:val="20"/>
                <w:szCs w:val="20"/>
                <w:lang w:eastAsia="en-US"/>
              </w:rPr>
            </w:pPr>
          </w:p>
        </w:tc>
        <w:tc>
          <w:tcPr>
            <w:tcW w:w="699" w:type="dxa"/>
            <w:tcBorders>
              <w:top w:val="single" w:sz="4" w:space="0" w:color="auto"/>
              <w:left w:val="single" w:sz="4" w:space="0" w:color="auto"/>
              <w:bottom w:val="single" w:sz="4" w:space="0" w:color="auto"/>
              <w:right w:val="single" w:sz="4" w:space="0" w:color="auto"/>
            </w:tcBorders>
          </w:tcPr>
          <w:p w14:paraId="699CC761" w14:textId="77777777" w:rsidR="00CC22C0" w:rsidRPr="00CC22C0" w:rsidRDefault="00CC22C0" w:rsidP="00CC22C0">
            <w:pPr>
              <w:spacing w:line="276" w:lineRule="auto"/>
              <w:outlineLvl w:val="0"/>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3E99C382"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2BEE21F4"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9994B4E" w14:textId="77777777" w:rsidR="00CC22C0" w:rsidRPr="00CC22C0" w:rsidRDefault="00CC22C0" w:rsidP="00CC22C0">
            <w:pPr>
              <w:spacing w:line="276" w:lineRule="auto"/>
              <w:outlineLvl w:val="0"/>
              <w:rPr>
                <w:sz w:val="20"/>
                <w:szCs w:val="20"/>
                <w:lang w:eastAsia="en-US"/>
              </w:rPr>
            </w:pPr>
            <w:r w:rsidRPr="00CC22C0">
              <w:rPr>
                <w:sz w:val="20"/>
                <w:szCs w:val="20"/>
                <w:lang w:eastAsia="en-US"/>
              </w:rPr>
              <w:t>9329569,00</w:t>
            </w:r>
          </w:p>
        </w:tc>
      </w:tr>
      <w:tr w:rsidR="00CC22C0" w:rsidRPr="00CC22C0" w14:paraId="1AD78E45" w14:textId="77777777">
        <w:trPr>
          <w:gridAfter w:val="1"/>
          <w:wAfter w:w="135" w:type="dxa"/>
          <w:trHeight w:val="220"/>
        </w:trPr>
        <w:tc>
          <w:tcPr>
            <w:tcW w:w="1338" w:type="dxa"/>
            <w:vMerge w:val="restart"/>
            <w:tcBorders>
              <w:top w:val="single" w:sz="4" w:space="0" w:color="auto"/>
              <w:left w:val="single" w:sz="4" w:space="0" w:color="auto"/>
              <w:bottom w:val="single" w:sz="4" w:space="0" w:color="auto"/>
              <w:right w:val="single" w:sz="4" w:space="0" w:color="auto"/>
            </w:tcBorders>
            <w:hideMark/>
          </w:tcPr>
          <w:p w14:paraId="25061490"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Основное мероприятие 1.4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54F8CC2"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Предоставление единовременных денежных выплат на обеспечение жильем инвалидов, ветеранов боевых действий и иных приравненных к указанной категории граждан</w:t>
            </w:r>
          </w:p>
        </w:tc>
        <w:tc>
          <w:tcPr>
            <w:tcW w:w="1134" w:type="dxa"/>
            <w:tcBorders>
              <w:top w:val="single" w:sz="4" w:space="0" w:color="auto"/>
              <w:left w:val="single" w:sz="4" w:space="0" w:color="auto"/>
              <w:bottom w:val="single" w:sz="4" w:space="0" w:color="auto"/>
              <w:right w:val="single" w:sz="4" w:space="0" w:color="auto"/>
            </w:tcBorders>
            <w:hideMark/>
          </w:tcPr>
          <w:p w14:paraId="07D7F461"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Всего</w:t>
            </w:r>
          </w:p>
        </w:tc>
        <w:tc>
          <w:tcPr>
            <w:tcW w:w="567" w:type="dxa"/>
            <w:tcBorders>
              <w:top w:val="single" w:sz="4" w:space="0" w:color="auto"/>
              <w:left w:val="single" w:sz="4" w:space="0" w:color="auto"/>
              <w:bottom w:val="single" w:sz="4" w:space="0" w:color="auto"/>
              <w:right w:val="single" w:sz="4" w:space="0" w:color="auto"/>
            </w:tcBorders>
            <w:hideMark/>
          </w:tcPr>
          <w:p w14:paraId="02C6D12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0</w:t>
            </w:r>
          </w:p>
        </w:tc>
        <w:tc>
          <w:tcPr>
            <w:tcW w:w="709" w:type="dxa"/>
            <w:gridSpan w:val="2"/>
            <w:tcBorders>
              <w:top w:val="single" w:sz="4" w:space="0" w:color="auto"/>
              <w:left w:val="single" w:sz="4" w:space="0" w:color="auto"/>
              <w:bottom w:val="single" w:sz="4" w:space="0" w:color="auto"/>
              <w:right w:val="single" w:sz="4" w:space="0" w:color="auto"/>
            </w:tcBorders>
            <w:hideMark/>
          </w:tcPr>
          <w:p w14:paraId="2051B90E"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7A350E4C"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0</w:t>
            </w:r>
          </w:p>
        </w:tc>
        <w:tc>
          <w:tcPr>
            <w:tcW w:w="727" w:type="dxa"/>
            <w:tcBorders>
              <w:top w:val="single" w:sz="4" w:space="0" w:color="auto"/>
              <w:left w:val="single" w:sz="4" w:space="0" w:color="auto"/>
              <w:bottom w:val="single" w:sz="4" w:space="0" w:color="auto"/>
              <w:right w:val="single" w:sz="4" w:space="0" w:color="auto"/>
            </w:tcBorders>
          </w:tcPr>
          <w:p w14:paraId="60728400"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43EE0B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B3FE231"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895158,00</w:t>
            </w:r>
          </w:p>
        </w:tc>
        <w:tc>
          <w:tcPr>
            <w:tcW w:w="770" w:type="dxa"/>
            <w:tcBorders>
              <w:top w:val="single" w:sz="4" w:space="0" w:color="auto"/>
              <w:left w:val="single" w:sz="4" w:space="0" w:color="auto"/>
              <w:bottom w:val="single" w:sz="4" w:space="0" w:color="auto"/>
              <w:right w:val="single" w:sz="4" w:space="0" w:color="auto"/>
            </w:tcBorders>
          </w:tcPr>
          <w:p w14:paraId="7CD52220"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647" w:type="dxa"/>
            <w:tcBorders>
              <w:top w:val="single" w:sz="4" w:space="0" w:color="auto"/>
              <w:left w:val="single" w:sz="4" w:space="0" w:color="auto"/>
              <w:bottom w:val="single" w:sz="4" w:space="0" w:color="auto"/>
              <w:right w:val="single" w:sz="4" w:space="0" w:color="auto"/>
            </w:tcBorders>
          </w:tcPr>
          <w:p w14:paraId="178B2BE6"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690" w:type="dxa"/>
            <w:tcBorders>
              <w:top w:val="single" w:sz="4" w:space="0" w:color="auto"/>
              <w:left w:val="single" w:sz="4" w:space="0" w:color="auto"/>
              <w:bottom w:val="single" w:sz="4" w:space="0" w:color="auto"/>
              <w:right w:val="single" w:sz="4" w:space="0" w:color="auto"/>
            </w:tcBorders>
          </w:tcPr>
          <w:p w14:paraId="511FDD36"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4E764578"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2A53F92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699" w:type="dxa"/>
            <w:tcBorders>
              <w:top w:val="single" w:sz="4" w:space="0" w:color="auto"/>
              <w:left w:val="single" w:sz="4" w:space="0" w:color="auto"/>
              <w:bottom w:val="single" w:sz="4" w:space="0" w:color="auto"/>
              <w:right w:val="single" w:sz="4" w:space="0" w:color="auto"/>
            </w:tcBorders>
          </w:tcPr>
          <w:p w14:paraId="728AA1A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4B68D5B1"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0FDAC68A"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6FF4A70"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895158,00</w:t>
            </w:r>
          </w:p>
        </w:tc>
      </w:tr>
      <w:tr w:rsidR="00CC22C0" w:rsidRPr="00CC22C0" w14:paraId="2BA08878" w14:textId="77777777">
        <w:trPr>
          <w:gridAfter w:val="1"/>
          <w:wAfter w:w="135" w:type="dxa"/>
          <w:trHeight w:val="315"/>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5A79AFE7"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95E0BA9"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7F20498"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 xml:space="preserve">Местный бюджет </w:t>
            </w:r>
          </w:p>
          <w:p w14:paraId="1AA72FE2"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из них:</w:t>
            </w:r>
          </w:p>
        </w:tc>
        <w:tc>
          <w:tcPr>
            <w:tcW w:w="567" w:type="dxa"/>
            <w:tcBorders>
              <w:top w:val="single" w:sz="4" w:space="0" w:color="auto"/>
              <w:left w:val="single" w:sz="4" w:space="0" w:color="auto"/>
              <w:bottom w:val="single" w:sz="4" w:space="0" w:color="auto"/>
              <w:right w:val="single" w:sz="4" w:space="0" w:color="auto"/>
            </w:tcBorders>
            <w:hideMark/>
          </w:tcPr>
          <w:p w14:paraId="1AE4C3E6"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0</w:t>
            </w:r>
          </w:p>
        </w:tc>
        <w:tc>
          <w:tcPr>
            <w:tcW w:w="709" w:type="dxa"/>
            <w:gridSpan w:val="2"/>
            <w:tcBorders>
              <w:top w:val="single" w:sz="4" w:space="0" w:color="auto"/>
              <w:left w:val="single" w:sz="4" w:space="0" w:color="auto"/>
              <w:bottom w:val="single" w:sz="4" w:space="0" w:color="auto"/>
              <w:right w:val="single" w:sz="4" w:space="0" w:color="auto"/>
            </w:tcBorders>
            <w:hideMark/>
          </w:tcPr>
          <w:p w14:paraId="553C1D61"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7E3FEF5F"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0</w:t>
            </w:r>
          </w:p>
        </w:tc>
        <w:tc>
          <w:tcPr>
            <w:tcW w:w="727" w:type="dxa"/>
            <w:tcBorders>
              <w:top w:val="single" w:sz="4" w:space="0" w:color="auto"/>
              <w:left w:val="single" w:sz="4" w:space="0" w:color="auto"/>
              <w:bottom w:val="single" w:sz="4" w:space="0" w:color="auto"/>
              <w:right w:val="single" w:sz="4" w:space="0" w:color="auto"/>
            </w:tcBorders>
          </w:tcPr>
          <w:p w14:paraId="75CF073F"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255DFE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37C00BA"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895158,00</w:t>
            </w:r>
          </w:p>
        </w:tc>
        <w:tc>
          <w:tcPr>
            <w:tcW w:w="770" w:type="dxa"/>
            <w:tcBorders>
              <w:top w:val="single" w:sz="4" w:space="0" w:color="auto"/>
              <w:left w:val="single" w:sz="4" w:space="0" w:color="auto"/>
              <w:bottom w:val="single" w:sz="4" w:space="0" w:color="auto"/>
              <w:right w:val="single" w:sz="4" w:space="0" w:color="auto"/>
            </w:tcBorders>
          </w:tcPr>
          <w:p w14:paraId="5734CEEA"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647" w:type="dxa"/>
            <w:tcBorders>
              <w:top w:val="single" w:sz="4" w:space="0" w:color="auto"/>
              <w:left w:val="single" w:sz="4" w:space="0" w:color="auto"/>
              <w:bottom w:val="single" w:sz="4" w:space="0" w:color="auto"/>
              <w:right w:val="single" w:sz="4" w:space="0" w:color="auto"/>
            </w:tcBorders>
          </w:tcPr>
          <w:p w14:paraId="1FF2BDB4"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690" w:type="dxa"/>
            <w:tcBorders>
              <w:top w:val="single" w:sz="4" w:space="0" w:color="auto"/>
              <w:left w:val="single" w:sz="4" w:space="0" w:color="auto"/>
              <w:bottom w:val="single" w:sz="4" w:space="0" w:color="auto"/>
              <w:right w:val="single" w:sz="4" w:space="0" w:color="auto"/>
            </w:tcBorders>
          </w:tcPr>
          <w:p w14:paraId="3E645BF0"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2B27CCD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30EA5F53"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699" w:type="dxa"/>
            <w:tcBorders>
              <w:top w:val="single" w:sz="4" w:space="0" w:color="auto"/>
              <w:left w:val="single" w:sz="4" w:space="0" w:color="auto"/>
              <w:bottom w:val="single" w:sz="4" w:space="0" w:color="auto"/>
              <w:right w:val="single" w:sz="4" w:space="0" w:color="auto"/>
            </w:tcBorders>
          </w:tcPr>
          <w:p w14:paraId="2A57B95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026EDFD5"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728DA6F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F4A9770"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895158,00</w:t>
            </w:r>
          </w:p>
        </w:tc>
      </w:tr>
      <w:tr w:rsidR="00CC22C0" w:rsidRPr="00CC22C0" w14:paraId="3CC2A0F4" w14:textId="77777777">
        <w:trPr>
          <w:gridAfter w:val="1"/>
          <w:wAfter w:w="135" w:type="dxa"/>
          <w:trHeight w:val="1035"/>
        </w:trPr>
        <w:tc>
          <w:tcPr>
            <w:tcW w:w="1338" w:type="dxa"/>
            <w:vMerge/>
            <w:tcBorders>
              <w:top w:val="single" w:sz="4" w:space="0" w:color="auto"/>
              <w:left w:val="single" w:sz="4" w:space="0" w:color="auto"/>
              <w:bottom w:val="single" w:sz="4" w:space="0" w:color="auto"/>
              <w:right w:val="single" w:sz="4" w:space="0" w:color="auto"/>
            </w:tcBorders>
            <w:vAlign w:val="center"/>
            <w:hideMark/>
          </w:tcPr>
          <w:p w14:paraId="48A022D5" w14:textId="77777777" w:rsidR="00CC22C0" w:rsidRPr="00CC22C0" w:rsidRDefault="00CC22C0" w:rsidP="00CC22C0">
            <w:pPr>
              <w:spacing w:line="276" w:lineRule="auto"/>
              <w:rPr>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652AE8" w14:textId="77777777" w:rsidR="00CC22C0" w:rsidRPr="00CC22C0" w:rsidRDefault="00CC22C0" w:rsidP="00CC22C0">
            <w:pPr>
              <w:spacing w:line="276" w:lineRule="auto"/>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E2BE4D7" w14:textId="77777777" w:rsidR="00CC22C0" w:rsidRPr="00CC22C0" w:rsidRDefault="00CC22C0" w:rsidP="00CC22C0">
            <w:pPr>
              <w:widowControl w:val="0"/>
              <w:autoSpaceDE w:val="0"/>
              <w:autoSpaceDN w:val="0"/>
              <w:adjustRightInd w:val="0"/>
              <w:spacing w:line="276" w:lineRule="auto"/>
              <w:jc w:val="both"/>
              <w:rPr>
                <w:sz w:val="20"/>
                <w:szCs w:val="20"/>
                <w:lang w:eastAsia="en-US"/>
              </w:rPr>
            </w:pPr>
            <w:r w:rsidRPr="00CC22C0">
              <w:rPr>
                <w:sz w:val="20"/>
                <w:szCs w:val="20"/>
                <w:lang w:eastAsia="en-US"/>
              </w:rPr>
              <w:t>субвенции из федерального бюджета</w:t>
            </w:r>
          </w:p>
        </w:tc>
        <w:tc>
          <w:tcPr>
            <w:tcW w:w="567" w:type="dxa"/>
            <w:tcBorders>
              <w:top w:val="single" w:sz="4" w:space="0" w:color="auto"/>
              <w:left w:val="single" w:sz="4" w:space="0" w:color="auto"/>
              <w:bottom w:val="single" w:sz="4" w:space="0" w:color="auto"/>
              <w:right w:val="single" w:sz="4" w:space="0" w:color="auto"/>
            </w:tcBorders>
            <w:hideMark/>
          </w:tcPr>
          <w:p w14:paraId="34F6EEC9"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0</w:t>
            </w:r>
          </w:p>
        </w:tc>
        <w:tc>
          <w:tcPr>
            <w:tcW w:w="709" w:type="dxa"/>
            <w:gridSpan w:val="2"/>
            <w:tcBorders>
              <w:top w:val="single" w:sz="4" w:space="0" w:color="auto"/>
              <w:left w:val="single" w:sz="4" w:space="0" w:color="auto"/>
              <w:bottom w:val="single" w:sz="4" w:space="0" w:color="auto"/>
              <w:right w:val="single" w:sz="4" w:space="0" w:color="auto"/>
            </w:tcBorders>
            <w:hideMark/>
          </w:tcPr>
          <w:p w14:paraId="00337754"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hideMark/>
          </w:tcPr>
          <w:p w14:paraId="517590F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0</w:t>
            </w:r>
          </w:p>
        </w:tc>
        <w:tc>
          <w:tcPr>
            <w:tcW w:w="727" w:type="dxa"/>
            <w:tcBorders>
              <w:top w:val="single" w:sz="4" w:space="0" w:color="auto"/>
              <w:left w:val="single" w:sz="4" w:space="0" w:color="auto"/>
              <w:bottom w:val="single" w:sz="4" w:space="0" w:color="auto"/>
              <w:right w:val="single" w:sz="4" w:space="0" w:color="auto"/>
            </w:tcBorders>
          </w:tcPr>
          <w:p w14:paraId="2647C142"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tcPr>
          <w:p w14:paraId="29CDBB33"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934C2C"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895158,00</w:t>
            </w:r>
          </w:p>
        </w:tc>
        <w:tc>
          <w:tcPr>
            <w:tcW w:w="770" w:type="dxa"/>
            <w:tcBorders>
              <w:top w:val="single" w:sz="4" w:space="0" w:color="auto"/>
              <w:left w:val="single" w:sz="4" w:space="0" w:color="auto"/>
              <w:bottom w:val="single" w:sz="4" w:space="0" w:color="auto"/>
              <w:right w:val="single" w:sz="4" w:space="0" w:color="auto"/>
            </w:tcBorders>
          </w:tcPr>
          <w:p w14:paraId="31DE1A1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647" w:type="dxa"/>
            <w:tcBorders>
              <w:top w:val="single" w:sz="4" w:space="0" w:color="auto"/>
              <w:left w:val="single" w:sz="4" w:space="0" w:color="auto"/>
              <w:bottom w:val="single" w:sz="4" w:space="0" w:color="auto"/>
              <w:right w:val="single" w:sz="4" w:space="0" w:color="auto"/>
            </w:tcBorders>
          </w:tcPr>
          <w:p w14:paraId="309C941E"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690" w:type="dxa"/>
            <w:tcBorders>
              <w:top w:val="single" w:sz="4" w:space="0" w:color="auto"/>
              <w:left w:val="single" w:sz="4" w:space="0" w:color="auto"/>
              <w:bottom w:val="single" w:sz="4" w:space="0" w:color="auto"/>
              <w:right w:val="single" w:sz="4" w:space="0" w:color="auto"/>
            </w:tcBorders>
          </w:tcPr>
          <w:p w14:paraId="01EB049D"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301CB9FA"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14" w:type="dxa"/>
            <w:tcBorders>
              <w:top w:val="single" w:sz="4" w:space="0" w:color="auto"/>
              <w:left w:val="single" w:sz="4" w:space="0" w:color="auto"/>
              <w:bottom w:val="single" w:sz="4" w:space="0" w:color="auto"/>
              <w:right w:val="single" w:sz="4" w:space="0" w:color="auto"/>
            </w:tcBorders>
          </w:tcPr>
          <w:p w14:paraId="5917757A"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699" w:type="dxa"/>
            <w:tcBorders>
              <w:top w:val="single" w:sz="4" w:space="0" w:color="auto"/>
              <w:left w:val="single" w:sz="4" w:space="0" w:color="auto"/>
              <w:bottom w:val="single" w:sz="4" w:space="0" w:color="auto"/>
              <w:right w:val="single" w:sz="4" w:space="0" w:color="auto"/>
            </w:tcBorders>
          </w:tcPr>
          <w:p w14:paraId="7402A900"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tcPr>
          <w:p w14:paraId="251A637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0067308B"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1BDE338" w14:textId="77777777" w:rsidR="00CC22C0" w:rsidRPr="00CC22C0" w:rsidRDefault="00CC22C0" w:rsidP="00CC22C0">
            <w:pPr>
              <w:widowControl w:val="0"/>
              <w:autoSpaceDE w:val="0"/>
              <w:autoSpaceDN w:val="0"/>
              <w:adjustRightInd w:val="0"/>
              <w:spacing w:line="276" w:lineRule="auto"/>
              <w:jc w:val="center"/>
              <w:rPr>
                <w:sz w:val="20"/>
                <w:szCs w:val="20"/>
                <w:lang w:eastAsia="en-US"/>
              </w:rPr>
            </w:pPr>
            <w:r w:rsidRPr="00CC22C0">
              <w:rPr>
                <w:sz w:val="20"/>
                <w:szCs w:val="20"/>
                <w:lang w:eastAsia="en-US"/>
              </w:rPr>
              <w:t>895158,00</w:t>
            </w:r>
          </w:p>
        </w:tc>
      </w:tr>
    </w:tbl>
    <w:p w14:paraId="11A58F09" w14:textId="77777777" w:rsidR="00CC22C0" w:rsidRPr="00CC22C0" w:rsidRDefault="00CC22C0" w:rsidP="00CC22C0">
      <w:pPr>
        <w:widowControl w:val="0"/>
        <w:autoSpaceDE w:val="0"/>
        <w:autoSpaceDN w:val="0"/>
        <w:adjustRightInd w:val="0"/>
        <w:ind w:firstLine="540"/>
        <w:jc w:val="both"/>
      </w:pPr>
    </w:p>
    <w:p w14:paraId="176D0285" w14:textId="77777777" w:rsidR="00CC22C0" w:rsidRPr="00CC22C0" w:rsidRDefault="00CC22C0" w:rsidP="00CC22C0">
      <w:pPr>
        <w:widowControl w:val="0"/>
        <w:autoSpaceDE w:val="0"/>
        <w:autoSpaceDN w:val="0"/>
        <w:adjustRightInd w:val="0"/>
        <w:ind w:firstLine="540"/>
        <w:jc w:val="both"/>
      </w:pPr>
    </w:p>
    <w:p w14:paraId="4C066F46" w14:textId="77777777" w:rsidR="00CC22C0" w:rsidRPr="00CC22C0" w:rsidRDefault="00CC22C0" w:rsidP="00CC22C0">
      <w:pPr>
        <w:sectPr w:rsidR="00CC22C0" w:rsidRPr="00CC22C0" w:rsidSect="00CC22C0">
          <w:pgSz w:w="16838" w:h="11905" w:orient="landscape"/>
          <w:pgMar w:top="1134" w:right="567" w:bottom="1134" w:left="1134" w:header="720" w:footer="720" w:gutter="0"/>
          <w:cols w:space="720"/>
        </w:sectPr>
      </w:pPr>
    </w:p>
    <w:p w14:paraId="2DE7AACB" w14:textId="77777777" w:rsidR="00CC22C0" w:rsidRPr="00CC22C0" w:rsidRDefault="00CC22C0" w:rsidP="00CC22C0">
      <w:pPr>
        <w:widowControl w:val="0"/>
        <w:autoSpaceDE w:val="0"/>
        <w:autoSpaceDN w:val="0"/>
        <w:adjustRightInd w:val="0"/>
        <w:outlineLvl w:val="4"/>
        <w:rPr>
          <w:b/>
          <w:sz w:val="28"/>
          <w:szCs w:val="28"/>
        </w:rPr>
      </w:pPr>
    </w:p>
    <w:p w14:paraId="2B9009D6"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3.1.2.9. Анализ рисков реализации Подпрограммы 1.</w:t>
      </w:r>
    </w:p>
    <w:p w14:paraId="4FD61349" w14:textId="77777777" w:rsidR="00CC22C0" w:rsidRPr="00CC22C0" w:rsidRDefault="00CC22C0" w:rsidP="00CC22C0">
      <w:pPr>
        <w:spacing w:line="360" w:lineRule="auto"/>
        <w:ind w:firstLine="709"/>
        <w:rPr>
          <w:color w:val="000000"/>
          <w:sz w:val="28"/>
          <w:szCs w:val="28"/>
        </w:rPr>
      </w:pPr>
    </w:p>
    <w:p w14:paraId="62AEA85E" w14:textId="77777777" w:rsidR="00CC22C0" w:rsidRPr="00CC22C0" w:rsidRDefault="00CC22C0" w:rsidP="00CC22C0">
      <w:pPr>
        <w:spacing w:line="360" w:lineRule="auto"/>
        <w:ind w:firstLine="709"/>
        <w:jc w:val="both"/>
        <w:rPr>
          <w:color w:val="000000"/>
          <w:sz w:val="28"/>
          <w:szCs w:val="28"/>
        </w:rPr>
      </w:pPr>
      <w:r w:rsidRPr="00CC22C0">
        <w:rPr>
          <w:color w:val="000000"/>
          <w:sz w:val="28"/>
          <w:szCs w:val="28"/>
        </w:rPr>
        <w:t>Негативное влияние на реализацию Подпрограммы 1 может оказать недостаточное финансирование Подпрограммы 1 из различных источников, а также нестабильная ситуация на рынке жилья.</w:t>
      </w:r>
    </w:p>
    <w:p w14:paraId="617DF79C" w14:textId="77777777" w:rsidR="00CC22C0" w:rsidRPr="00CC22C0" w:rsidRDefault="00CC22C0" w:rsidP="00CC22C0">
      <w:pPr>
        <w:spacing w:line="360" w:lineRule="auto"/>
        <w:ind w:firstLine="709"/>
        <w:jc w:val="both"/>
        <w:rPr>
          <w:color w:val="000000"/>
          <w:sz w:val="28"/>
          <w:szCs w:val="28"/>
        </w:rPr>
      </w:pPr>
      <w:r w:rsidRPr="00CC22C0">
        <w:rPr>
          <w:color w:val="000000"/>
          <w:sz w:val="28"/>
          <w:szCs w:val="28"/>
        </w:rPr>
        <w:t>В целях минимизации негативного влияния данного фактора в Подпрограмме 1 предусмотрена возможность не только приобретения, но и строительства жилья, в том числе эконом класса.</w:t>
      </w:r>
    </w:p>
    <w:p w14:paraId="3891173B" w14:textId="77777777" w:rsidR="00CC22C0" w:rsidRPr="00CC22C0" w:rsidRDefault="00CC22C0" w:rsidP="00CC22C0">
      <w:pPr>
        <w:widowControl w:val="0"/>
        <w:autoSpaceDE w:val="0"/>
        <w:autoSpaceDN w:val="0"/>
        <w:adjustRightInd w:val="0"/>
        <w:outlineLvl w:val="3"/>
        <w:rPr>
          <w:sz w:val="28"/>
          <w:szCs w:val="28"/>
        </w:rPr>
      </w:pPr>
    </w:p>
    <w:p w14:paraId="3134FA11" w14:textId="77777777" w:rsidR="00CC22C0" w:rsidRPr="00CC22C0" w:rsidRDefault="00CC22C0" w:rsidP="00CC22C0">
      <w:pPr>
        <w:spacing w:line="360" w:lineRule="auto"/>
        <w:jc w:val="center"/>
        <w:rPr>
          <w:b/>
          <w:sz w:val="28"/>
          <w:szCs w:val="28"/>
        </w:rPr>
      </w:pPr>
      <w:r w:rsidRPr="00CC22C0">
        <w:rPr>
          <w:b/>
          <w:sz w:val="28"/>
          <w:szCs w:val="28"/>
        </w:rPr>
        <w:br w:type="page"/>
      </w:r>
    </w:p>
    <w:p w14:paraId="586A2A87" w14:textId="77777777" w:rsidR="00CC22C0" w:rsidRPr="00CC22C0" w:rsidRDefault="00CC22C0" w:rsidP="00CC22C0">
      <w:pPr>
        <w:sectPr w:rsidR="00CC22C0" w:rsidRPr="00CC22C0" w:rsidSect="00CC22C0">
          <w:pgSz w:w="11905" w:h="16838"/>
          <w:pgMar w:top="1134" w:right="567" w:bottom="1134" w:left="1134" w:header="720" w:footer="720" w:gutter="0"/>
          <w:cols w:space="720"/>
        </w:sectPr>
      </w:pPr>
    </w:p>
    <w:p w14:paraId="7BEE5A66"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lastRenderedPageBreak/>
        <w:t>3.2. Подпрограмма 2 «Обеспечение жильем молодых семей</w:t>
      </w:r>
    </w:p>
    <w:p w14:paraId="020F07B3"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t xml:space="preserve"> в муниципальном округе город Первомайск Нижегородской области» </w:t>
      </w:r>
    </w:p>
    <w:p w14:paraId="15A70F42"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(далее - Подпрограмма 2)</w:t>
      </w:r>
    </w:p>
    <w:p w14:paraId="4501176B" w14:textId="77777777" w:rsidR="00CC22C0" w:rsidRPr="00CC22C0" w:rsidRDefault="00CC22C0" w:rsidP="00CC22C0">
      <w:pPr>
        <w:widowControl w:val="0"/>
        <w:autoSpaceDE w:val="0"/>
        <w:autoSpaceDN w:val="0"/>
        <w:adjustRightInd w:val="0"/>
        <w:ind w:firstLine="540"/>
        <w:jc w:val="both"/>
        <w:rPr>
          <w:b/>
          <w:sz w:val="28"/>
          <w:szCs w:val="28"/>
        </w:rPr>
      </w:pPr>
    </w:p>
    <w:p w14:paraId="55EC3671" w14:textId="77777777" w:rsidR="00CC22C0" w:rsidRPr="00CC22C0" w:rsidRDefault="00CC22C0" w:rsidP="00CC22C0">
      <w:pPr>
        <w:widowControl w:val="0"/>
        <w:autoSpaceDE w:val="0"/>
        <w:autoSpaceDN w:val="0"/>
        <w:adjustRightInd w:val="0"/>
        <w:jc w:val="center"/>
        <w:outlineLvl w:val="3"/>
        <w:rPr>
          <w:b/>
          <w:sz w:val="28"/>
          <w:szCs w:val="28"/>
        </w:rPr>
      </w:pPr>
      <w:bookmarkStart w:id="19" w:name="Par1879"/>
      <w:bookmarkEnd w:id="19"/>
      <w:r w:rsidRPr="00CC22C0">
        <w:rPr>
          <w:b/>
          <w:sz w:val="28"/>
          <w:szCs w:val="28"/>
        </w:rPr>
        <w:t>3.2.1. Паспорт Подпрограммы 2</w:t>
      </w:r>
    </w:p>
    <w:p w14:paraId="61F16D55" w14:textId="77777777" w:rsidR="00CC22C0" w:rsidRPr="00CC22C0" w:rsidRDefault="00CC22C0" w:rsidP="00CC22C0">
      <w:pPr>
        <w:widowControl w:val="0"/>
        <w:autoSpaceDE w:val="0"/>
        <w:autoSpaceDN w:val="0"/>
        <w:adjustRightInd w:val="0"/>
        <w:ind w:firstLine="540"/>
        <w:jc w:val="both"/>
      </w:pPr>
    </w:p>
    <w:tbl>
      <w:tblPr>
        <w:tblW w:w="0" w:type="auto"/>
        <w:tblInd w:w="75" w:type="dxa"/>
        <w:tblLayout w:type="fixed"/>
        <w:tblCellMar>
          <w:left w:w="75" w:type="dxa"/>
          <w:right w:w="75" w:type="dxa"/>
        </w:tblCellMar>
        <w:tblLook w:val="04A0" w:firstRow="1" w:lastRow="0" w:firstColumn="1" w:lastColumn="0" w:noHBand="0" w:noVBand="1"/>
      </w:tblPr>
      <w:tblGrid>
        <w:gridCol w:w="2268"/>
        <w:gridCol w:w="7370"/>
      </w:tblGrid>
      <w:tr w:rsidR="00CC22C0" w:rsidRPr="00CC22C0" w14:paraId="71D54F7D" w14:textId="77777777">
        <w:tc>
          <w:tcPr>
            <w:tcW w:w="2268" w:type="dxa"/>
            <w:tcBorders>
              <w:top w:val="single" w:sz="4" w:space="0" w:color="auto"/>
              <w:left w:val="single" w:sz="4" w:space="0" w:color="auto"/>
              <w:bottom w:val="single" w:sz="4" w:space="0" w:color="auto"/>
              <w:right w:val="single" w:sz="4" w:space="0" w:color="auto"/>
            </w:tcBorders>
            <w:hideMark/>
          </w:tcPr>
          <w:p w14:paraId="05FC3F62" w14:textId="77777777" w:rsidR="00CC22C0" w:rsidRPr="00CC22C0" w:rsidRDefault="00CC22C0" w:rsidP="00CC22C0">
            <w:pPr>
              <w:spacing w:line="276" w:lineRule="auto"/>
              <w:outlineLvl w:val="0"/>
              <w:rPr>
                <w:sz w:val="28"/>
                <w:szCs w:val="28"/>
                <w:lang w:eastAsia="en-US"/>
              </w:rPr>
            </w:pPr>
            <w:r w:rsidRPr="00CC22C0">
              <w:rPr>
                <w:sz w:val="28"/>
                <w:szCs w:val="28"/>
                <w:lang w:eastAsia="en-US"/>
              </w:rPr>
              <w:t>Муниципальный заказчик - координатор Подпрограммы 2</w:t>
            </w:r>
          </w:p>
        </w:tc>
        <w:tc>
          <w:tcPr>
            <w:tcW w:w="7370" w:type="dxa"/>
            <w:tcBorders>
              <w:top w:val="single" w:sz="4" w:space="0" w:color="auto"/>
              <w:left w:val="single" w:sz="4" w:space="0" w:color="auto"/>
              <w:bottom w:val="single" w:sz="4" w:space="0" w:color="auto"/>
              <w:right w:val="single" w:sz="4" w:space="0" w:color="auto"/>
            </w:tcBorders>
            <w:hideMark/>
          </w:tcPr>
          <w:p w14:paraId="39183C7D" w14:textId="77777777" w:rsidR="00CC22C0" w:rsidRPr="00CC22C0" w:rsidRDefault="00CC22C0" w:rsidP="00CC22C0">
            <w:pPr>
              <w:spacing w:line="276" w:lineRule="auto"/>
              <w:outlineLvl w:val="0"/>
              <w:rPr>
                <w:sz w:val="28"/>
                <w:szCs w:val="28"/>
                <w:lang w:eastAsia="en-US"/>
              </w:rPr>
            </w:pPr>
            <w:r w:rsidRPr="00CC22C0">
              <w:rPr>
                <w:sz w:val="28"/>
                <w:szCs w:val="28"/>
                <w:lang w:eastAsia="en-US"/>
              </w:rPr>
              <w:t>Правовое управление администрации городского округа город Первомайск Нижегородской области.</w:t>
            </w:r>
          </w:p>
        </w:tc>
      </w:tr>
      <w:tr w:rsidR="00CC22C0" w:rsidRPr="00CC22C0" w14:paraId="5D6EC1AA" w14:textId="77777777">
        <w:tc>
          <w:tcPr>
            <w:tcW w:w="2268" w:type="dxa"/>
            <w:tcBorders>
              <w:top w:val="single" w:sz="4" w:space="0" w:color="auto"/>
              <w:left w:val="single" w:sz="4" w:space="0" w:color="auto"/>
              <w:bottom w:val="single" w:sz="4" w:space="0" w:color="auto"/>
              <w:right w:val="single" w:sz="4" w:space="0" w:color="auto"/>
            </w:tcBorders>
            <w:hideMark/>
          </w:tcPr>
          <w:p w14:paraId="1F576493" w14:textId="77777777" w:rsidR="00CC22C0" w:rsidRPr="00CC22C0" w:rsidRDefault="00CC22C0" w:rsidP="00CC22C0">
            <w:pPr>
              <w:spacing w:line="276" w:lineRule="auto"/>
              <w:outlineLvl w:val="0"/>
              <w:rPr>
                <w:sz w:val="28"/>
                <w:szCs w:val="28"/>
                <w:lang w:eastAsia="en-US"/>
              </w:rPr>
            </w:pPr>
            <w:r w:rsidRPr="00CC22C0">
              <w:rPr>
                <w:sz w:val="28"/>
                <w:szCs w:val="28"/>
                <w:lang w:eastAsia="en-US"/>
              </w:rPr>
              <w:t>Соисполнители Подпрограммы 2</w:t>
            </w:r>
          </w:p>
        </w:tc>
        <w:tc>
          <w:tcPr>
            <w:tcW w:w="7370" w:type="dxa"/>
            <w:tcBorders>
              <w:top w:val="single" w:sz="4" w:space="0" w:color="auto"/>
              <w:left w:val="single" w:sz="4" w:space="0" w:color="auto"/>
              <w:bottom w:val="single" w:sz="4" w:space="0" w:color="auto"/>
              <w:right w:val="single" w:sz="4" w:space="0" w:color="auto"/>
            </w:tcBorders>
            <w:hideMark/>
          </w:tcPr>
          <w:p w14:paraId="76BA201C" w14:textId="77777777" w:rsidR="00CC22C0" w:rsidRPr="00CC22C0" w:rsidRDefault="00CC22C0" w:rsidP="00CC22C0">
            <w:pPr>
              <w:spacing w:line="276" w:lineRule="auto"/>
              <w:outlineLvl w:val="0"/>
              <w:rPr>
                <w:sz w:val="28"/>
                <w:szCs w:val="28"/>
                <w:lang w:eastAsia="en-US"/>
              </w:rPr>
            </w:pPr>
            <w:r w:rsidRPr="00CC22C0">
              <w:rPr>
                <w:sz w:val="28"/>
                <w:szCs w:val="28"/>
                <w:lang w:eastAsia="en-US"/>
              </w:rPr>
              <w:t>отсутствуют</w:t>
            </w:r>
          </w:p>
        </w:tc>
      </w:tr>
      <w:tr w:rsidR="00CC22C0" w:rsidRPr="00CC22C0" w14:paraId="43587A69" w14:textId="77777777">
        <w:tc>
          <w:tcPr>
            <w:tcW w:w="2268" w:type="dxa"/>
            <w:tcBorders>
              <w:top w:val="single" w:sz="4" w:space="0" w:color="auto"/>
              <w:left w:val="single" w:sz="4" w:space="0" w:color="auto"/>
              <w:bottom w:val="single" w:sz="4" w:space="0" w:color="auto"/>
              <w:right w:val="single" w:sz="4" w:space="0" w:color="auto"/>
            </w:tcBorders>
            <w:hideMark/>
          </w:tcPr>
          <w:p w14:paraId="7D087B62" w14:textId="77777777" w:rsidR="00CC22C0" w:rsidRPr="00CC22C0" w:rsidRDefault="00CC22C0" w:rsidP="00CC22C0">
            <w:pPr>
              <w:spacing w:line="276" w:lineRule="auto"/>
              <w:outlineLvl w:val="0"/>
              <w:rPr>
                <w:sz w:val="28"/>
                <w:szCs w:val="28"/>
                <w:lang w:eastAsia="en-US"/>
              </w:rPr>
            </w:pPr>
            <w:r w:rsidRPr="00CC22C0">
              <w:rPr>
                <w:sz w:val="28"/>
                <w:szCs w:val="28"/>
                <w:lang w:eastAsia="en-US"/>
              </w:rPr>
              <w:t>Цель Подпрограммы 2</w:t>
            </w:r>
          </w:p>
        </w:tc>
        <w:tc>
          <w:tcPr>
            <w:tcW w:w="7370" w:type="dxa"/>
            <w:tcBorders>
              <w:top w:val="single" w:sz="4" w:space="0" w:color="auto"/>
              <w:left w:val="single" w:sz="4" w:space="0" w:color="auto"/>
              <w:bottom w:val="single" w:sz="4" w:space="0" w:color="auto"/>
              <w:right w:val="single" w:sz="4" w:space="0" w:color="auto"/>
            </w:tcBorders>
            <w:hideMark/>
          </w:tcPr>
          <w:p w14:paraId="49725CA1" w14:textId="77777777" w:rsidR="00CC22C0" w:rsidRPr="00CC22C0" w:rsidRDefault="00CC22C0" w:rsidP="00CC22C0">
            <w:pPr>
              <w:spacing w:line="276" w:lineRule="auto"/>
              <w:outlineLvl w:val="0"/>
              <w:rPr>
                <w:sz w:val="28"/>
                <w:szCs w:val="28"/>
                <w:lang w:eastAsia="en-US"/>
              </w:rPr>
            </w:pPr>
            <w:r w:rsidRPr="00CC22C0">
              <w:rPr>
                <w:sz w:val="28"/>
                <w:szCs w:val="28"/>
                <w:lang w:eastAsia="en-US"/>
              </w:rPr>
              <w:t>- поддержка молодых семей в решении жилищной проблемы</w:t>
            </w:r>
          </w:p>
        </w:tc>
      </w:tr>
      <w:tr w:rsidR="00CC22C0" w:rsidRPr="00CC22C0" w14:paraId="11014B2B" w14:textId="77777777">
        <w:tc>
          <w:tcPr>
            <w:tcW w:w="2268" w:type="dxa"/>
            <w:tcBorders>
              <w:top w:val="single" w:sz="4" w:space="0" w:color="auto"/>
              <w:left w:val="single" w:sz="4" w:space="0" w:color="auto"/>
              <w:bottom w:val="single" w:sz="4" w:space="0" w:color="auto"/>
              <w:right w:val="single" w:sz="4" w:space="0" w:color="auto"/>
            </w:tcBorders>
            <w:hideMark/>
          </w:tcPr>
          <w:p w14:paraId="345CD387" w14:textId="77777777" w:rsidR="00CC22C0" w:rsidRPr="00CC22C0" w:rsidRDefault="00CC22C0" w:rsidP="00CC22C0">
            <w:pPr>
              <w:spacing w:line="276" w:lineRule="auto"/>
              <w:outlineLvl w:val="0"/>
              <w:rPr>
                <w:sz w:val="28"/>
                <w:szCs w:val="28"/>
                <w:lang w:eastAsia="en-US"/>
              </w:rPr>
            </w:pPr>
            <w:r w:rsidRPr="00CC22C0">
              <w:rPr>
                <w:sz w:val="28"/>
                <w:szCs w:val="28"/>
                <w:lang w:eastAsia="en-US"/>
              </w:rPr>
              <w:t>Задачи Подпрограммы 2</w:t>
            </w:r>
          </w:p>
        </w:tc>
        <w:tc>
          <w:tcPr>
            <w:tcW w:w="7370" w:type="dxa"/>
            <w:tcBorders>
              <w:top w:val="single" w:sz="4" w:space="0" w:color="auto"/>
              <w:left w:val="single" w:sz="4" w:space="0" w:color="auto"/>
              <w:bottom w:val="single" w:sz="4" w:space="0" w:color="auto"/>
              <w:right w:val="single" w:sz="4" w:space="0" w:color="auto"/>
            </w:tcBorders>
          </w:tcPr>
          <w:p w14:paraId="682BC386" w14:textId="77777777" w:rsidR="00CC22C0" w:rsidRPr="00CC22C0" w:rsidRDefault="00CC22C0" w:rsidP="00CC22C0">
            <w:pPr>
              <w:spacing w:after="200" w:line="276" w:lineRule="auto"/>
              <w:ind w:left="-13"/>
              <w:jc w:val="both"/>
              <w:outlineLvl w:val="0"/>
              <w:rPr>
                <w:sz w:val="28"/>
                <w:szCs w:val="28"/>
                <w:lang w:eastAsia="en-US"/>
              </w:rPr>
            </w:pPr>
            <w:r w:rsidRPr="00CC22C0">
              <w:rPr>
                <w:sz w:val="28"/>
                <w:szCs w:val="28"/>
                <w:lang w:eastAsia="en-US"/>
              </w:rPr>
              <w:t>- 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w:t>
            </w:r>
          </w:p>
          <w:p w14:paraId="71F8D194" w14:textId="77777777" w:rsidR="00CC22C0" w:rsidRPr="00CC22C0" w:rsidRDefault="00CC22C0" w:rsidP="00CC22C0">
            <w:pPr>
              <w:spacing w:line="276" w:lineRule="auto"/>
              <w:outlineLvl w:val="0"/>
              <w:rPr>
                <w:sz w:val="28"/>
                <w:szCs w:val="28"/>
                <w:lang w:eastAsia="en-US"/>
              </w:rPr>
            </w:pPr>
            <w:r w:rsidRPr="00CC22C0">
              <w:rPr>
                <w:sz w:val="28"/>
                <w:szCs w:val="28"/>
                <w:lang w:eastAsia="en-US"/>
              </w:rPr>
              <w:t>- поддержка молодых семей, нуждающихся в  жилых  помещениях,  при  рождении детей;</w:t>
            </w:r>
          </w:p>
          <w:p w14:paraId="718D1C2A" w14:textId="77777777" w:rsidR="00CC22C0" w:rsidRPr="00CC22C0" w:rsidRDefault="00CC22C0" w:rsidP="00CC22C0">
            <w:pPr>
              <w:spacing w:line="276" w:lineRule="auto"/>
              <w:outlineLvl w:val="0"/>
              <w:rPr>
                <w:sz w:val="28"/>
                <w:szCs w:val="28"/>
                <w:lang w:eastAsia="en-US"/>
              </w:rPr>
            </w:pPr>
          </w:p>
          <w:p w14:paraId="4D7E6BC5" w14:textId="77777777" w:rsidR="00CC22C0" w:rsidRPr="00CC22C0" w:rsidRDefault="00CC22C0" w:rsidP="00CC22C0">
            <w:pPr>
              <w:spacing w:line="276" w:lineRule="auto"/>
              <w:outlineLvl w:val="0"/>
              <w:rPr>
                <w:sz w:val="28"/>
                <w:szCs w:val="28"/>
                <w:lang w:eastAsia="en-US"/>
              </w:rPr>
            </w:pPr>
            <w:r w:rsidRPr="00CC22C0">
              <w:rPr>
                <w:sz w:val="28"/>
                <w:szCs w:val="28"/>
                <w:lang w:eastAsia="en-US"/>
              </w:rPr>
              <w:t>- выполнение обязательств, принятых в рамках МП «Молодой семье – доступное жилье» на 2005-2026 годы;</w:t>
            </w:r>
          </w:p>
          <w:p w14:paraId="05F94FCB" w14:textId="77777777" w:rsidR="00CC22C0" w:rsidRPr="00CC22C0" w:rsidRDefault="00CC22C0" w:rsidP="00CC22C0">
            <w:pPr>
              <w:spacing w:line="276" w:lineRule="auto"/>
              <w:outlineLvl w:val="0"/>
              <w:rPr>
                <w:sz w:val="28"/>
                <w:szCs w:val="28"/>
                <w:lang w:eastAsia="en-US"/>
              </w:rPr>
            </w:pPr>
          </w:p>
          <w:p w14:paraId="4876CF73" w14:textId="77777777" w:rsidR="00CC22C0" w:rsidRPr="00CC22C0" w:rsidRDefault="00CC22C0" w:rsidP="00CC22C0">
            <w:pPr>
              <w:spacing w:line="276" w:lineRule="auto"/>
              <w:outlineLvl w:val="0"/>
              <w:rPr>
                <w:sz w:val="28"/>
                <w:szCs w:val="28"/>
                <w:lang w:eastAsia="en-US"/>
              </w:rPr>
            </w:pPr>
            <w:r w:rsidRPr="00CC22C0">
              <w:rPr>
                <w:sz w:val="28"/>
                <w:szCs w:val="28"/>
                <w:lang w:eastAsia="en-US"/>
              </w:rPr>
              <w:t>- выполнение обязательств по кредитам, выданным до 31 декабря 2006 года на приобретение или строительство жилья</w:t>
            </w:r>
          </w:p>
        </w:tc>
      </w:tr>
      <w:tr w:rsidR="00CC22C0" w:rsidRPr="00CC22C0" w14:paraId="1AB7A41C" w14:textId="77777777">
        <w:tc>
          <w:tcPr>
            <w:tcW w:w="2268" w:type="dxa"/>
            <w:tcBorders>
              <w:top w:val="single" w:sz="4" w:space="0" w:color="auto"/>
              <w:left w:val="single" w:sz="4" w:space="0" w:color="auto"/>
              <w:bottom w:val="single" w:sz="4" w:space="0" w:color="auto"/>
              <w:right w:val="single" w:sz="4" w:space="0" w:color="auto"/>
            </w:tcBorders>
            <w:hideMark/>
          </w:tcPr>
          <w:p w14:paraId="79AD62AC" w14:textId="77777777" w:rsidR="00CC22C0" w:rsidRPr="00CC22C0" w:rsidRDefault="00CC22C0" w:rsidP="00CC22C0">
            <w:pPr>
              <w:spacing w:line="276" w:lineRule="auto"/>
              <w:outlineLvl w:val="0"/>
              <w:rPr>
                <w:sz w:val="28"/>
                <w:szCs w:val="28"/>
                <w:lang w:eastAsia="en-US"/>
              </w:rPr>
            </w:pPr>
            <w:r w:rsidRPr="00CC22C0">
              <w:rPr>
                <w:sz w:val="28"/>
                <w:szCs w:val="28"/>
                <w:lang w:eastAsia="en-US"/>
              </w:rPr>
              <w:t>Этапы и сроки реализации Подпрограммы 2</w:t>
            </w:r>
          </w:p>
        </w:tc>
        <w:tc>
          <w:tcPr>
            <w:tcW w:w="7370" w:type="dxa"/>
            <w:tcBorders>
              <w:top w:val="single" w:sz="4" w:space="0" w:color="auto"/>
              <w:left w:val="single" w:sz="4" w:space="0" w:color="auto"/>
              <w:bottom w:val="single" w:sz="4" w:space="0" w:color="auto"/>
              <w:right w:val="single" w:sz="4" w:space="0" w:color="auto"/>
            </w:tcBorders>
            <w:hideMark/>
          </w:tcPr>
          <w:p w14:paraId="0BAF4737" w14:textId="77777777" w:rsidR="00CC22C0" w:rsidRPr="00CC22C0" w:rsidRDefault="00CC22C0" w:rsidP="00CC22C0">
            <w:pPr>
              <w:spacing w:line="276" w:lineRule="auto"/>
              <w:outlineLvl w:val="0"/>
              <w:rPr>
                <w:sz w:val="28"/>
                <w:szCs w:val="28"/>
                <w:lang w:eastAsia="en-US"/>
              </w:rPr>
            </w:pPr>
            <w:r w:rsidRPr="00CC22C0">
              <w:rPr>
                <w:sz w:val="28"/>
                <w:szCs w:val="28"/>
                <w:lang w:eastAsia="en-US"/>
              </w:rPr>
              <w:t>Подпрограмма реализуется в один этап</w:t>
            </w:r>
          </w:p>
          <w:p w14:paraId="5E4BBDA7" w14:textId="77777777" w:rsidR="00CC22C0" w:rsidRPr="00CC22C0" w:rsidRDefault="00CC22C0" w:rsidP="00CC22C0">
            <w:pPr>
              <w:spacing w:line="276" w:lineRule="auto"/>
              <w:outlineLvl w:val="0"/>
              <w:rPr>
                <w:sz w:val="28"/>
                <w:szCs w:val="28"/>
                <w:lang w:eastAsia="en-US"/>
              </w:rPr>
            </w:pPr>
            <w:r w:rsidRPr="00CC22C0">
              <w:rPr>
                <w:sz w:val="28"/>
                <w:szCs w:val="28"/>
                <w:lang w:eastAsia="en-US"/>
              </w:rPr>
              <w:t>2015-2023 годы</w:t>
            </w:r>
          </w:p>
        </w:tc>
      </w:tr>
      <w:tr w:rsidR="00CC22C0" w:rsidRPr="00CC22C0" w14:paraId="3E2FAFBD" w14:textId="77777777">
        <w:tc>
          <w:tcPr>
            <w:tcW w:w="2268" w:type="dxa"/>
            <w:tcBorders>
              <w:top w:val="single" w:sz="4" w:space="0" w:color="auto"/>
              <w:left w:val="single" w:sz="4" w:space="0" w:color="auto"/>
              <w:bottom w:val="single" w:sz="4" w:space="0" w:color="auto"/>
              <w:right w:val="single" w:sz="4" w:space="0" w:color="auto"/>
            </w:tcBorders>
            <w:hideMark/>
          </w:tcPr>
          <w:p w14:paraId="121F83FE" w14:textId="77777777" w:rsidR="00CC22C0" w:rsidRPr="00CC22C0" w:rsidRDefault="00CC22C0" w:rsidP="00CC22C0">
            <w:pPr>
              <w:spacing w:line="276" w:lineRule="auto"/>
              <w:outlineLvl w:val="0"/>
              <w:rPr>
                <w:rFonts w:eastAsia="Calibri"/>
                <w:sz w:val="28"/>
                <w:szCs w:val="28"/>
                <w:lang w:eastAsia="en-US"/>
              </w:rPr>
            </w:pPr>
            <w:r w:rsidRPr="00CC22C0">
              <w:rPr>
                <w:rFonts w:eastAsia="Calibri"/>
                <w:sz w:val="28"/>
                <w:szCs w:val="28"/>
                <w:lang w:eastAsia="en-US"/>
              </w:rPr>
              <w:t xml:space="preserve">Объемы бюджетных ассигнований Подпрограммы 2 за счет средств бюджета муниципального округа           г. Первомайск </w:t>
            </w:r>
            <w:r w:rsidRPr="00CC22C0">
              <w:rPr>
                <w:rFonts w:eastAsia="Calibri"/>
                <w:sz w:val="28"/>
                <w:szCs w:val="28"/>
                <w:lang w:eastAsia="en-US"/>
              </w:rPr>
              <w:lastRenderedPageBreak/>
              <w:t>Нижегородской  области (далее – местный бюджет)</w:t>
            </w:r>
          </w:p>
        </w:tc>
        <w:tc>
          <w:tcPr>
            <w:tcW w:w="7370" w:type="dxa"/>
            <w:tcBorders>
              <w:top w:val="single" w:sz="4" w:space="0" w:color="auto"/>
              <w:left w:val="single" w:sz="4" w:space="0" w:color="auto"/>
              <w:bottom w:val="single" w:sz="4" w:space="0" w:color="auto"/>
              <w:right w:val="single" w:sz="4" w:space="0" w:color="auto"/>
            </w:tcBorders>
          </w:tcPr>
          <w:p w14:paraId="5E17552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всего по подпрограмме 2 – 43 006 298,56 рублей, в т. ч.  по годам:</w:t>
            </w:r>
          </w:p>
          <w:p w14:paraId="4029B31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3 187 540,00  рублей</w:t>
            </w:r>
          </w:p>
          <w:p w14:paraId="1AC987D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1 520 630,00   рублей</w:t>
            </w:r>
          </w:p>
          <w:p w14:paraId="406C822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2017 – 3 571 328,51   рублей  </w:t>
            </w:r>
          </w:p>
          <w:p w14:paraId="1DC98CC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4 349 078,22 рублей</w:t>
            </w:r>
          </w:p>
          <w:p w14:paraId="582A5EC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9 676 174,00 рублей</w:t>
            </w:r>
          </w:p>
          <w:p w14:paraId="6C82996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1 732 800,00  рублей</w:t>
            </w:r>
          </w:p>
          <w:p w14:paraId="694435E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4 398 552,12 рублей</w:t>
            </w:r>
          </w:p>
          <w:p w14:paraId="78D5846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2022 – 2 961 670,41 рублей</w:t>
            </w:r>
          </w:p>
          <w:p w14:paraId="32459CA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1 142 856,59 рублей</w:t>
            </w:r>
          </w:p>
          <w:p w14:paraId="33971A0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1 423 541,53 рублей</w:t>
            </w:r>
          </w:p>
          <w:p w14:paraId="46CDEE8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1 578 027,18 рублей</w:t>
            </w:r>
          </w:p>
          <w:p w14:paraId="6543D00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1 434 800,00 рублей</w:t>
            </w:r>
          </w:p>
          <w:p w14:paraId="758FD44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2 995 500,00 рублей</w:t>
            </w:r>
          </w:p>
          <w:p w14:paraId="29D0D70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3 033 800,00 рублей</w:t>
            </w:r>
          </w:p>
          <w:p w14:paraId="4BD5286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в том числе:</w:t>
            </w:r>
          </w:p>
          <w:p w14:paraId="4B7B54C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средства местного  бюджета  -  43 006 298,56 рублей,  в т.ч. по годам:</w:t>
            </w:r>
          </w:p>
          <w:p w14:paraId="5571197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3 187 540,00  рублей</w:t>
            </w:r>
          </w:p>
          <w:p w14:paraId="6EEA874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1 520 630,00   рублей</w:t>
            </w:r>
          </w:p>
          <w:p w14:paraId="3655811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2017 – 3 571 328,51   рублей  </w:t>
            </w:r>
          </w:p>
          <w:p w14:paraId="094653C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4 349 078,22 рублей</w:t>
            </w:r>
          </w:p>
          <w:p w14:paraId="6A07EB6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9 676 174,00 рублей</w:t>
            </w:r>
          </w:p>
          <w:p w14:paraId="4CDDC10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1 732 800,00  рублей</w:t>
            </w:r>
          </w:p>
          <w:p w14:paraId="72430CBF"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4 398 552,12 рублей</w:t>
            </w:r>
          </w:p>
          <w:p w14:paraId="114CE81C"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2 961 670,41 рублей</w:t>
            </w:r>
          </w:p>
          <w:p w14:paraId="4E71433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1 142 856,59 рублей</w:t>
            </w:r>
          </w:p>
          <w:p w14:paraId="6A2CE5B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1 423 541,53 рублей</w:t>
            </w:r>
          </w:p>
          <w:p w14:paraId="577612B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1 578 027,18 рублей</w:t>
            </w:r>
          </w:p>
          <w:p w14:paraId="67B90A3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1 434 800,00 рублей</w:t>
            </w:r>
          </w:p>
          <w:p w14:paraId="40CAA77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2 995 500,00 рублей</w:t>
            </w:r>
          </w:p>
          <w:p w14:paraId="398864B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3 033 800,00 рублей</w:t>
            </w:r>
          </w:p>
          <w:p w14:paraId="408D89F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p>
          <w:p w14:paraId="10F1AFE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из них: субсидии из областного бюджета – 17 217 806,24 рублей, в т.ч. по годам: </w:t>
            </w:r>
          </w:p>
          <w:p w14:paraId="22F50F9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688 710,00   рублей</w:t>
            </w:r>
          </w:p>
          <w:p w14:paraId="2E6437A6"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314 694,00   рублей</w:t>
            </w:r>
          </w:p>
          <w:p w14:paraId="55B7B7B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757 258,00    рублей</w:t>
            </w:r>
          </w:p>
          <w:p w14:paraId="040ED9B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918 490,00 рублей</w:t>
            </w:r>
          </w:p>
          <w:p w14:paraId="48C3283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6 232 602,59 рублей</w:t>
            </w:r>
          </w:p>
          <w:p w14:paraId="01EA543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919 061,20 рублей</w:t>
            </w:r>
          </w:p>
          <w:p w14:paraId="15ADAF7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2 647 635,42 рублей</w:t>
            </w:r>
          </w:p>
          <w:p w14:paraId="4330B71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1 855 422,42 рублей</w:t>
            </w:r>
          </w:p>
          <w:p w14:paraId="3EEC651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702 641,62 рублей</w:t>
            </w:r>
          </w:p>
          <w:p w14:paraId="0DEFE420"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889 501,66 рублей</w:t>
            </w:r>
          </w:p>
          <w:p w14:paraId="470F6A41"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2025 – 370 589,33 рублей</w:t>
            </w:r>
          </w:p>
          <w:p w14:paraId="356C1628"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269 600,00 рублей</w:t>
            </w:r>
          </w:p>
          <w:p w14:paraId="0E9ACE8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lastRenderedPageBreak/>
              <w:t>2027 – 310 600,00 рублей</w:t>
            </w:r>
          </w:p>
          <w:p w14:paraId="63F0F9C3"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341 000,00 рублей</w:t>
            </w:r>
          </w:p>
          <w:p w14:paraId="2EAA91F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субсидии из федерального бюджета – 10 893 237,99 рублей, в т.ч. по годам: </w:t>
            </w:r>
          </w:p>
          <w:p w14:paraId="60ADBE2A"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2015 -  829 010,00  рублей</w:t>
            </w:r>
          </w:p>
          <w:p w14:paraId="0465358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2016 – 406 652,00  рублей</w:t>
            </w:r>
          </w:p>
          <w:p w14:paraId="39C2BDC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2017 – 1 003 808,00  рублей</w:t>
            </w:r>
          </w:p>
          <w:p w14:paraId="7EF7574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2018 – 1 247 567,00 рублей</w:t>
            </w:r>
          </w:p>
          <w:p w14:paraId="71DD2745"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2019 – 1 848 820,74 рублей</w:t>
            </w:r>
          </w:p>
          <w:p w14:paraId="4C387D79"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2020 – 553 973,50 рублей</w:t>
            </w:r>
          </w:p>
          <w:p w14:paraId="2E326B17"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2021 – 1 071 000,53 рублей</w:t>
            </w:r>
          </w:p>
          <w:p w14:paraId="5F432CEB"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2022 – 629 121,97 рублей</w:t>
            </w:r>
          </w:p>
          <w:p w14:paraId="2F1F0BD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2023 – 255 697,98 рублей</w:t>
            </w:r>
          </w:p>
          <w:p w14:paraId="5516E49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2024 – 305 622,93 рублей</w:t>
            </w:r>
          </w:p>
          <w:p w14:paraId="6A4D583D"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 xml:space="preserve">2025 – 1 111 763,34 рублей </w:t>
            </w:r>
          </w:p>
          <w:p w14:paraId="343F0A02"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2026 – 536 500,00 рублей</w:t>
            </w:r>
          </w:p>
          <w:p w14:paraId="716FAD24"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2027 – 542 900,00 рублей</w:t>
            </w:r>
          </w:p>
          <w:p w14:paraId="645223AE" w14:textId="77777777" w:rsidR="00CC22C0" w:rsidRPr="00CC22C0" w:rsidRDefault="00CC22C0" w:rsidP="00CC22C0">
            <w:pPr>
              <w:widowControl w:val="0"/>
              <w:autoSpaceDE w:val="0"/>
              <w:autoSpaceDN w:val="0"/>
              <w:adjustRightInd w:val="0"/>
              <w:spacing w:line="276" w:lineRule="auto"/>
              <w:jc w:val="both"/>
              <w:rPr>
                <w:rFonts w:eastAsia="Calibri"/>
                <w:sz w:val="28"/>
                <w:szCs w:val="28"/>
                <w:lang w:eastAsia="en-US"/>
              </w:rPr>
            </w:pPr>
            <w:r w:rsidRPr="00CC22C0">
              <w:rPr>
                <w:rFonts w:eastAsia="Calibri"/>
                <w:sz w:val="28"/>
                <w:szCs w:val="28"/>
                <w:lang w:eastAsia="en-US"/>
              </w:rPr>
              <w:t>2028 – 550 800,00 рублей</w:t>
            </w:r>
          </w:p>
        </w:tc>
      </w:tr>
      <w:tr w:rsidR="00CC22C0" w:rsidRPr="00CC22C0" w14:paraId="0B2AB59D" w14:textId="77777777">
        <w:tc>
          <w:tcPr>
            <w:tcW w:w="2268" w:type="dxa"/>
            <w:tcBorders>
              <w:top w:val="single" w:sz="4" w:space="0" w:color="auto"/>
              <w:left w:val="single" w:sz="4" w:space="0" w:color="auto"/>
              <w:bottom w:val="single" w:sz="4" w:space="0" w:color="auto"/>
              <w:right w:val="single" w:sz="4" w:space="0" w:color="auto"/>
            </w:tcBorders>
            <w:hideMark/>
          </w:tcPr>
          <w:p w14:paraId="4675C438" w14:textId="77777777" w:rsidR="00CC22C0" w:rsidRPr="00CC22C0" w:rsidRDefault="00CC22C0" w:rsidP="00CC22C0">
            <w:pPr>
              <w:spacing w:line="276" w:lineRule="auto"/>
              <w:outlineLvl w:val="0"/>
              <w:rPr>
                <w:sz w:val="28"/>
                <w:szCs w:val="28"/>
                <w:lang w:eastAsia="en-US"/>
              </w:rPr>
            </w:pPr>
            <w:r w:rsidRPr="00CC22C0">
              <w:rPr>
                <w:sz w:val="28"/>
                <w:szCs w:val="28"/>
                <w:lang w:eastAsia="en-US"/>
              </w:rPr>
              <w:lastRenderedPageBreak/>
              <w:t>Индикаторы достижения цели  Подпрограммы 2</w:t>
            </w:r>
          </w:p>
        </w:tc>
        <w:tc>
          <w:tcPr>
            <w:tcW w:w="7370" w:type="dxa"/>
            <w:tcBorders>
              <w:top w:val="single" w:sz="4" w:space="0" w:color="auto"/>
              <w:left w:val="single" w:sz="4" w:space="0" w:color="auto"/>
              <w:bottom w:val="single" w:sz="4" w:space="0" w:color="auto"/>
              <w:right w:val="single" w:sz="4" w:space="0" w:color="auto"/>
            </w:tcBorders>
            <w:hideMark/>
          </w:tcPr>
          <w:p w14:paraId="2EF57B07" w14:textId="77777777" w:rsidR="00CC22C0" w:rsidRPr="00CC22C0" w:rsidRDefault="00CC22C0" w:rsidP="00CC22C0">
            <w:pPr>
              <w:spacing w:line="276" w:lineRule="auto"/>
              <w:outlineLvl w:val="0"/>
              <w:rPr>
                <w:sz w:val="28"/>
                <w:szCs w:val="28"/>
                <w:lang w:eastAsia="en-US"/>
              </w:rPr>
            </w:pPr>
            <w:r w:rsidRPr="00CC22C0">
              <w:rPr>
                <w:sz w:val="28"/>
                <w:szCs w:val="28"/>
                <w:lang w:eastAsia="en-US"/>
              </w:rPr>
              <w:t>По окончании реализации мероприятий Подпрограммы 2 будут достигнуты следующие значения индикаторов:</w:t>
            </w:r>
          </w:p>
          <w:p w14:paraId="1A7D777D" w14:textId="77777777" w:rsidR="00CC22C0" w:rsidRPr="00CC22C0" w:rsidRDefault="00CC22C0" w:rsidP="00CC22C0">
            <w:pPr>
              <w:spacing w:line="276" w:lineRule="auto"/>
              <w:outlineLvl w:val="0"/>
              <w:rPr>
                <w:sz w:val="28"/>
                <w:szCs w:val="28"/>
                <w:lang w:eastAsia="en-US"/>
              </w:rPr>
            </w:pPr>
            <w:r w:rsidRPr="00CC22C0">
              <w:rPr>
                <w:sz w:val="28"/>
                <w:szCs w:val="28"/>
                <w:lang w:eastAsia="en-US"/>
              </w:rPr>
              <w:t>Обеспеченность молодых семей социальными выплатами на приобретение жилья или строительство индивидуального жилого дома (далее – социальная выплата) в рамках реализации Подпрограммы в 2025 году составит 1,8 процента от общего количества молодых семей, состоящих на учете в качестве нуждающихся на соответствующий год.</w:t>
            </w:r>
          </w:p>
          <w:p w14:paraId="5A5DB5E0" w14:textId="77777777" w:rsidR="00CC22C0" w:rsidRPr="00CC22C0" w:rsidRDefault="00CC22C0" w:rsidP="00CC22C0">
            <w:pPr>
              <w:spacing w:line="276" w:lineRule="auto"/>
              <w:outlineLvl w:val="0"/>
              <w:rPr>
                <w:sz w:val="28"/>
                <w:szCs w:val="28"/>
                <w:lang w:eastAsia="en-US"/>
              </w:rPr>
            </w:pPr>
            <w:r w:rsidRPr="00CC22C0">
              <w:rPr>
                <w:sz w:val="28"/>
                <w:szCs w:val="28"/>
                <w:lang w:eastAsia="en-US"/>
              </w:rPr>
              <w:t>Показатели непосредственных результатов:</w:t>
            </w:r>
          </w:p>
          <w:p w14:paraId="58172672" w14:textId="77777777" w:rsidR="00CC22C0" w:rsidRPr="00CC22C0" w:rsidRDefault="00CC22C0" w:rsidP="00CC22C0">
            <w:pPr>
              <w:numPr>
                <w:ilvl w:val="0"/>
                <w:numId w:val="17"/>
              </w:numPr>
              <w:spacing w:after="200" w:line="276" w:lineRule="auto"/>
              <w:outlineLvl w:val="0"/>
              <w:rPr>
                <w:sz w:val="28"/>
                <w:szCs w:val="28"/>
                <w:lang w:eastAsia="en-US"/>
              </w:rPr>
            </w:pPr>
            <w:r w:rsidRPr="00CC22C0">
              <w:rPr>
                <w:sz w:val="28"/>
                <w:szCs w:val="28"/>
                <w:lang w:eastAsia="en-US"/>
              </w:rPr>
              <w:t>Количество молодых семей, получивших поддержку в решении жилищных проблем – 1 семья.</w:t>
            </w:r>
          </w:p>
        </w:tc>
      </w:tr>
    </w:tbl>
    <w:p w14:paraId="0086057B" w14:textId="77777777" w:rsidR="00CC22C0" w:rsidRPr="00CC22C0" w:rsidRDefault="00CC22C0" w:rsidP="00CC22C0">
      <w:pPr>
        <w:sectPr w:rsidR="00CC22C0" w:rsidRPr="00CC22C0" w:rsidSect="00CC22C0">
          <w:pgSz w:w="11905" w:h="16838"/>
          <w:pgMar w:top="1134" w:right="567" w:bottom="1134" w:left="1134" w:header="720" w:footer="720" w:gutter="0"/>
          <w:cols w:space="720"/>
        </w:sectPr>
      </w:pPr>
    </w:p>
    <w:p w14:paraId="308CF110" w14:textId="77777777" w:rsidR="00CC22C0" w:rsidRPr="00CC22C0" w:rsidRDefault="00CC22C0" w:rsidP="00CC22C0">
      <w:pPr>
        <w:widowControl w:val="0"/>
        <w:autoSpaceDE w:val="0"/>
        <w:autoSpaceDN w:val="0"/>
        <w:adjustRightInd w:val="0"/>
        <w:ind w:firstLine="540"/>
        <w:jc w:val="both"/>
      </w:pPr>
    </w:p>
    <w:p w14:paraId="2A08C131" w14:textId="77777777" w:rsidR="00CC22C0" w:rsidRPr="00CC22C0" w:rsidRDefault="00CC22C0" w:rsidP="00CC22C0">
      <w:pPr>
        <w:widowControl w:val="0"/>
        <w:autoSpaceDE w:val="0"/>
        <w:autoSpaceDN w:val="0"/>
        <w:adjustRightInd w:val="0"/>
        <w:jc w:val="center"/>
        <w:outlineLvl w:val="3"/>
        <w:rPr>
          <w:b/>
          <w:sz w:val="28"/>
          <w:szCs w:val="28"/>
        </w:rPr>
      </w:pPr>
      <w:bookmarkStart w:id="20" w:name="Par1911"/>
      <w:bookmarkEnd w:id="20"/>
      <w:r w:rsidRPr="00CC22C0">
        <w:rPr>
          <w:b/>
          <w:sz w:val="28"/>
          <w:szCs w:val="28"/>
        </w:rPr>
        <w:t>3.2.2. Текст Подпрограммы 2</w:t>
      </w:r>
    </w:p>
    <w:p w14:paraId="2CE833A1" w14:textId="77777777" w:rsidR="00CC22C0" w:rsidRPr="00CC22C0" w:rsidRDefault="00CC22C0" w:rsidP="00CC22C0">
      <w:pPr>
        <w:widowControl w:val="0"/>
        <w:autoSpaceDE w:val="0"/>
        <w:autoSpaceDN w:val="0"/>
        <w:adjustRightInd w:val="0"/>
        <w:ind w:firstLine="540"/>
        <w:jc w:val="both"/>
        <w:rPr>
          <w:b/>
          <w:sz w:val="28"/>
          <w:szCs w:val="28"/>
        </w:rPr>
      </w:pPr>
    </w:p>
    <w:p w14:paraId="631179DF" w14:textId="77777777" w:rsidR="00CC22C0" w:rsidRPr="00CC22C0" w:rsidRDefault="00CC22C0" w:rsidP="00CC22C0">
      <w:pPr>
        <w:widowControl w:val="0"/>
        <w:autoSpaceDE w:val="0"/>
        <w:autoSpaceDN w:val="0"/>
        <w:adjustRightInd w:val="0"/>
        <w:jc w:val="center"/>
        <w:outlineLvl w:val="4"/>
        <w:rPr>
          <w:b/>
          <w:sz w:val="28"/>
          <w:szCs w:val="28"/>
        </w:rPr>
      </w:pPr>
      <w:bookmarkStart w:id="21" w:name="Par1913"/>
      <w:bookmarkEnd w:id="21"/>
      <w:r w:rsidRPr="00CC22C0">
        <w:rPr>
          <w:b/>
          <w:sz w:val="28"/>
          <w:szCs w:val="28"/>
        </w:rPr>
        <w:t>3.2.2.1. Характеристика текущего состояния сферы реализации</w:t>
      </w:r>
    </w:p>
    <w:p w14:paraId="307D420F"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 xml:space="preserve"> Подпрограммы 2</w:t>
      </w:r>
    </w:p>
    <w:p w14:paraId="505BF3BE" w14:textId="77777777" w:rsidR="00CC22C0" w:rsidRPr="00CC22C0" w:rsidRDefault="00CC22C0" w:rsidP="00CC22C0">
      <w:pPr>
        <w:widowControl w:val="0"/>
        <w:autoSpaceDE w:val="0"/>
        <w:autoSpaceDN w:val="0"/>
        <w:adjustRightInd w:val="0"/>
        <w:ind w:firstLine="540"/>
        <w:jc w:val="both"/>
        <w:rPr>
          <w:b/>
          <w:sz w:val="28"/>
          <w:szCs w:val="28"/>
        </w:rPr>
      </w:pPr>
    </w:p>
    <w:p w14:paraId="72A2A600"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 xml:space="preserve">Реализация мероприятий по обеспечению жильем молодых семей в муниципальном округе демонстрирует ежегодный рост числа молодых семей, желающих получить поддержку в решении жилищной проблемы. </w:t>
      </w:r>
    </w:p>
    <w:p w14:paraId="64C73001"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По ряду оценок одна из основных причин сокращения населения заключается в отсутствии перспектив решения жилищной проблемы населения репродуктивного возраста, то есть, в основном, молодого населения. Молодежь не менее чем другие возрастные группы населения нуждается в жилье, так как именно в этом возрасте создаются семьи, это наиболее благоприятный детородный возраст. Отсутствие жилья для молодой семьи является главной причиной разводов, ведет к снижению рождаемости.</w:t>
      </w:r>
    </w:p>
    <w:p w14:paraId="488986AE"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Превышение смертности над рождаемостью в российском обществе ставит в ранг приоритетных государственных проблем, требующих незамедлительных и масштабных действий, проблему обеспечения жилищных условий для молодой  семьи в целях стимулирования рождения и воспитания детей.</w:t>
      </w:r>
    </w:p>
    <w:p w14:paraId="5F00A5C3"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Снижение рождаемости происходит во всех промышленно развитых странах мира, однако Россия при этом имеет негативные тенденции основных демографических показателей, а именно: длительный спад рождаемости на фоне повышения смертности, ведущий к систематическому уменьшению абсолютной численности населения. Целевая демографическая политика по отношению к молодежи должна нейтрализовать процессы депопуляции и изменить демографическое поведение населения.</w:t>
      </w:r>
    </w:p>
    <w:p w14:paraId="36E420E7" w14:textId="77777777" w:rsidR="00CC22C0" w:rsidRPr="00CC22C0" w:rsidRDefault="00CC22C0" w:rsidP="00CC22C0">
      <w:pPr>
        <w:autoSpaceDE w:val="0"/>
        <w:autoSpaceDN w:val="0"/>
        <w:adjustRightInd w:val="0"/>
        <w:spacing w:line="360" w:lineRule="auto"/>
        <w:ind w:firstLine="709"/>
        <w:jc w:val="both"/>
        <w:rPr>
          <w:b/>
          <w:sz w:val="28"/>
          <w:szCs w:val="28"/>
        </w:rPr>
      </w:pPr>
      <w:r w:rsidRPr="00CC22C0">
        <w:rPr>
          <w:sz w:val="28"/>
          <w:szCs w:val="28"/>
        </w:rPr>
        <w:t xml:space="preserve">За период реализации подпрограммы «Обеспечение жильем молодых семей  в муниципальном округе город Первомайск Нижегородской области» за период 2009-2025 годов» на территории городского округа 58 молодых семей получили свидетельства о праве на получение социальной выплаты на приобретение (строительство) жилья (далее – свидетельство) и улучшили жилищные условия. </w:t>
      </w:r>
    </w:p>
    <w:p w14:paraId="68CF0972" w14:textId="77777777" w:rsidR="00CC22C0" w:rsidRPr="00CC22C0" w:rsidRDefault="00CC22C0" w:rsidP="00CC22C0">
      <w:pPr>
        <w:autoSpaceDE w:val="0"/>
        <w:autoSpaceDN w:val="0"/>
        <w:adjustRightInd w:val="0"/>
        <w:spacing w:line="360" w:lineRule="auto"/>
        <w:ind w:firstLine="539"/>
        <w:jc w:val="both"/>
        <w:rPr>
          <w:sz w:val="28"/>
          <w:szCs w:val="28"/>
        </w:rPr>
      </w:pPr>
      <w:r w:rsidRPr="00CC22C0">
        <w:rPr>
          <w:sz w:val="28"/>
          <w:szCs w:val="28"/>
        </w:rPr>
        <w:lastRenderedPageBreak/>
        <w:t xml:space="preserve">Подпрограмма предусматривает создание системы государственной поддержки молодых семей, нуждающихся в улучшении жилищных условий, в целях стимулирования и закрепления положительных тенденций в изменении демографической ситуации в Нижегородской области. </w:t>
      </w:r>
      <w:bookmarkStart w:id="22" w:name="Par2050"/>
      <w:bookmarkEnd w:id="22"/>
    </w:p>
    <w:p w14:paraId="69AA37D9" w14:textId="77777777" w:rsidR="00CC22C0" w:rsidRPr="00CC22C0" w:rsidRDefault="00CC22C0" w:rsidP="00CC22C0">
      <w:pPr>
        <w:autoSpaceDE w:val="0"/>
        <w:autoSpaceDN w:val="0"/>
        <w:adjustRightInd w:val="0"/>
        <w:spacing w:line="360" w:lineRule="auto"/>
        <w:ind w:firstLine="539"/>
        <w:jc w:val="both"/>
        <w:rPr>
          <w:sz w:val="28"/>
          <w:szCs w:val="28"/>
        </w:rPr>
      </w:pPr>
    </w:p>
    <w:p w14:paraId="422D6D14"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3.2.2.2. Цели и задачи Подпрограммы 2</w:t>
      </w:r>
    </w:p>
    <w:p w14:paraId="63BE6BA9" w14:textId="77777777" w:rsidR="00CC22C0" w:rsidRPr="00CC22C0" w:rsidRDefault="00CC22C0" w:rsidP="00CC22C0">
      <w:pPr>
        <w:widowControl w:val="0"/>
        <w:autoSpaceDE w:val="0"/>
        <w:autoSpaceDN w:val="0"/>
        <w:adjustRightInd w:val="0"/>
        <w:ind w:firstLine="540"/>
        <w:jc w:val="both"/>
        <w:rPr>
          <w:b/>
          <w:sz w:val="28"/>
          <w:szCs w:val="28"/>
        </w:rPr>
      </w:pPr>
    </w:p>
    <w:p w14:paraId="1B35129B"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Основной целью Подпрограммы является - поддержка молодых семей в решении жилищной проблемы.</w:t>
      </w:r>
    </w:p>
    <w:p w14:paraId="5E178079"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Для достижения обозначенной цели Подпрограммы необходимо решить следующие основные задачи:</w:t>
      </w:r>
    </w:p>
    <w:p w14:paraId="46A89CB1" w14:textId="77777777" w:rsidR="00CC22C0" w:rsidRPr="00CC22C0" w:rsidRDefault="00CC22C0" w:rsidP="00CC22C0">
      <w:pPr>
        <w:autoSpaceDE w:val="0"/>
        <w:autoSpaceDN w:val="0"/>
        <w:adjustRightInd w:val="0"/>
        <w:spacing w:line="360" w:lineRule="auto"/>
        <w:jc w:val="both"/>
        <w:rPr>
          <w:sz w:val="28"/>
          <w:szCs w:val="28"/>
        </w:rPr>
      </w:pPr>
      <w:r w:rsidRPr="00CC22C0">
        <w:rPr>
          <w:sz w:val="28"/>
          <w:szCs w:val="28"/>
        </w:rPr>
        <w:t xml:space="preserve"> </w:t>
      </w:r>
      <w:r w:rsidRPr="00CC22C0">
        <w:rPr>
          <w:sz w:val="28"/>
          <w:szCs w:val="28"/>
        </w:rPr>
        <w:tab/>
        <w:t>- 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w:t>
      </w:r>
    </w:p>
    <w:p w14:paraId="4D8FFA02"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 поддержка молодых семей, нуждающихся в жилых помещениях, при рождении детей;</w:t>
      </w:r>
    </w:p>
    <w:p w14:paraId="2776F20C"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 выполнение обязательств, принятых в рамках МП «Молодой семье – доступное жилье» на 2005-2010 годы.</w:t>
      </w:r>
    </w:p>
    <w:p w14:paraId="19308F9A"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 выполнение обязательств по кредитам, выданным до 31 декабря 2006 года на приобретение или строительство жилья.</w:t>
      </w:r>
    </w:p>
    <w:p w14:paraId="7701C73B" w14:textId="77777777" w:rsidR="00CC22C0" w:rsidRPr="00CC22C0" w:rsidRDefault="00CC22C0" w:rsidP="00CC22C0">
      <w:pPr>
        <w:spacing w:line="360" w:lineRule="auto"/>
        <w:jc w:val="both"/>
        <w:rPr>
          <w:sz w:val="28"/>
          <w:szCs w:val="28"/>
        </w:rPr>
      </w:pPr>
    </w:p>
    <w:p w14:paraId="1A451CCB"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3.2.2.3. Сроки и этапы реализации Подпрограммы 2</w:t>
      </w:r>
    </w:p>
    <w:p w14:paraId="686E630C" w14:textId="77777777" w:rsidR="00CC22C0" w:rsidRPr="00CC22C0" w:rsidRDefault="00CC22C0" w:rsidP="00CC22C0">
      <w:pPr>
        <w:widowControl w:val="0"/>
        <w:autoSpaceDE w:val="0"/>
        <w:autoSpaceDN w:val="0"/>
        <w:adjustRightInd w:val="0"/>
        <w:ind w:firstLine="540"/>
        <w:jc w:val="both"/>
        <w:rPr>
          <w:sz w:val="28"/>
          <w:szCs w:val="28"/>
        </w:rPr>
      </w:pPr>
    </w:p>
    <w:p w14:paraId="6DDAB240"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Подпрограмма реализуется  в один этап, 2015-2028 годы.</w:t>
      </w:r>
    </w:p>
    <w:p w14:paraId="79F53ADB" w14:textId="77777777" w:rsidR="00CC22C0" w:rsidRPr="00CC22C0" w:rsidRDefault="00CC22C0" w:rsidP="00CC22C0">
      <w:pPr>
        <w:widowControl w:val="0"/>
        <w:autoSpaceDE w:val="0"/>
        <w:autoSpaceDN w:val="0"/>
        <w:adjustRightInd w:val="0"/>
        <w:ind w:firstLine="540"/>
        <w:jc w:val="both"/>
        <w:rPr>
          <w:sz w:val="28"/>
          <w:szCs w:val="28"/>
        </w:rPr>
      </w:pPr>
    </w:p>
    <w:p w14:paraId="4FDFDC44" w14:textId="77777777" w:rsidR="00CC22C0" w:rsidRPr="00CC22C0" w:rsidRDefault="00CC22C0" w:rsidP="00CC22C0">
      <w:pPr>
        <w:widowControl w:val="0"/>
        <w:autoSpaceDE w:val="0"/>
        <w:autoSpaceDN w:val="0"/>
        <w:adjustRightInd w:val="0"/>
        <w:jc w:val="center"/>
        <w:outlineLvl w:val="4"/>
        <w:rPr>
          <w:b/>
          <w:sz w:val="28"/>
          <w:szCs w:val="28"/>
        </w:rPr>
      </w:pPr>
      <w:bookmarkStart w:id="23" w:name="Par2064"/>
      <w:bookmarkEnd w:id="23"/>
      <w:r w:rsidRPr="00CC22C0">
        <w:rPr>
          <w:b/>
          <w:sz w:val="28"/>
          <w:szCs w:val="28"/>
        </w:rPr>
        <w:t>3.2.2.4. Перечень основных мероприятий Подпрограммы 2</w:t>
      </w:r>
    </w:p>
    <w:p w14:paraId="5A120E85" w14:textId="77777777" w:rsidR="00CC22C0" w:rsidRPr="00CC22C0" w:rsidRDefault="00CC22C0" w:rsidP="00CC22C0">
      <w:pPr>
        <w:widowControl w:val="0"/>
        <w:autoSpaceDE w:val="0"/>
        <w:autoSpaceDN w:val="0"/>
        <w:adjustRightInd w:val="0"/>
        <w:jc w:val="center"/>
        <w:outlineLvl w:val="4"/>
        <w:rPr>
          <w:b/>
          <w:sz w:val="28"/>
          <w:szCs w:val="28"/>
        </w:rPr>
      </w:pPr>
    </w:p>
    <w:p w14:paraId="01C3DACA" w14:textId="77777777" w:rsidR="00CC22C0" w:rsidRPr="00CC22C0" w:rsidRDefault="00CC22C0" w:rsidP="00CC22C0">
      <w:pPr>
        <w:autoSpaceDE w:val="0"/>
        <w:autoSpaceDN w:val="0"/>
        <w:adjustRightInd w:val="0"/>
        <w:spacing w:line="360" w:lineRule="auto"/>
        <w:ind w:firstLine="709"/>
        <w:jc w:val="both"/>
        <w:outlineLvl w:val="2"/>
        <w:rPr>
          <w:sz w:val="28"/>
          <w:szCs w:val="28"/>
        </w:rPr>
      </w:pPr>
      <w:r w:rsidRPr="00CC22C0">
        <w:rPr>
          <w:sz w:val="28"/>
          <w:szCs w:val="28"/>
        </w:rPr>
        <w:t>В целях повышения качества и условий жизни молодых семей, проживающих на территории Нижегородской области, Подпрограммой предусмотрена реализация следующих основных мероприятий.</w:t>
      </w:r>
    </w:p>
    <w:p w14:paraId="51AD1C06" w14:textId="77777777" w:rsidR="00CC22C0" w:rsidRPr="00CC22C0" w:rsidRDefault="00CC22C0" w:rsidP="00CC22C0">
      <w:pPr>
        <w:autoSpaceDE w:val="0"/>
        <w:autoSpaceDN w:val="0"/>
        <w:adjustRightInd w:val="0"/>
        <w:spacing w:line="360" w:lineRule="auto"/>
        <w:ind w:firstLine="709"/>
        <w:jc w:val="both"/>
        <w:outlineLvl w:val="2"/>
        <w:rPr>
          <w:sz w:val="28"/>
          <w:szCs w:val="28"/>
        </w:rPr>
      </w:pPr>
      <w:r w:rsidRPr="00CC22C0">
        <w:rPr>
          <w:sz w:val="28"/>
          <w:szCs w:val="28"/>
        </w:rPr>
        <w:t xml:space="preserve">Основное мероприятие 1. «Предоставление социальных выплат молодым семьям на приобретение (строительство) жилья». Предусмотрено софинансирование предоставления социальных выплат молодым семьям на приобретение </w:t>
      </w:r>
      <w:r w:rsidRPr="00CC22C0">
        <w:rPr>
          <w:sz w:val="28"/>
          <w:szCs w:val="28"/>
        </w:rPr>
        <w:lastRenderedPageBreak/>
        <w:t xml:space="preserve">(строительство) жилья за счет средств федерального, областного и местного бюджетов.  Исполнителями данного мероприятия является министерство социальной политики Нижегородской области и администрация муниципального округа город Первомайск  Нижегородской области </w:t>
      </w:r>
    </w:p>
    <w:p w14:paraId="7918E533" w14:textId="77777777" w:rsidR="00CC22C0" w:rsidRPr="00CC22C0" w:rsidRDefault="00CC22C0" w:rsidP="00CC22C0">
      <w:pPr>
        <w:autoSpaceDE w:val="0"/>
        <w:autoSpaceDN w:val="0"/>
        <w:adjustRightInd w:val="0"/>
        <w:spacing w:line="360" w:lineRule="auto"/>
        <w:ind w:firstLine="709"/>
        <w:jc w:val="both"/>
        <w:outlineLvl w:val="2"/>
        <w:rPr>
          <w:sz w:val="28"/>
          <w:szCs w:val="28"/>
        </w:rPr>
      </w:pPr>
      <w:r w:rsidRPr="00CC22C0">
        <w:rPr>
          <w:sz w:val="28"/>
          <w:szCs w:val="28"/>
        </w:rPr>
        <w:t xml:space="preserve">Основное мероприятие 2. «Компенсация части затрат на приобретение (строительство) жилья молодым семьям при рождении детей». Предусмотрено софинансирование  по предоставлению дополнительных социальных выплат молодым семьям при рождении (усыновлении) ребенка за счет средств областного и  местного бюджетов. Исполнителями данного мероприятия является министерство социальной политики Нижегородской области и администрация муниципального округа город Первомайск  Нижегородской области. </w:t>
      </w:r>
    </w:p>
    <w:p w14:paraId="4B1DD042" w14:textId="77777777" w:rsidR="00CC22C0" w:rsidRPr="00CC22C0" w:rsidRDefault="00CC22C0" w:rsidP="00CC22C0">
      <w:pPr>
        <w:autoSpaceDE w:val="0"/>
        <w:autoSpaceDN w:val="0"/>
        <w:adjustRightInd w:val="0"/>
        <w:spacing w:line="360" w:lineRule="auto"/>
        <w:ind w:firstLine="709"/>
        <w:jc w:val="both"/>
        <w:outlineLvl w:val="2"/>
        <w:rPr>
          <w:sz w:val="28"/>
          <w:szCs w:val="28"/>
        </w:rPr>
      </w:pPr>
      <w:r w:rsidRPr="00CC22C0">
        <w:rPr>
          <w:sz w:val="28"/>
          <w:szCs w:val="28"/>
        </w:rPr>
        <w:t xml:space="preserve">Основное мероприятие 3. «Выплата компенсации части процентной ставки,  в рамках МП «Молодой семье – доступное жилье» на 2005-2010 годы». Предусмотрено финансирование за счет средств местного бюджета. Исполнителем данного мероприятия является администрация муниципального округа город Первомайск  Нижегородской области. </w:t>
      </w:r>
    </w:p>
    <w:p w14:paraId="51CB6232" w14:textId="77777777" w:rsidR="00CC22C0" w:rsidRPr="00CC22C0" w:rsidRDefault="00CC22C0" w:rsidP="00CC22C0">
      <w:pPr>
        <w:autoSpaceDE w:val="0"/>
        <w:autoSpaceDN w:val="0"/>
        <w:adjustRightInd w:val="0"/>
        <w:spacing w:line="360" w:lineRule="auto"/>
        <w:ind w:firstLine="709"/>
        <w:jc w:val="both"/>
        <w:outlineLvl w:val="2"/>
        <w:rPr>
          <w:sz w:val="28"/>
          <w:szCs w:val="28"/>
        </w:rPr>
      </w:pPr>
      <w:r w:rsidRPr="00CC22C0">
        <w:rPr>
          <w:sz w:val="28"/>
          <w:szCs w:val="28"/>
        </w:rPr>
        <w:t xml:space="preserve">Основное мероприятие 4. «Выплата компенсации части процентной ставки по кредитам, выданным до 31 декабря 2006 года на приобретение или строительство жилья.  Предусмотрено финансирование за счет средств местного бюджета. Исполнителем данного мероприятия является администрация муниципального округа город Первомайск  Нижегородской области. </w:t>
      </w:r>
    </w:p>
    <w:p w14:paraId="0282F96D" w14:textId="77777777" w:rsidR="00CC22C0" w:rsidRPr="00CC22C0" w:rsidRDefault="00CC22C0" w:rsidP="00CC22C0">
      <w:pPr>
        <w:widowControl w:val="0"/>
        <w:autoSpaceDE w:val="0"/>
        <w:autoSpaceDN w:val="0"/>
        <w:adjustRightInd w:val="0"/>
        <w:outlineLvl w:val="4"/>
        <w:rPr>
          <w:sz w:val="28"/>
          <w:szCs w:val="28"/>
        </w:rPr>
      </w:pPr>
    </w:p>
    <w:p w14:paraId="75A7753B" w14:textId="77777777" w:rsidR="00CC22C0" w:rsidRPr="00CC22C0" w:rsidRDefault="00CC22C0" w:rsidP="00CC22C0">
      <w:pPr>
        <w:widowControl w:val="0"/>
        <w:autoSpaceDE w:val="0"/>
        <w:autoSpaceDN w:val="0"/>
        <w:adjustRightInd w:val="0"/>
        <w:jc w:val="center"/>
        <w:outlineLvl w:val="4"/>
        <w:rPr>
          <w:sz w:val="28"/>
          <w:szCs w:val="28"/>
        </w:rPr>
      </w:pPr>
      <w:r w:rsidRPr="00CC22C0">
        <w:rPr>
          <w:sz w:val="28"/>
          <w:szCs w:val="28"/>
        </w:rPr>
        <w:t>Перечень основных мероприятий Подпрограммы 2 представлен в таблице 11.</w:t>
      </w:r>
    </w:p>
    <w:p w14:paraId="34493FD7" w14:textId="77777777" w:rsidR="00CC22C0" w:rsidRPr="00CC22C0" w:rsidRDefault="00CC22C0" w:rsidP="00CC22C0">
      <w:pPr>
        <w:widowControl w:val="0"/>
        <w:autoSpaceDE w:val="0"/>
        <w:autoSpaceDN w:val="0"/>
        <w:adjustRightInd w:val="0"/>
        <w:jc w:val="center"/>
        <w:rPr>
          <w:sz w:val="28"/>
          <w:szCs w:val="28"/>
        </w:rPr>
      </w:pPr>
    </w:p>
    <w:p w14:paraId="7922D8C5"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Перечень основных мероприятий Подпрограммы 2</w:t>
      </w:r>
    </w:p>
    <w:p w14:paraId="48E2EA36" w14:textId="77777777" w:rsidR="00CC22C0" w:rsidRPr="00CC22C0" w:rsidRDefault="00CC22C0" w:rsidP="00CC22C0">
      <w:pPr>
        <w:widowControl w:val="0"/>
        <w:autoSpaceDE w:val="0"/>
        <w:autoSpaceDN w:val="0"/>
        <w:adjustRightInd w:val="0"/>
        <w:ind w:firstLine="540"/>
        <w:jc w:val="right"/>
      </w:pPr>
      <w:r w:rsidRPr="00CC22C0">
        <w:rPr>
          <w:sz w:val="28"/>
          <w:szCs w:val="28"/>
        </w:rPr>
        <w:t>Таблица</w:t>
      </w:r>
      <w:r w:rsidRPr="00CC22C0">
        <w:t xml:space="preserve"> 11</w:t>
      </w:r>
    </w:p>
    <w:p w14:paraId="44400224" w14:textId="77777777" w:rsidR="00CC22C0" w:rsidRPr="00CC22C0" w:rsidRDefault="00CC22C0" w:rsidP="00CC22C0">
      <w:pPr>
        <w:rPr>
          <w:highlight w:val="yellow"/>
        </w:rPr>
      </w:pPr>
    </w:p>
    <w:p w14:paraId="669F07D3" w14:textId="77777777" w:rsidR="00CC22C0" w:rsidRPr="00CC22C0" w:rsidRDefault="00CC22C0" w:rsidP="00CC22C0">
      <w:pPr>
        <w:rPr>
          <w:highlight w:val="yellow"/>
        </w:rPr>
      </w:pPr>
    </w:p>
    <w:tbl>
      <w:tblPr>
        <w:tblW w:w="1137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2"/>
        <w:gridCol w:w="708"/>
        <w:gridCol w:w="567"/>
        <w:gridCol w:w="709"/>
        <w:gridCol w:w="54"/>
        <w:gridCol w:w="513"/>
        <w:gridCol w:w="27"/>
        <w:gridCol w:w="114"/>
        <w:gridCol w:w="426"/>
        <w:gridCol w:w="27"/>
        <w:gridCol w:w="540"/>
        <w:gridCol w:w="27"/>
        <w:gridCol w:w="540"/>
        <w:gridCol w:w="27"/>
        <w:gridCol w:w="540"/>
        <w:gridCol w:w="27"/>
        <w:gridCol w:w="540"/>
        <w:gridCol w:w="27"/>
        <w:gridCol w:w="540"/>
        <w:gridCol w:w="27"/>
        <w:gridCol w:w="540"/>
        <w:gridCol w:w="27"/>
        <w:gridCol w:w="540"/>
        <w:gridCol w:w="27"/>
        <w:gridCol w:w="540"/>
        <w:gridCol w:w="27"/>
        <w:gridCol w:w="540"/>
        <w:gridCol w:w="27"/>
        <w:gridCol w:w="540"/>
        <w:gridCol w:w="567"/>
        <w:gridCol w:w="426"/>
        <w:gridCol w:w="15"/>
        <w:gridCol w:w="117"/>
        <w:gridCol w:w="435"/>
      </w:tblGrid>
      <w:tr w:rsidR="00CC22C0" w:rsidRPr="00CC22C0" w14:paraId="08F539FD" w14:textId="77777777">
        <w:trPr>
          <w:gridAfter w:val="1"/>
          <w:wAfter w:w="435" w:type="dxa"/>
        </w:trPr>
        <w:tc>
          <w:tcPr>
            <w:tcW w:w="1022" w:type="dxa"/>
            <w:vMerge w:val="restart"/>
            <w:tcBorders>
              <w:top w:val="single" w:sz="4" w:space="0" w:color="auto"/>
              <w:left w:val="single" w:sz="4" w:space="0" w:color="auto"/>
              <w:bottom w:val="single" w:sz="4" w:space="0" w:color="auto"/>
              <w:right w:val="single" w:sz="4" w:space="0" w:color="auto"/>
            </w:tcBorders>
          </w:tcPr>
          <w:p w14:paraId="7DFC274E" w14:textId="77777777" w:rsidR="00CC22C0" w:rsidRPr="00CC22C0" w:rsidRDefault="00CC22C0" w:rsidP="00CC22C0">
            <w:pPr>
              <w:spacing w:line="276" w:lineRule="auto"/>
              <w:outlineLvl w:val="0"/>
              <w:rPr>
                <w:sz w:val="20"/>
                <w:szCs w:val="20"/>
                <w:lang w:eastAsia="en-US"/>
              </w:rPr>
            </w:pPr>
          </w:p>
          <w:p w14:paraId="4D7CCCA1" w14:textId="77777777" w:rsidR="00CC22C0" w:rsidRPr="00CC22C0" w:rsidRDefault="00CC22C0" w:rsidP="00CC22C0">
            <w:pPr>
              <w:spacing w:line="276" w:lineRule="auto"/>
              <w:ind w:right="289"/>
              <w:outlineLvl w:val="0"/>
              <w:rPr>
                <w:b/>
                <w:sz w:val="20"/>
                <w:szCs w:val="20"/>
                <w:lang w:eastAsia="en-US"/>
              </w:rPr>
            </w:pPr>
            <w:r w:rsidRPr="00CC22C0">
              <w:rPr>
                <w:sz w:val="20"/>
                <w:szCs w:val="20"/>
                <w:lang w:eastAsia="en-US"/>
              </w:rPr>
              <w:t>Наименование мероприятия</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7C3088A" w14:textId="77777777" w:rsidR="00CC22C0" w:rsidRPr="00CC22C0" w:rsidRDefault="00CC22C0" w:rsidP="00CC22C0">
            <w:pPr>
              <w:spacing w:line="276" w:lineRule="auto"/>
              <w:outlineLvl w:val="0"/>
              <w:rPr>
                <w:b/>
                <w:sz w:val="20"/>
                <w:szCs w:val="20"/>
                <w:lang w:eastAsia="en-US"/>
              </w:rPr>
            </w:pPr>
            <w:r w:rsidRPr="00CC22C0">
              <w:rPr>
                <w:sz w:val="20"/>
                <w:szCs w:val="20"/>
                <w:lang w:eastAsia="en-US"/>
              </w:rPr>
              <w:t xml:space="preserve">Категория расходов (капвложения, НИОКР, </w:t>
            </w:r>
            <w:r w:rsidRPr="00CC22C0">
              <w:rPr>
                <w:sz w:val="20"/>
                <w:szCs w:val="20"/>
                <w:lang w:eastAsia="en-US"/>
              </w:rPr>
              <w:lastRenderedPageBreak/>
              <w:t>прочие расходы)</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202B7DFC" w14:textId="77777777" w:rsidR="00CC22C0" w:rsidRPr="00CC22C0" w:rsidRDefault="00CC22C0" w:rsidP="00CC22C0">
            <w:pPr>
              <w:spacing w:line="276" w:lineRule="auto"/>
              <w:ind w:left="113" w:right="113"/>
              <w:outlineLvl w:val="0"/>
              <w:rPr>
                <w:b/>
                <w:sz w:val="20"/>
                <w:szCs w:val="20"/>
                <w:lang w:eastAsia="en-US"/>
              </w:rPr>
            </w:pPr>
            <w:r w:rsidRPr="00CC22C0">
              <w:rPr>
                <w:sz w:val="20"/>
                <w:szCs w:val="20"/>
                <w:lang w:eastAsia="en-US"/>
              </w:rPr>
              <w:lastRenderedPageBreak/>
              <w:t>Сроки выполнения (годы)</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F8CFCF2" w14:textId="77777777" w:rsidR="00CC22C0" w:rsidRPr="00CC22C0" w:rsidRDefault="00CC22C0" w:rsidP="00CC22C0">
            <w:pPr>
              <w:spacing w:line="276" w:lineRule="auto"/>
              <w:outlineLvl w:val="0"/>
              <w:rPr>
                <w:b/>
                <w:sz w:val="20"/>
                <w:szCs w:val="20"/>
                <w:lang w:eastAsia="en-US"/>
              </w:rPr>
            </w:pPr>
            <w:r w:rsidRPr="00CC22C0">
              <w:rPr>
                <w:sz w:val="20"/>
                <w:szCs w:val="20"/>
                <w:lang w:eastAsia="en-US"/>
              </w:rPr>
              <w:t xml:space="preserve">Исполнители мероприятий </w:t>
            </w:r>
          </w:p>
        </w:tc>
        <w:tc>
          <w:tcPr>
            <w:tcW w:w="708" w:type="dxa"/>
            <w:gridSpan w:val="4"/>
            <w:tcBorders>
              <w:top w:val="single" w:sz="4" w:space="0" w:color="auto"/>
              <w:left w:val="single" w:sz="4" w:space="0" w:color="auto"/>
              <w:bottom w:val="single" w:sz="4" w:space="0" w:color="auto"/>
              <w:right w:val="single" w:sz="4" w:space="0" w:color="auto"/>
            </w:tcBorders>
          </w:tcPr>
          <w:p w14:paraId="1ED0A5EF" w14:textId="77777777" w:rsidR="00CC22C0" w:rsidRPr="00CC22C0" w:rsidRDefault="00CC22C0" w:rsidP="00CC22C0">
            <w:pPr>
              <w:spacing w:line="276" w:lineRule="auto"/>
              <w:outlineLvl w:val="0"/>
              <w:rPr>
                <w:sz w:val="20"/>
                <w:szCs w:val="20"/>
                <w:lang w:eastAsia="en-US"/>
              </w:rPr>
            </w:pPr>
          </w:p>
        </w:tc>
        <w:tc>
          <w:tcPr>
            <w:tcW w:w="7221" w:type="dxa"/>
            <w:gridSpan w:val="25"/>
            <w:tcBorders>
              <w:top w:val="single" w:sz="4" w:space="0" w:color="auto"/>
              <w:left w:val="single" w:sz="4" w:space="0" w:color="auto"/>
              <w:bottom w:val="single" w:sz="4" w:space="0" w:color="auto"/>
              <w:right w:val="single" w:sz="4" w:space="0" w:color="auto"/>
            </w:tcBorders>
            <w:hideMark/>
          </w:tcPr>
          <w:p w14:paraId="457A896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Объем финансирования (по годам) за счет средств местного бюджета, рублей</w:t>
            </w:r>
          </w:p>
        </w:tc>
      </w:tr>
      <w:tr w:rsidR="00CC22C0" w:rsidRPr="00CC22C0" w14:paraId="2EEB7408" w14:textId="77777777">
        <w:trPr>
          <w:gridAfter w:val="3"/>
          <w:wAfter w:w="567" w:type="dxa"/>
        </w:trPr>
        <w:tc>
          <w:tcPr>
            <w:tcW w:w="3060" w:type="dxa"/>
            <w:vMerge/>
            <w:tcBorders>
              <w:top w:val="single" w:sz="4" w:space="0" w:color="auto"/>
              <w:left w:val="single" w:sz="4" w:space="0" w:color="auto"/>
              <w:bottom w:val="single" w:sz="4" w:space="0" w:color="auto"/>
              <w:right w:val="single" w:sz="4" w:space="0" w:color="auto"/>
            </w:tcBorders>
            <w:vAlign w:val="center"/>
            <w:hideMark/>
          </w:tcPr>
          <w:p w14:paraId="42BE5A07" w14:textId="77777777" w:rsidR="00CC22C0" w:rsidRPr="00CC22C0" w:rsidRDefault="00CC22C0" w:rsidP="00CC22C0">
            <w:pPr>
              <w:spacing w:line="276" w:lineRule="auto"/>
              <w:rPr>
                <w:b/>
                <w:sz w:val="20"/>
                <w:szCs w:val="20"/>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90A473" w14:textId="77777777" w:rsidR="00CC22C0" w:rsidRPr="00CC22C0" w:rsidRDefault="00CC22C0" w:rsidP="00CC22C0">
            <w:pPr>
              <w:spacing w:line="276" w:lineRule="auto"/>
              <w:rPr>
                <w:b/>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018474" w14:textId="77777777" w:rsidR="00CC22C0" w:rsidRPr="00CC22C0" w:rsidRDefault="00CC22C0" w:rsidP="00CC22C0">
            <w:pPr>
              <w:spacing w:line="276" w:lineRule="auto"/>
              <w:rPr>
                <w:b/>
                <w:sz w:val="20"/>
                <w:szCs w:val="20"/>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432438" w14:textId="77777777" w:rsidR="00CC22C0" w:rsidRPr="00CC22C0" w:rsidRDefault="00CC22C0" w:rsidP="00CC22C0">
            <w:pPr>
              <w:spacing w:line="276" w:lineRule="auto"/>
              <w:rPr>
                <w:b/>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AD1362A" w14:textId="77777777" w:rsidR="00CC22C0" w:rsidRPr="00CC22C0" w:rsidRDefault="00CC22C0" w:rsidP="00CC22C0">
            <w:pPr>
              <w:spacing w:line="276" w:lineRule="auto"/>
              <w:outlineLvl w:val="0"/>
              <w:rPr>
                <w:sz w:val="20"/>
                <w:szCs w:val="20"/>
                <w:lang w:val="en-US" w:eastAsia="en-US"/>
              </w:rPr>
            </w:pPr>
            <w:r w:rsidRPr="00CC22C0">
              <w:rPr>
                <w:sz w:val="20"/>
                <w:szCs w:val="20"/>
                <w:lang w:eastAsia="en-US"/>
              </w:rPr>
              <w:t>2015</w:t>
            </w:r>
            <w:r w:rsidRPr="00CC22C0">
              <w:rPr>
                <w:sz w:val="20"/>
                <w:szCs w:val="20"/>
                <w:lang w:val="en-US" w:eastAsia="en-US"/>
              </w:rPr>
              <w:t xml:space="preserve"> </w:t>
            </w:r>
            <w:r w:rsidRPr="00CC22C0">
              <w:rPr>
                <w:sz w:val="20"/>
                <w:szCs w:val="20"/>
                <w:lang w:eastAsia="en-US"/>
              </w:rPr>
              <w:t xml:space="preserve"> год</w:t>
            </w:r>
          </w:p>
        </w:tc>
        <w:tc>
          <w:tcPr>
            <w:tcW w:w="567" w:type="dxa"/>
            <w:gridSpan w:val="3"/>
            <w:tcBorders>
              <w:top w:val="single" w:sz="4" w:space="0" w:color="auto"/>
              <w:left w:val="single" w:sz="4" w:space="0" w:color="auto"/>
              <w:bottom w:val="single" w:sz="4" w:space="0" w:color="auto"/>
              <w:right w:val="single" w:sz="4" w:space="0" w:color="auto"/>
            </w:tcBorders>
            <w:hideMark/>
          </w:tcPr>
          <w:p w14:paraId="6717971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2016 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0F0D13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2017 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03B862B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2018</w:t>
            </w:r>
          </w:p>
          <w:p w14:paraId="53AEAC1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6F0BCF81"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2019 </w:t>
            </w:r>
          </w:p>
          <w:p w14:paraId="3324851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1B11CB1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2020</w:t>
            </w:r>
          </w:p>
          <w:p w14:paraId="14A94378"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3C8E0DB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2021</w:t>
            </w:r>
          </w:p>
          <w:p w14:paraId="30B0E50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0D4ECBD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2022 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22EF5EA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2023 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540E510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2024 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4447742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2025 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043ECFC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2026 год</w:t>
            </w:r>
          </w:p>
        </w:tc>
        <w:tc>
          <w:tcPr>
            <w:tcW w:w="567" w:type="dxa"/>
            <w:tcBorders>
              <w:top w:val="single" w:sz="4" w:space="0" w:color="auto"/>
              <w:left w:val="single" w:sz="4" w:space="0" w:color="auto"/>
              <w:bottom w:val="single" w:sz="4" w:space="0" w:color="auto"/>
              <w:right w:val="single" w:sz="4" w:space="0" w:color="auto"/>
            </w:tcBorders>
            <w:hideMark/>
          </w:tcPr>
          <w:p w14:paraId="78B5210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2027 год</w:t>
            </w:r>
          </w:p>
        </w:tc>
        <w:tc>
          <w:tcPr>
            <w:tcW w:w="426" w:type="dxa"/>
            <w:tcBorders>
              <w:top w:val="single" w:sz="4" w:space="0" w:color="auto"/>
              <w:left w:val="single" w:sz="4" w:space="0" w:color="auto"/>
              <w:bottom w:val="single" w:sz="4" w:space="0" w:color="auto"/>
              <w:right w:val="single" w:sz="4" w:space="0" w:color="auto"/>
            </w:tcBorders>
            <w:hideMark/>
          </w:tcPr>
          <w:p w14:paraId="57C1551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2028 год</w:t>
            </w:r>
          </w:p>
        </w:tc>
      </w:tr>
      <w:tr w:rsidR="00CC22C0" w:rsidRPr="00CC22C0" w14:paraId="587965AF" w14:textId="77777777">
        <w:trPr>
          <w:gridAfter w:val="2"/>
          <w:wAfter w:w="552" w:type="dxa"/>
        </w:trPr>
        <w:tc>
          <w:tcPr>
            <w:tcW w:w="3060" w:type="dxa"/>
            <w:gridSpan w:val="5"/>
            <w:tcBorders>
              <w:top w:val="single" w:sz="4" w:space="0" w:color="auto"/>
              <w:left w:val="single" w:sz="4" w:space="0" w:color="auto"/>
              <w:bottom w:val="single" w:sz="4" w:space="0" w:color="auto"/>
              <w:right w:val="single" w:sz="4" w:space="0" w:color="auto"/>
            </w:tcBorders>
            <w:hideMark/>
          </w:tcPr>
          <w:p w14:paraId="19CF34B8" w14:textId="77777777" w:rsidR="00CC22C0" w:rsidRPr="00CC22C0" w:rsidRDefault="00CC22C0" w:rsidP="00CC22C0">
            <w:pPr>
              <w:spacing w:line="276" w:lineRule="auto"/>
              <w:outlineLvl w:val="0"/>
              <w:rPr>
                <w:sz w:val="20"/>
                <w:szCs w:val="20"/>
                <w:lang w:eastAsia="en-US"/>
              </w:rPr>
            </w:pPr>
            <w:r w:rsidRPr="00CC22C0">
              <w:rPr>
                <w:sz w:val="20"/>
                <w:szCs w:val="20"/>
                <w:lang w:eastAsia="en-US"/>
              </w:rPr>
              <w:t>Цель Подпрограммы: поддержка молодых семей муниципального округа город Первомайск Нижегородской области в решении жилищной проблемы</w:t>
            </w:r>
          </w:p>
        </w:tc>
        <w:tc>
          <w:tcPr>
            <w:tcW w:w="540" w:type="dxa"/>
            <w:gridSpan w:val="2"/>
            <w:tcBorders>
              <w:top w:val="single" w:sz="4" w:space="0" w:color="auto"/>
              <w:left w:val="single" w:sz="4" w:space="0" w:color="auto"/>
              <w:bottom w:val="single" w:sz="4" w:space="0" w:color="auto"/>
              <w:right w:val="single" w:sz="4" w:space="0" w:color="auto"/>
            </w:tcBorders>
            <w:hideMark/>
          </w:tcPr>
          <w:p w14:paraId="3D263A3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3187540,00</w:t>
            </w:r>
          </w:p>
        </w:tc>
        <w:tc>
          <w:tcPr>
            <w:tcW w:w="567" w:type="dxa"/>
            <w:gridSpan w:val="3"/>
            <w:tcBorders>
              <w:top w:val="single" w:sz="4" w:space="0" w:color="auto"/>
              <w:left w:val="single" w:sz="4" w:space="0" w:color="auto"/>
              <w:bottom w:val="single" w:sz="4" w:space="0" w:color="auto"/>
              <w:right w:val="single" w:sz="4" w:space="0" w:color="auto"/>
            </w:tcBorders>
            <w:hideMark/>
          </w:tcPr>
          <w:p w14:paraId="7E93C20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1520630,00</w:t>
            </w:r>
          </w:p>
        </w:tc>
        <w:tc>
          <w:tcPr>
            <w:tcW w:w="567" w:type="dxa"/>
            <w:gridSpan w:val="2"/>
            <w:tcBorders>
              <w:top w:val="single" w:sz="4" w:space="0" w:color="auto"/>
              <w:left w:val="single" w:sz="4" w:space="0" w:color="auto"/>
              <w:bottom w:val="single" w:sz="4" w:space="0" w:color="auto"/>
              <w:right w:val="single" w:sz="4" w:space="0" w:color="auto"/>
            </w:tcBorders>
            <w:hideMark/>
          </w:tcPr>
          <w:p w14:paraId="058802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3571328,51</w:t>
            </w:r>
          </w:p>
        </w:tc>
        <w:tc>
          <w:tcPr>
            <w:tcW w:w="567" w:type="dxa"/>
            <w:gridSpan w:val="2"/>
            <w:tcBorders>
              <w:top w:val="single" w:sz="4" w:space="0" w:color="auto"/>
              <w:left w:val="single" w:sz="4" w:space="0" w:color="auto"/>
              <w:bottom w:val="single" w:sz="4" w:space="0" w:color="auto"/>
              <w:right w:val="single" w:sz="4" w:space="0" w:color="auto"/>
            </w:tcBorders>
            <w:hideMark/>
          </w:tcPr>
          <w:p w14:paraId="4DC48A43"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4349078,22</w:t>
            </w:r>
          </w:p>
        </w:tc>
        <w:tc>
          <w:tcPr>
            <w:tcW w:w="567" w:type="dxa"/>
            <w:gridSpan w:val="2"/>
            <w:tcBorders>
              <w:top w:val="single" w:sz="4" w:space="0" w:color="auto"/>
              <w:left w:val="single" w:sz="4" w:space="0" w:color="auto"/>
              <w:bottom w:val="single" w:sz="4" w:space="0" w:color="auto"/>
              <w:right w:val="single" w:sz="4" w:space="0" w:color="auto"/>
            </w:tcBorders>
            <w:hideMark/>
          </w:tcPr>
          <w:p w14:paraId="07F913BF"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9676174,00</w:t>
            </w:r>
          </w:p>
        </w:tc>
        <w:tc>
          <w:tcPr>
            <w:tcW w:w="567" w:type="dxa"/>
            <w:gridSpan w:val="2"/>
            <w:tcBorders>
              <w:top w:val="single" w:sz="4" w:space="0" w:color="auto"/>
              <w:left w:val="single" w:sz="4" w:space="0" w:color="auto"/>
              <w:bottom w:val="single" w:sz="4" w:space="0" w:color="auto"/>
              <w:right w:val="single" w:sz="4" w:space="0" w:color="auto"/>
            </w:tcBorders>
            <w:hideMark/>
          </w:tcPr>
          <w:p w14:paraId="79772CF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1732800,00</w:t>
            </w:r>
          </w:p>
        </w:tc>
        <w:tc>
          <w:tcPr>
            <w:tcW w:w="567" w:type="dxa"/>
            <w:gridSpan w:val="2"/>
            <w:tcBorders>
              <w:top w:val="single" w:sz="4" w:space="0" w:color="auto"/>
              <w:left w:val="single" w:sz="4" w:space="0" w:color="auto"/>
              <w:bottom w:val="single" w:sz="4" w:space="0" w:color="auto"/>
              <w:right w:val="single" w:sz="4" w:space="0" w:color="auto"/>
            </w:tcBorders>
            <w:hideMark/>
          </w:tcPr>
          <w:p w14:paraId="6C053B33"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4398552,12</w:t>
            </w:r>
          </w:p>
        </w:tc>
        <w:tc>
          <w:tcPr>
            <w:tcW w:w="567" w:type="dxa"/>
            <w:gridSpan w:val="2"/>
            <w:tcBorders>
              <w:top w:val="single" w:sz="4" w:space="0" w:color="auto"/>
              <w:left w:val="single" w:sz="4" w:space="0" w:color="auto"/>
              <w:bottom w:val="single" w:sz="4" w:space="0" w:color="auto"/>
              <w:right w:val="single" w:sz="4" w:space="0" w:color="auto"/>
            </w:tcBorders>
            <w:hideMark/>
          </w:tcPr>
          <w:p w14:paraId="1FBCFF5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2961670,41</w:t>
            </w:r>
          </w:p>
        </w:tc>
        <w:tc>
          <w:tcPr>
            <w:tcW w:w="567" w:type="dxa"/>
            <w:gridSpan w:val="2"/>
            <w:tcBorders>
              <w:top w:val="single" w:sz="4" w:space="0" w:color="auto"/>
              <w:left w:val="single" w:sz="4" w:space="0" w:color="auto"/>
              <w:bottom w:val="single" w:sz="4" w:space="0" w:color="auto"/>
              <w:right w:val="single" w:sz="4" w:space="0" w:color="auto"/>
            </w:tcBorders>
            <w:hideMark/>
          </w:tcPr>
          <w:p w14:paraId="309CE1D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1142856,59</w:t>
            </w:r>
          </w:p>
        </w:tc>
        <w:tc>
          <w:tcPr>
            <w:tcW w:w="567" w:type="dxa"/>
            <w:gridSpan w:val="2"/>
            <w:tcBorders>
              <w:top w:val="single" w:sz="4" w:space="0" w:color="auto"/>
              <w:left w:val="single" w:sz="4" w:space="0" w:color="auto"/>
              <w:bottom w:val="single" w:sz="4" w:space="0" w:color="auto"/>
              <w:right w:val="single" w:sz="4" w:space="0" w:color="auto"/>
            </w:tcBorders>
            <w:hideMark/>
          </w:tcPr>
          <w:p w14:paraId="0D91775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567" w:type="dxa"/>
            <w:gridSpan w:val="2"/>
            <w:tcBorders>
              <w:top w:val="single" w:sz="4" w:space="0" w:color="auto"/>
              <w:left w:val="single" w:sz="4" w:space="0" w:color="auto"/>
              <w:bottom w:val="single" w:sz="4" w:space="0" w:color="auto"/>
              <w:right w:val="single" w:sz="4" w:space="0" w:color="auto"/>
            </w:tcBorders>
            <w:hideMark/>
          </w:tcPr>
          <w:p w14:paraId="209AE8F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540" w:type="dxa"/>
            <w:tcBorders>
              <w:top w:val="single" w:sz="4" w:space="0" w:color="auto"/>
              <w:left w:val="single" w:sz="4" w:space="0" w:color="auto"/>
              <w:bottom w:val="single" w:sz="4" w:space="0" w:color="auto"/>
              <w:right w:val="single" w:sz="4" w:space="0" w:color="auto"/>
            </w:tcBorders>
            <w:hideMark/>
          </w:tcPr>
          <w:p w14:paraId="71E9233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567" w:type="dxa"/>
            <w:tcBorders>
              <w:top w:val="single" w:sz="4" w:space="0" w:color="auto"/>
              <w:left w:val="single" w:sz="4" w:space="0" w:color="auto"/>
              <w:bottom w:val="single" w:sz="4" w:space="0" w:color="auto"/>
              <w:right w:val="single" w:sz="4" w:space="0" w:color="auto"/>
            </w:tcBorders>
            <w:hideMark/>
          </w:tcPr>
          <w:p w14:paraId="17F84DF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441" w:type="dxa"/>
            <w:gridSpan w:val="2"/>
            <w:tcBorders>
              <w:top w:val="single" w:sz="4" w:space="0" w:color="auto"/>
              <w:left w:val="single" w:sz="4" w:space="0" w:color="auto"/>
              <w:bottom w:val="single" w:sz="4" w:space="0" w:color="auto"/>
              <w:right w:val="single" w:sz="4" w:space="0" w:color="auto"/>
            </w:tcBorders>
            <w:hideMark/>
          </w:tcPr>
          <w:p w14:paraId="2BD2FE7A"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r>
      <w:tr w:rsidR="00CC22C0" w:rsidRPr="00CC22C0" w14:paraId="483DE333" w14:textId="77777777">
        <w:trPr>
          <w:gridAfter w:val="3"/>
          <w:wAfter w:w="567" w:type="dxa"/>
          <w:trHeight w:val="2208"/>
        </w:trPr>
        <w:tc>
          <w:tcPr>
            <w:tcW w:w="1022" w:type="dxa"/>
            <w:tcBorders>
              <w:top w:val="single" w:sz="4" w:space="0" w:color="auto"/>
              <w:left w:val="single" w:sz="4" w:space="0" w:color="auto"/>
              <w:bottom w:val="single" w:sz="4" w:space="0" w:color="auto"/>
              <w:right w:val="single" w:sz="4" w:space="0" w:color="auto"/>
            </w:tcBorders>
            <w:hideMark/>
          </w:tcPr>
          <w:p w14:paraId="443EE2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2.1</w:t>
            </w:r>
          </w:p>
          <w:p w14:paraId="3B90F3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Предоставление социальных выплат молодым семьям на приобретение (строительство) жилья</w:t>
            </w:r>
          </w:p>
        </w:tc>
        <w:tc>
          <w:tcPr>
            <w:tcW w:w="708" w:type="dxa"/>
            <w:tcBorders>
              <w:top w:val="single" w:sz="4" w:space="0" w:color="auto"/>
              <w:left w:val="single" w:sz="4" w:space="0" w:color="auto"/>
              <w:bottom w:val="single" w:sz="4" w:space="0" w:color="auto"/>
              <w:right w:val="single" w:sz="4" w:space="0" w:color="auto"/>
            </w:tcBorders>
            <w:hideMark/>
          </w:tcPr>
          <w:p w14:paraId="42E0F5B6"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567" w:type="dxa"/>
            <w:tcBorders>
              <w:top w:val="single" w:sz="4" w:space="0" w:color="auto"/>
              <w:left w:val="single" w:sz="4" w:space="0" w:color="auto"/>
              <w:bottom w:val="single" w:sz="4" w:space="0" w:color="auto"/>
              <w:right w:val="single" w:sz="4" w:space="0" w:color="auto"/>
            </w:tcBorders>
            <w:hideMark/>
          </w:tcPr>
          <w:p w14:paraId="4B3F13F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2015-2028 годы</w:t>
            </w:r>
          </w:p>
        </w:tc>
        <w:tc>
          <w:tcPr>
            <w:tcW w:w="709" w:type="dxa"/>
            <w:tcBorders>
              <w:top w:val="single" w:sz="4" w:space="0" w:color="auto"/>
              <w:left w:val="single" w:sz="4" w:space="0" w:color="auto"/>
              <w:bottom w:val="single" w:sz="4" w:space="0" w:color="auto"/>
              <w:right w:val="single" w:sz="4" w:space="0" w:color="auto"/>
            </w:tcBorders>
            <w:hideMark/>
          </w:tcPr>
          <w:p w14:paraId="4DEEDF0C"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567" w:type="dxa"/>
            <w:gridSpan w:val="2"/>
            <w:tcBorders>
              <w:top w:val="single" w:sz="4" w:space="0" w:color="auto"/>
              <w:left w:val="single" w:sz="4" w:space="0" w:color="auto"/>
              <w:bottom w:val="single" w:sz="4" w:space="0" w:color="auto"/>
              <w:right w:val="single" w:sz="4" w:space="0" w:color="auto"/>
            </w:tcBorders>
            <w:hideMark/>
          </w:tcPr>
          <w:p w14:paraId="5FEFBF2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3124800,00</w:t>
            </w:r>
          </w:p>
        </w:tc>
        <w:tc>
          <w:tcPr>
            <w:tcW w:w="567" w:type="dxa"/>
            <w:gridSpan w:val="3"/>
            <w:tcBorders>
              <w:top w:val="single" w:sz="4" w:space="0" w:color="auto"/>
              <w:left w:val="single" w:sz="4" w:space="0" w:color="auto"/>
              <w:bottom w:val="single" w:sz="4" w:space="0" w:color="auto"/>
              <w:right w:val="single" w:sz="4" w:space="0" w:color="auto"/>
            </w:tcBorders>
            <w:hideMark/>
          </w:tcPr>
          <w:p w14:paraId="0B85154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1247400,00</w:t>
            </w:r>
          </w:p>
        </w:tc>
        <w:tc>
          <w:tcPr>
            <w:tcW w:w="567" w:type="dxa"/>
            <w:gridSpan w:val="2"/>
            <w:tcBorders>
              <w:top w:val="single" w:sz="4" w:space="0" w:color="auto"/>
              <w:left w:val="single" w:sz="4" w:space="0" w:color="auto"/>
              <w:bottom w:val="single" w:sz="4" w:space="0" w:color="auto"/>
              <w:right w:val="single" w:sz="4" w:space="0" w:color="auto"/>
            </w:tcBorders>
            <w:hideMark/>
          </w:tcPr>
          <w:p w14:paraId="0B8F3EE2"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3528000,00</w:t>
            </w:r>
          </w:p>
        </w:tc>
        <w:tc>
          <w:tcPr>
            <w:tcW w:w="567" w:type="dxa"/>
            <w:gridSpan w:val="2"/>
            <w:tcBorders>
              <w:top w:val="single" w:sz="4" w:space="0" w:color="auto"/>
              <w:left w:val="single" w:sz="4" w:space="0" w:color="auto"/>
              <w:bottom w:val="single" w:sz="4" w:space="0" w:color="auto"/>
              <w:right w:val="single" w:sz="4" w:space="0" w:color="auto"/>
            </w:tcBorders>
            <w:hideMark/>
          </w:tcPr>
          <w:p w14:paraId="116C2D03"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4309357,00</w:t>
            </w:r>
          </w:p>
        </w:tc>
        <w:tc>
          <w:tcPr>
            <w:tcW w:w="567" w:type="dxa"/>
            <w:gridSpan w:val="2"/>
            <w:tcBorders>
              <w:top w:val="single" w:sz="4" w:space="0" w:color="auto"/>
              <w:left w:val="single" w:sz="4" w:space="0" w:color="auto"/>
              <w:bottom w:val="single" w:sz="4" w:space="0" w:color="auto"/>
              <w:right w:val="single" w:sz="4" w:space="0" w:color="auto"/>
            </w:tcBorders>
            <w:hideMark/>
          </w:tcPr>
          <w:p w14:paraId="7E077572"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7536900,00</w:t>
            </w:r>
          </w:p>
        </w:tc>
        <w:tc>
          <w:tcPr>
            <w:tcW w:w="567" w:type="dxa"/>
            <w:gridSpan w:val="2"/>
            <w:tcBorders>
              <w:top w:val="single" w:sz="4" w:space="0" w:color="auto"/>
              <w:left w:val="single" w:sz="4" w:space="0" w:color="auto"/>
              <w:bottom w:val="single" w:sz="4" w:space="0" w:color="auto"/>
              <w:right w:val="single" w:sz="4" w:space="0" w:color="auto"/>
            </w:tcBorders>
            <w:hideMark/>
          </w:tcPr>
          <w:p w14:paraId="7F31A0C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1436400,00</w:t>
            </w:r>
          </w:p>
        </w:tc>
        <w:tc>
          <w:tcPr>
            <w:tcW w:w="567" w:type="dxa"/>
            <w:gridSpan w:val="2"/>
            <w:tcBorders>
              <w:top w:val="single" w:sz="4" w:space="0" w:color="auto"/>
              <w:left w:val="single" w:sz="4" w:space="0" w:color="auto"/>
              <w:bottom w:val="single" w:sz="4" w:space="0" w:color="auto"/>
              <w:right w:val="single" w:sz="4" w:space="0" w:color="auto"/>
            </w:tcBorders>
            <w:hideMark/>
          </w:tcPr>
          <w:p w14:paraId="2DF2EB8F"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4380544,8</w:t>
            </w:r>
          </w:p>
        </w:tc>
        <w:tc>
          <w:tcPr>
            <w:tcW w:w="567" w:type="dxa"/>
            <w:gridSpan w:val="2"/>
            <w:tcBorders>
              <w:top w:val="single" w:sz="4" w:space="0" w:color="auto"/>
              <w:left w:val="single" w:sz="4" w:space="0" w:color="auto"/>
              <w:bottom w:val="single" w:sz="4" w:space="0" w:color="auto"/>
              <w:right w:val="single" w:sz="4" w:space="0" w:color="auto"/>
            </w:tcBorders>
            <w:hideMark/>
          </w:tcPr>
          <w:p w14:paraId="5B43960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2948400,00</w:t>
            </w:r>
          </w:p>
        </w:tc>
        <w:tc>
          <w:tcPr>
            <w:tcW w:w="567" w:type="dxa"/>
            <w:gridSpan w:val="2"/>
            <w:tcBorders>
              <w:top w:val="single" w:sz="4" w:space="0" w:color="auto"/>
              <w:left w:val="single" w:sz="4" w:space="0" w:color="auto"/>
              <w:bottom w:val="single" w:sz="4" w:space="0" w:color="auto"/>
              <w:right w:val="single" w:sz="4" w:space="0" w:color="auto"/>
            </w:tcBorders>
            <w:hideMark/>
          </w:tcPr>
          <w:p w14:paraId="4ADE820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1134000,00</w:t>
            </w:r>
          </w:p>
        </w:tc>
        <w:tc>
          <w:tcPr>
            <w:tcW w:w="567" w:type="dxa"/>
            <w:gridSpan w:val="2"/>
            <w:tcBorders>
              <w:top w:val="single" w:sz="4" w:space="0" w:color="auto"/>
              <w:left w:val="single" w:sz="4" w:space="0" w:color="auto"/>
              <w:bottom w:val="single" w:sz="4" w:space="0" w:color="auto"/>
              <w:right w:val="single" w:sz="4" w:space="0" w:color="auto"/>
            </w:tcBorders>
            <w:hideMark/>
          </w:tcPr>
          <w:p w14:paraId="552EFBF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1417500,00</w:t>
            </w:r>
          </w:p>
        </w:tc>
        <w:tc>
          <w:tcPr>
            <w:tcW w:w="567" w:type="dxa"/>
            <w:gridSpan w:val="2"/>
            <w:tcBorders>
              <w:top w:val="single" w:sz="4" w:space="0" w:color="auto"/>
              <w:left w:val="single" w:sz="4" w:space="0" w:color="auto"/>
              <w:bottom w:val="single" w:sz="4" w:space="0" w:color="auto"/>
              <w:right w:val="single" w:sz="4" w:space="0" w:color="auto"/>
            </w:tcBorders>
            <w:hideMark/>
          </w:tcPr>
          <w:p w14:paraId="0685202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1575000,00</w:t>
            </w:r>
          </w:p>
        </w:tc>
        <w:tc>
          <w:tcPr>
            <w:tcW w:w="567" w:type="dxa"/>
            <w:gridSpan w:val="2"/>
            <w:tcBorders>
              <w:top w:val="single" w:sz="4" w:space="0" w:color="auto"/>
              <w:left w:val="single" w:sz="4" w:space="0" w:color="auto"/>
              <w:bottom w:val="single" w:sz="4" w:space="0" w:color="auto"/>
              <w:right w:val="single" w:sz="4" w:space="0" w:color="auto"/>
            </w:tcBorders>
            <w:hideMark/>
          </w:tcPr>
          <w:p w14:paraId="3C2E4CF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1429800,00</w:t>
            </w:r>
          </w:p>
        </w:tc>
        <w:tc>
          <w:tcPr>
            <w:tcW w:w="567" w:type="dxa"/>
            <w:tcBorders>
              <w:top w:val="single" w:sz="4" w:space="0" w:color="auto"/>
              <w:left w:val="single" w:sz="4" w:space="0" w:color="auto"/>
              <w:bottom w:val="single" w:sz="4" w:space="0" w:color="auto"/>
              <w:right w:val="single" w:sz="4" w:space="0" w:color="auto"/>
            </w:tcBorders>
            <w:hideMark/>
          </w:tcPr>
          <w:p w14:paraId="574B2AF8"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426" w:type="dxa"/>
            <w:tcBorders>
              <w:top w:val="single" w:sz="4" w:space="0" w:color="auto"/>
              <w:left w:val="single" w:sz="4" w:space="0" w:color="auto"/>
              <w:bottom w:val="single" w:sz="4" w:space="0" w:color="auto"/>
              <w:right w:val="single" w:sz="4" w:space="0" w:color="auto"/>
            </w:tcBorders>
            <w:hideMark/>
          </w:tcPr>
          <w:p w14:paraId="79BC4F5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r>
      <w:tr w:rsidR="00CC22C0" w:rsidRPr="00CC22C0" w14:paraId="130AC424" w14:textId="77777777">
        <w:trPr>
          <w:gridAfter w:val="3"/>
          <w:wAfter w:w="567" w:type="dxa"/>
          <w:trHeight w:val="1660"/>
        </w:trPr>
        <w:tc>
          <w:tcPr>
            <w:tcW w:w="1022" w:type="dxa"/>
            <w:tcBorders>
              <w:top w:val="single" w:sz="4" w:space="0" w:color="auto"/>
              <w:left w:val="single" w:sz="4" w:space="0" w:color="auto"/>
              <w:bottom w:val="single" w:sz="4" w:space="0" w:color="auto"/>
              <w:right w:val="single" w:sz="4" w:space="0" w:color="auto"/>
            </w:tcBorders>
            <w:hideMark/>
          </w:tcPr>
          <w:p w14:paraId="094206C1"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Основное мероприятие 2.2. </w:t>
            </w:r>
          </w:p>
          <w:p w14:paraId="4509CAD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Компенсация части затрат на приобретение (строительство) жилья молодым семьям при рождении детей</w:t>
            </w:r>
          </w:p>
        </w:tc>
        <w:tc>
          <w:tcPr>
            <w:tcW w:w="708" w:type="dxa"/>
            <w:tcBorders>
              <w:top w:val="single" w:sz="4" w:space="0" w:color="auto"/>
              <w:left w:val="single" w:sz="4" w:space="0" w:color="auto"/>
              <w:bottom w:val="single" w:sz="4" w:space="0" w:color="auto"/>
              <w:right w:val="single" w:sz="4" w:space="0" w:color="auto"/>
            </w:tcBorders>
            <w:hideMark/>
          </w:tcPr>
          <w:p w14:paraId="23B6905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567" w:type="dxa"/>
            <w:tcBorders>
              <w:top w:val="single" w:sz="4" w:space="0" w:color="auto"/>
              <w:left w:val="single" w:sz="4" w:space="0" w:color="auto"/>
              <w:bottom w:val="single" w:sz="4" w:space="0" w:color="auto"/>
              <w:right w:val="single" w:sz="4" w:space="0" w:color="auto"/>
            </w:tcBorders>
            <w:hideMark/>
          </w:tcPr>
          <w:p w14:paraId="2DCB257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2016-2019 годы</w:t>
            </w:r>
          </w:p>
        </w:tc>
        <w:tc>
          <w:tcPr>
            <w:tcW w:w="709" w:type="dxa"/>
            <w:tcBorders>
              <w:top w:val="single" w:sz="4" w:space="0" w:color="auto"/>
              <w:left w:val="single" w:sz="4" w:space="0" w:color="auto"/>
              <w:bottom w:val="single" w:sz="4" w:space="0" w:color="auto"/>
              <w:right w:val="single" w:sz="4" w:space="0" w:color="auto"/>
            </w:tcBorders>
            <w:hideMark/>
          </w:tcPr>
          <w:p w14:paraId="6569A00C"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w:t>
            </w:r>
          </w:p>
          <w:p w14:paraId="202DC753"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Муниципального округа город Первомайск   Нижегородской области</w:t>
            </w:r>
          </w:p>
        </w:tc>
        <w:tc>
          <w:tcPr>
            <w:tcW w:w="567" w:type="dxa"/>
            <w:gridSpan w:val="2"/>
            <w:tcBorders>
              <w:top w:val="single" w:sz="4" w:space="0" w:color="auto"/>
              <w:left w:val="single" w:sz="4" w:space="0" w:color="auto"/>
              <w:bottom w:val="single" w:sz="4" w:space="0" w:color="auto"/>
              <w:right w:val="single" w:sz="4" w:space="0" w:color="auto"/>
            </w:tcBorders>
            <w:hideMark/>
          </w:tcPr>
          <w:p w14:paraId="17448243"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gridSpan w:val="3"/>
            <w:tcBorders>
              <w:top w:val="single" w:sz="4" w:space="0" w:color="auto"/>
              <w:left w:val="single" w:sz="4" w:space="0" w:color="auto"/>
              <w:bottom w:val="single" w:sz="4" w:space="0" w:color="auto"/>
              <w:right w:val="single" w:sz="4" w:space="0" w:color="auto"/>
            </w:tcBorders>
            <w:hideMark/>
          </w:tcPr>
          <w:p w14:paraId="3A46064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223200,00</w:t>
            </w:r>
          </w:p>
        </w:tc>
        <w:tc>
          <w:tcPr>
            <w:tcW w:w="567" w:type="dxa"/>
            <w:gridSpan w:val="2"/>
            <w:tcBorders>
              <w:top w:val="single" w:sz="4" w:space="0" w:color="auto"/>
              <w:left w:val="single" w:sz="4" w:space="0" w:color="auto"/>
              <w:bottom w:val="single" w:sz="4" w:space="0" w:color="auto"/>
              <w:right w:val="single" w:sz="4" w:space="0" w:color="auto"/>
            </w:tcBorders>
          </w:tcPr>
          <w:p w14:paraId="2B6BA5A4"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5BBE41DE"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F1D1D1"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4774,00</w:t>
            </w:r>
          </w:p>
        </w:tc>
        <w:tc>
          <w:tcPr>
            <w:tcW w:w="567" w:type="dxa"/>
            <w:gridSpan w:val="2"/>
            <w:tcBorders>
              <w:top w:val="single" w:sz="4" w:space="0" w:color="auto"/>
              <w:left w:val="single" w:sz="4" w:space="0" w:color="auto"/>
              <w:bottom w:val="single" w:sz="4" w:space="0" w:color="auto"/>
              <w:right w:val="single" w:sz="4" w:space="0" w:color="auto"/>
            </w:tcBorders>
            <w:hideMark/>
          </w:tcPr>
          <w:p w14:paraId="540B158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266400,00</w:t>
            </w:r>
          </w:p>
        </w:tc>
        <w:tc>
          <w:tcPr>
            <w:tcW w:w="567" w:type="dxa"/>
            <w:gridSpan w:val="2"/>
            <w:tcBorders>
              <w:top w:val="single" w:sz="4" w:space="0" w:color="auto"/>
              <w:left w:val="single" w:sz="4" w:space="0" w:color="auto"/>
              <w:bottom w:val="single" w:sz="4" w:space="0" w:color="auto"/>
              <w:right w:val="single" w:sz="4" w:space="0" w:color="auto"/>
            </w:tcBorders>
          </w:tcPr>
          <w:p w14:paraId="48464E70"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4C3BE977"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31785EB6"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71D635D8"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41DC957B"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465F6CD2"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55DE85A9" w14:textId="77777777" w:rsidR="00CC22C0" w:rsidRPr="00CC22C0" w:rsidRDefault="00CC22C0" w:rsidP="00CC22C0">
            <w:pPr>
              <w:spacing w:line="276" w:lineRule="auto"/>
              <w:outlineLvl w:val="0"/>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4BA8846" w14:textId="77777777" w:rsidR="00CC22C0" w:rsidRPr="00CC22C0" w:rsidRDefault="00CC22C0" w:rsidP="00CC22C0">
            <w:pPr>
              <w:spacing w:line="276" w:lineRule="auto"/>
              <w:outlineLvl w:val="0"/>
              <w:rPr>
                <w:sz w:val="20"/>
                <w:szCs w:val="20"/>
                <w:lang w:eastAsia="en-US"/>
              </w:rPr>
            </w:pPr>
          </w:p>
        </w:tc>
      </w:tr>
      <w:tr w:rsidR="00CC22C0" w:rsidRPr="00CC22C0" w14:paraId="3A1E4ECE" w14:textId="77777777">
        <w:trPr>
          <w:gridAfter w:val="3"/>
          <w:wAfter w:w="567" w:type="dxa"/>
          <w:trHeight w:val="2250"/>
        </w:trPr>
        <w:tc>
          <w:tcPr>
            <w:tcW w:w="1022" w:type="dxa"/>
            <w:tcBorders>
              <w:top w:val="single" w:sz="4" w:space="0" w:color="auto"/>
              <w:left w:val="single" w:sz="4" w:space="0" w:color="auto"/>
              <w:bottom w:val="single" w:sz="4" w:space="0" w:color="auto"/>
              <w:right w:val="single" w:sz="4" w:space="0" w:color="auto"/>
            </w:tcBorders>
            <w:hideMark/>
          </w:tcPr>
          <w:p w14:paraId="1F136356"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Основное мероприятие 2.3. </w:t>
            </w:r>
          </w:p>
          <w:p w14:paraId="45D68DF1" w14:textId="77777777" w:rsidR="00CC22C0" w:rsidRPr="00CC22C0" w:rsidRDefault="00CC22C0" w:rsidP="00CC22C0">
            <w:pPr>
              <w:spacing w:line="276" w:lineRule="auto"/>
              <w:outlineLvl w:val="0"/>
              <w:rPr>
                <w:b/>
                <w:sz w:val="20"/>
                <w:szCs w:val="20"/>
                <w:lang w:eastAsia="en-US"/>
              </w:rPr>
            </w:pPr>
            <w:r w:rsidRPr="00CC22C0">
              <w:rPr>
                <w:sz w:val="20"/>
                <w:szCs w:val="20"/>
                <w:lang w:eastAsia="en-US"/>
              </w:rPr>
              <w:t xml:space="preserve">Выплата компенсации части процентной </w:t>
            </w:r>
            <w:r w:rsidRPr="00CC22C0">
              <w:rPr>
                <w:sz w:val="20"/>
                <w:szCs w:val="20"/>
                <w:lang w:eastAsia="en-US"/>
              </w:rPr>
              <w:lastRenderedPageBreak/>
              <w:t>ставки,  в рамках МП «Молодой семье – доступное жилье» на 2005-2010 годы.</w:t>
            </w:r>
          </w:p>
        </w:tc>
        <w:tc>
          <w:tcPr>
            <w:tcW w:w="708" w:type="dxa"/>
            <w:tcBorders>
              <w:top w:val="single" w:sz="4" w:space="0" w:color="auto"/>
              <w:left w:val="single" w:sz="4" w:space="0" w:color="auto"/>
              <w:bottom w:val="single" w:sz="4" w:space="0" w:color="auto"/>
              <w:right w:val="single" w:sz="4" w:space="0" w:color="auto"/>
            </w:tcBorders>
            <w:hideMark/>
          </w:tcPr>
          <w:p w14:paraId="53103D20"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Прочие расходы</w:t>
            </w:r>
          </w:p>
        </w:tc>
        <w:tc>
          <w:tcPr>
            <w:tcW w:w="567" w:type="dxa"/>
            <w:tcBorders>
              <w:top w:val="single" w:sz="4" w:space="0" w:color="auto"/>
              <w:left w:val="single" w:sz="4" w:space="0" w:color="auto"/>
              <w:bottom w:val="single" w:sz="4" w:space="0" w:color="auto"/>
              <w:right w:val="single" w:sz="4" w:space="0" w:color="auto"/>
            </w:tcBorders>
            <w:hideMark/>
          </w:tcPr>
          <w:p w14:paraId="3105E804"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2015-2028 годы</w:t>
            </w:r>
          </w:p>
        </w:tc>
        <w:tc>
          <w:tcPr>
            <w:tcW w:w="709" w:type="dxa"/>
            <w:tcBorders>
              <w:top w:val="single" w:sz="4" w:space="0" w:color="auto"/>
              <w:left w:val="single" w:sz="4" w:space="0" w:color="auto"/>
              <w:bottom w:val="single" w:sz="4" w:space="0" w:color="auto"/>
              <w:right w:val="single" w:sz="4" w:space="0" w:color="auto"/>
            </w:tcBorders>
            <w:hideMark/>
          </w:tcPr>
          <w:p w14:paraId="4AA2B0CD"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w:t>
            </w:r>
          </w:p>
          <w:p w14:paraId="5E659006"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 муниципального округа </w:t>
            </w:r>
            <w:r w:rsidRPr="00CC22C0">
              <w:rPr>
                <w:sz w:val="20"/>
                <w:szCs w:val="20"/>
                <w:lang w:eastAsia="en-US"/>
              </w:rPr>
              <w:lastRenderedPageBreak/>
              <w:t>город Первомайск   Нижегородской области</w:t>
            </w:r>
          </w:p>
        </w:tc>
        <w:tc>
          <w:tcPr>
            <w:tcW w:w="567" w:type="dxa"/>
            <w:gridSpan w:val="2"/>
            <w:tcBorders>
              <w:top w:val="single" w:sz="4" w:space="0" w:color="auto"/>
              <w:left w:val="single" w:sz="4" w:space="0" w:color="auto"/>
              <w:bottom w:val="single" w:sz="4" w:space="0" w:color="auto"/>
              <w:right w:val="single" w:sz="4" w:space="0" w:color="auto"/>
            </w:tcBorders>
            <w:hideMark/>
          </w:tcPr>
          <w:p w14:paraId="79531111"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55130,00</w:t>
            </w:r>
          </w:p>
        </w:tc>
        <w:tc>
          <w:tcPr>
            <w:tcW w:w="567" w:type="dxa"/>
            <w:gridSpan w:val="3"/>
            <w:tcBorders>
              <w:top w:val="single" w:sz="4" w:space="0" w:color="auto"/>
              <w:left w:val="single" w:sz="4" w:space="0" w:color="auto"/>
              <w:bottom w:val="single" w:sz="4" w:space="0" w:color="auto"/>
              <w:right w:val="single" w:sz="4" w:space="0" w:color="auto"/>
            </w:tcBorders>
            <w:hideMark/>
          </w:tcPr>
          <w:p w14:paraId="02C29F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48977,00</w:t>
            </w:r>
          </w:p>
        </w:tc>
        <w:tc>
          <w:tcPr>
            <w:tcW w:w="567" w:type="dxa"/>
            <w:gridSpan w:val="2"/>
            <w:tcBorders>
              <w:top w:val="single" w:sz="4" w:space="0" w:color="auto"/>
              <w:left w:val="single" w:sz="4" w:space="0" w:color="auto"/>
              <w:bottom w:val="single" w:sz="4" w:space="0" w:color="auto"/>
              <w:right w:val="single" w:sz="4" w:space="0" w:color="auto"/>
            </w:tcBorders>
            <w:hideMark/>
          </w:tcPr>
          <w:p w14:paraId="7F749C44"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43328,51</w:t>
            </w:r>
          </w:p>
        </w:tc>
        <w:tc>
          <w:tcPr>
            <w:tcW w:w="567" w:type="dxa"/>
            <w:gridSpan w:val="2"/>
            <w:tcBorders>
              <w:top w:val="single" w:sz="4" w:space="0" w:color="auto"/>
              <w:left w:val="single" w:sz="4" w:space="0" w:color="auto"/>
              <w:bottom w:val="single" w:sz="4" w:space="0" w:color="auto"/>
              <w:right w:val="single" w:sz="4" w:space="0" w:color="auto"/>
            </w:tcBorders>
            <w:hideMark/>
          </w:tcPr>
          <w:p w14:paraId="379BD68A"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39721,22</w:t>
            </w:r>
          </w:p>
        </w:tc>
        <w:tc>
          <w:tcPr>
            <w:tcW w:w="567" w:type="dxa"/>
            <w:gridSpan w:val="2"/>
            <w:tcBorders>
              <w:top w:val="single" w:sz="4" w:space="0" w:color="auto"/>
              <w:left w:val="single" w:sz="4" w:space="0" w:color="auto"/>
              <w:bottom w:val="single" w:sz="4" w:space="0" w:color="auto"/>
              <w:right w:val="single" w:sz="4" w:space="0" w:color="auto"/>
            </w:tcBorders>
            <w:hideMark/>
          </w:tcPr>
          <w:p w14:paraId="7082440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36600,00</w:t>
            </w:r>
          </w:p>
        </w:tc>
        <w:tc>
          <w:tcPr>
            <w:tcW w:w="567" w:type="dxa"/>
            <w:gridSpan w:val="2"/>
            <w:tcBorders>
              <w:top w:val="single" w:sz="4" w:space="0" w:color="auto"/>
              <w:left w:val="single" w:sz="4" w:space="0" w:color="auto"/>
              <w:bottom w:val="single" w:sz="4" w:space="0" w:color="auto"/>
              <w:right w:val="single" w:sz="4" w:space="0" w:color="auto"/>
            </w:tcBorders>
            <w:hideMark/>
          </w:tcPr>
          <w:p w14:paraId="5078767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30000,00</w:t>
            </w:r>
          </w:p>
        </w:tc>
        <w:tc>
          <w:tcPr>
            <w:tcW w:w="567" w:type="dxa"/>
            <w:gridSpan w:val="2"/>
            <w:tcBorders>
              <w:top w:val="single" w:sz="4" w:space="0" w:color="auto"/>
              <w:left w:val="single" w:sz="4" w:space="0" w:color="auto"/>
              <w:bottom w:val="single" w:sz="4" w:space="0" w:color="auto"/>
              <w:right w:val="single" w:sz="4" w:space="0" w:color="auto"/>
            </w:tcBorders>
            <w:hideMark/>
          </w:tcPr>
          <w:p w14:paraId="3866913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18007,32</w:t>
            </w:r>
          </w:p>
        </w:tc>
        <w:tc>
          <w:tcPr>
            <w:tcW w:w="567" w:type="dxa"/>
            <w:gridSpan w:val="2"/>
            <w:tcBorders>
              <w:top w:val="single" w:sz="4" w:space="0" w:color="auto"/>
              <w:left w:val="single" w:sz="4" w:space="0" w:color="auto"/>
              <w:bottom w:val="single" w:sz="4" w:space="0" w:color="auto"/>
              <w:right w:val="single" w:sz="4" w:space="0" w:color="auto"/>
            </w:tcBorders>
            <w:hideMark/>
          </w:tcPr>
          <w:p w14:paraId="51DDFC3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13270,41</w:t>
            </w:r>
          </w:p>
        </w:tc>
        <w:tc>
          <w:tcPr>
            <w:tcW w:w="567" w:type="dxa"/>
            <w:gridSpan w:val="2"/>
            <w:tcBorders>
              <w:top w:val="single" w:sz="4" w:space="0" w:color="auto"/>
              <w:left w:val="single" w:sz="4" w:space="0" w:color="auto"/>
              <w:bottom w:val="single" w:sz="4" w:space="0" w:color="auto"/>
              <w:right w:val="single" w:sz="4" w:space="0" w:color="auto"/>
            </w:tcBorders>
            <w:hideMark/>
          </w:tcPr>
          <w:p w14:paraId="4C20BE63"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8856,59</w:t>
            </w:r>
          </w:p>
        </w:tc>
        <w:tc>
          <w:tcPr>
            <w:tcW w:w="567" w:type="dxa"/>
            <w:gridSpan w:val="2"/>
            <w:tcBorders>
              <w:top w:val="single" w:sz="4" w:space="0" w:color="auto"/>
              <w:left w:val="single" w:sz="4" w:space="0" w:color="auto"/>
              <w:bottom w:val="single" w:sz="4" w:space="0" w:color="auto"/>
              <w:right w:val="single" w:sz="4" w:space="0" w:color="auto"/>
            </w:tcBorders>
            <w:hideMark/>
          </w:tcPr>
          <w:p w14:paraId="1F34CCF6"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6041,53</w:t>
            </w:r>
          </w:p>
        </w:tc>
        <w:tc>
          <w:tcPr>
            <w:tcW w:w="567" w:type="dxa"/>
            <w:gridSpan w:val="2"/>
            <w:tcBorders>
              <w:top w:val="single" w:sz="4" w:space="0" w:color="auto"/>
              <w:left w:val="single" w:sz="4" w:space="0" w:color="auto"/>
              <w:bottom w:val="single" w:sz="4" w:space="0" w:color="auto"/>
              <w:right w:val="single" w:sz="4" w:space="0" w:color="auto"/>
            </w:tcBorders>
            <w:hideMark/>
          </w:tcPr>
          <w:p w14:paraId="47A7A98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3027,18</w:t>
            </w:r>
          </w:p>
        </w:tc>
        <w:tc>
          <w:tcPr>
            <w:tcW w:w="567" w:type="dxa"/>
            <w:gridSpan w:val="2"/>
            <w:tcBorders>
              <w:top w:val="single" w:sz="4" w:space="0" w:color="auto"/>
              <w:left w:val="single" w:sz="4" w:space="0" w:color="auto"/>
              <w:bottom w:val="single" w:sz="4" w:space="0" w:color="auto"/>
              <w:right w:val="single" w:sz="4" w:space="0" w:color="auto"/>
            </w:tcBorders>
            <w:hideMark/>
          </w:tcPr>
          <w:p w14:paraId="062031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5000,00</w:t>
            </w:r>
          </w:p>
        </w:tc>
        <w:tc>
          <w:tcPr>
            <w:tcW w:w="567" w:type="dxa"/>
            <w:tcBorders>
              <w:top w:val="single" w:sz="4" w:space="0" w:color="auto"/>
              <w:left w:val="single" w:sz="4" w:space="0" w:color="auto"/>
              <w:bottom w:val="single" w:sz="4" w:space="0" w:color="auto"/>
              <w:right w:val="single" w:sz="4" w:space="0" w:color="auto"/>
            </w:tcBorders>
          </w:tcPr>
          <w:p w14:paraId="1C248748" w14:textId="77777777" w:rsidR="00CC22C0" w:rsidRPr="00CC22C0" w:rsidRDefault="00CC22C0" w:rsidP="00CC22C0">
            <w:pPr>
              <w:spacing w:line="276" w:lineRule="auto"/>
              <w:outlineLvl w:val="0"/>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06692E6" w14:textId="77777777" w:rsidR="00CC22C0" w:rsidRPr="00CC22C0" w:rsidRDefault="00CC22C0" w:rsidP="00CC22C0">
            <w:pPr>
              <w:spacing w:line="276" w:lineRule="auto"/>
              <w:outlineLvl w:val="0"/>
              <w:rPr>
                <w:sz w:val="20"/>
                <w:szCs w:val="20"/>
                <w:lang w:eastAsia="en-US"/>
              </w:rPr>
            </w:pPr>
          </w:p>
        </w:tc>
      </w:tr>
      <w:tr w:rsidR="00CC22C0" w:rsidRPr="00CC22C0" w14:paraId="2553B839" w14:textId="77777777">
        <w:trPr>
          <w:trHeight w:val="300"/>
        </w:trPr>
        <w:tc>
          <w:tcPr>
            <w:tcW w:w="1022" w:type="dxa"/>
            <w:tcBorders>
              <w:top w:val="single" w:sz="4" w:space="0" w:color="auto"/>
              <w:left w:val="single" w:sz="4" w:space="0" w:color="auto"/>
              <w:bottom w:val="single" w:sz="4" w:space="0" w:color="auto"/>
              <w:right w:val="single" w:sz="4" w:space="0" w:color="auto"/>
            </w:tcBorders>
            <w:hideMark/>
          </w:tcPr>
          <w:p w14:paraId="37C21917"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2.4</w:t>
            </w:r>
          </w:p>
          <w:p w14:paraId="2C49628B" w14:textId="77777777" w:rsidR="00CC22C0" w:rsidRPr="00CC22C0" w:rsidRDefault="00CC22C0" w:rsidP="00CC22C0">
            <w:pPr>
              <w:spacing w:line="276" w:lineRule="auto"/>
              <w:outlineLvl w:val="0"/>
              <w:rPr>
                <w:b/>
                <w:sz w:val="20"/>
                <w:szCs w:val="20"/>
                <w:lang w:eastAsia="en-US"/>
              </w:rPr>
            </w:pPr>
            <w:r w:rsidRPr="00CC22C0">
              <w:rPr>
                <w:sz w:val="20"/>
                <w:szCs w:val="20"/>
                <w:lang w:eastAsia="en-US"/>
              </w:rPr>
              <w:t>Выплата компенсации части процентной ставки по кредитам, выданным до 31 декабря 2006 года на приобретение или строительство жилья</w:t>
            </w:r>
          </w:p>
        </w:tc>
        <w:tc>
          <w:tcPr>
            <w:tcW w:w="708" w:type="dxa"/>
            <w:tcBorders>
              <w:top w:val="single" w:sz="4" w:space="0" w:color="auto"/>
              <w:left w:val="single" w:sz="4" w:space="0" w:color="auto"/>
              <w:bottom w:val="single" w:sz="4" w:space="0" w:color="auto"/>
              <w:right w:val="single" w:sz="4" w:space="0" w:color="auto"/>
            </w:tcBorders>
            <w:hideMark/>
          </w:tcPr>
          <w:p w14:paraId="16564A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Прочие расходы</w:t>
            </w:r>
          </w:p>
        </w:tc>
        <w:tc>
          <w:tcPr>
            <w:tcW w:w="567" w:type="dxa"/>
            <w:tcBorders>
              <w:top w:val="single" w:sz="4" w:space="0" w:color="auto"/>
              <w:left w:val="single" w:sz="4" w:space="0" w:color="auto"/>
              <w:bottom w:val="single" w:sz="4" w:space="0" w:color="auto"/>
              <w:right w:val="single" w:sz="4" w:space="0" w:color="auto"/>
            </w:tcBorders>
            <w:hideMark/>
          </w:tcPr>
          <w:p w14:paraId="0775392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2015-2016 годы</w:t>
            </w:r>
          </w:p>
        </w:tc>
        <w:tc>
          <w:tcPr>
            <w:tcW w:w="709" w:type="dxa"/>
            <w:tcBorders>
              <w:top w:val="single" w:sz="4" w:space="0" w:color="auto"/>
              <w:left w:val="single" w:sz="4" w:space="0" w:color="auto"/>
              <w:bottom w:val="single" w:sz="4" w:space="0" w:color="auto"/>
              <w:right w:val="single" w:sz="4" w:space="0" w:color="auto"/>
            </w:tcBorders>
            <w:hideMark/>
          </w:tcPr>
          <w:p w14:paraId="371ED53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w:t>
            </w:r>
          </w:p>
          <w:p w14:paraId="34E6EB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 муниципального округа город Первомайск   Нижегородской области</w:t>
            </w:r>
          </w:p>
        </w:tc>
        <w:tc>
          <w:tcPr>
            <w:tcW w:w="567" w:type="dxa"/>
            <w:gridSpan w:val="2"/>
            <w:tcBorders>
              <w:top w:val="single" w:sz="4" w:space="0" w:color="auto"/>
              <w:left w:val="single" w:sz="4" w:space="0" w:color="auto"/>
              <w:bottom w:val="single" w:sz="4" w:space="0" w:color="auto"/>
              <w:right w:val="single" w:sz="4" w:space="0" w:color="auto"/>
            </w:tcBorders>
            <w:hideMark/>
          </w:tcPr>
          <w:p w14:paraId="19D85C9D" w14:textId="77777777" w:rsidR="00CC22C0" w:rsidRPr="00CC22C0" w:rsidRDefault="00CC22C0" w:rsidP="00CC22C0">
            <w:pPr>
              <w:spacing w:line="276" w:lineRule="auto"/>
              <w:outlineLvl w:val="0"/>
              <w:rPr>
                <w:sz w:val="20"/>
                <w:szCs w:val="20"/>
                <w:lang w:eastAsia="en-US"/>
              </w:rPr>
            </w:pPr>
            <w:r w:rsidRPr="00CC22C0">
              <w:rPr>
                <w:sz w:val="20"/>
                <w:szCs w:val="20"/>
                <w:lang w:eastAsia="en-US"/>
              </w:rPr>
              <w:t>7610,</w:t>
            </w:r>
          </w:p>
          <w:p w14:paraId="1C65A8E9" w14:textId="77777777" w:rsidR="00CC22C0" w:rsidRPr="00CC22C0" w:rsidRDefault="00CC22C0" w:rsidP="00CC22C0">
            <w:pPr>
              <w:spacing w:line="276" w:lineRule="auto"/>
              <w:outlineLvl w:val="0"/>
              <w:rPr>
                <w:sz w:val="20"/>
                <w:szCs w:val="20"/>
                <w:lang w:eastAsia="en-US"/>
              </w:rPr>
            </w:pPr>
            <w:r w:rsidRPr="00CC22C0">
              <w:rPr>
                <w:sz w:val="20"/>
                <w:szCs w:val="20"/>
                <w:lang w:eastAsia="en-US"/>
              </w:rPr>
              <w:t>00</w:t>
            </w:r>
          </w:p>
        </w:tc>
        <w:tc>
          <w:tcPr>
            <w:tcW w:w="567" w:type="dxa"/>
            <w:gridSpan w:val="3"/>
            <w:tcBorders>
              <w:top w:val="single" w:sz="4" w:space="0" w:color="auto"/>
              <w:left w:val="single" w:sz="4" w:space="0" w:color="auto"/>
              <w:bottom w:val="single" w:sz="4" w:space="0" w:color="auto"/>
              <w:right w:val="single" w:sz="4" w:space="0" w:color="auto"/>
            </w:tcBorders>
            <w:hideMark/>
          </w:tcPr>
          <w:p w14:paraId="030DBD2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w:t>
            </w:r>
          </w:p>
          <w:p w14:paraId="411D3D3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00</w:t>
            </w:r>
          </w:p>
        </w:tc>
        <w:tc>
          <w:tcPr>
            <w:tcW w:w="567" w:type="dxa"/>
            <w:gridSpan w:val="2"/>
            <w:tcBorders>
              <w:top w:val="single" w:sz="4" w:space="0" w:color="auto"/>
              <w:left w:val="single" w:sz="4" w:space="0" w:color="auto"/>
              <w:bottom w:val="single" w:sz="4" w:space="0" w:color="auto"/>
              <w:right w:val="single" w:sz="4" w:space="0" w:color="auto"/>
            </w:tcBorders>
          </w:tcPr>
          <w:p w14:paraId="19C2DAA7"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634AF775"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4E042596"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1022BC6B"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1FA30EF1"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4D81049F"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699B3621"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02787F30"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63B3F6D4"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0A110B2C"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4AE64D88" w14:textId="77777777" w:rsidR="00CC22C0" w:rsidRPr="00CC22C0" w:rsidRDefault="00CC22C0" w:rsidP="00CC22C0">
            <w:pPr>
              <w:spacing w:line="276" w:lineRule="auto"/>
              <w:outlineLvl w:val="0"/>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0393D3E" w14:textId="77777777" w:rsidR="00CC22C0" w:rsidRPr="00CC22C0" w:rsidRDefault="00CC22C0" w:rsidP="00CC22C0">
            <w:pPr>
              <w:spacing w:line="276" w:lineRule="auto"/>
              <w:outlineLvl w:val="0"/>
              <w:rPr>
                <w:sz w:val="20"/>
                <w:szCs w:val="20"/>
                <w:lang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EEF170A" w14:textId="77777777" w:rsidR="00CC22C0" w:rsidRPr="00CC22C0" w:rsidRDefault="00CC22C0" w:rsidP="00CC22C0">
            <w:pPr>
              <w:spacing w:line="276" w:lineRule="auto"/>
              <w:outlineLvl w:val="0"/>
              <w:rPr>
                <w:sz w:val="20"/>
                <w:szCs w:val="20"/>
                <w:lang w:eastAsia="en-US"/>
              </w:rPr>
            </w:pPr>
          </w:p>
        </w:tc>
      </w:tr>
      <w:tr w:rsidR="00CC22C0" w:rsidRPr="00CC22C0" w14:paraId="3F9D562F" w14:textId="77777777">
        <w:trPr>
          <w:trHeight w:val="300"/>
        </w:trPr>
        <w:tc>
          <w:tcPr>
            <w:tcW w:w="1022" w:type="dxa"/>
            <w:tcBorders>
              <w:top w:val="single" w:sz="4" w:space="0" w:color="auto"/>
              <w:left w:val="single" w:sz="4" w:space="0" w:color="auto"/>
              <w:bottom w:val="single" w:sz="4" w:space="0" w:color="auto"/>
              <w:right w:val="single" w:sz="4" w:space="0" w:color="auto"/>
            </w:tcBorders>
            <w:hideMark/>
          </w:tcPr>
          <w:p w14:paraId="17CF1F8D"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Основное мероприятие 2.5 </w:t>
            </w:r>
          </w:p>
          <w:p w14:paraId="7FFA2A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Предоставление социальных выплат молодым семьям на приобретение (строительство) жилья за счет региональной поддерж</w:t>
            </w:r>
            <w:r w:rsidRPr="00CC22C0">
              <w:rPr>
                <w:sz w:val="20"/>
                <w:szCs w:val="20"/>
                <w:lang w:eastAsia="en-US"/>
              </w:rPr>
              <w:lastRenderedPageBreak/>
              <w:t>ки молодых семей в Нижегородской области</w:t>
            </w:r>
          </w:p>
        </w:tc>
        <w:tc>
          <w:tcPr>
            <w:tcW w:w="708" w:type="dxa"/>
            <w:tcBorders>
              <w:top w:val="single" w:sz="4" w:space="0" w:color="auto"/>
              <w:left w:val="single" w:sz="4" w:space="0" w:color="auto"/>
              <w:bottom w:val="single" w:sz="4" w:space="0" w:color="auto"/>
              <w:right w:val="single" w:sz="4" w:space="0" w:color="auto"/>
            </w:tcBorders>
            <w:hideMark/>
          </w:tcPr>
          <w:p w14:paraId="3B405F1C"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Прочие</w:t>
            </w:r>
          </w:p>
          <w:p w14:paraId="2F8D8C04" w14:textId="77777777" w:rsidR="00CC22C0" w:rsidRPr="00CC22C0" w:rsidRDefault="00CC22C0" w:rsidP="00CC22C0">
            <w:pPr>
              <w:spacing w:line="276" w:lineRule="auto"/>
              <w:outlineLvl w:val="0"/>
              <w:rPr>
                <w:sz w:val="20"/>
                <w:szCs w:val="20"/>
                <w:lang w:eastAsia="en-US"/>
              </w:rPr>
            </w:pPr>
            <w:r w:rsidRPr="00CC22C0">
              <w:rPr>
                <w:sz w:val="20"/>
                <w:szCs w:val="20"/>
                <w:lang w:eastAsia="en-US"/>
              </w:rPr>
              <w:t>расходы</w:t>
            </w:r>
          </w:p>
        </w:tc>
        <w:tc>
          <w:tcPr>
            <w:tcW w:w="567" w:type="dxa"/>
            <w:tcBorders>
              <w:top w:val="single" w:sz="4" w:space="0" w:color="auto"/>
              <w:left w:val="single" w:sz="4" w:space="0" w:color="auto"/>
              <w:bottom w:val="single" w:sz="4" w:space="0" w:color="auto"/>
              <w:right w:val="single" w:sz="4" w:space="0" w:color="auto"/>
            </w:tcBorders>
            <w:hideMark/>
          </w:tcPr>
          <w:p w14:paraId="64413CE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2019</w:t>
            </w:r>
          </w:p>
        </w:tc>
        <w:tc>
          <w:tcPr>
            <w:tcW w:w="709" w:type="dxa"/>
            <w:tcBorders>
              <w:top w:val="single" w:sz="4" w:space="0" w:color="auto"/>
              <w:left w:val="single" w:sz="4" w:space="0" w:color="auto"/>
              <w:bottom w:val="single" w:sz="4" w:space="0" w:color="auto"/>
              <w:right w:val="single" w:sz="4" w:space="0" w:color="auto"/>
            </w:tcBorders>
            <w:hideMark/>
          </w:tcPr>
          <w:p w14:paraId="35CB819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w:t>
            </w:r>
          </w:p>
          <w:p w14:paraId="5B37D68C"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 муниципального округа город Первомайск   Нижегородской области</w:t>
            </w:r>
          </w:p>
        </w:tc>
        <w:tc>
          <w:tcPr>
            <w:tcW w:w="567" w:type="dxa"/>
            <w:gridSpan w:val="2"/>
            <w:tcBorders>
              <w:top w:val="single" w:sz="4" w:space="0" w:color="auto"/>
              <w:left w:val="single" w:sz="4" w:space="0" w:color="auto"/>
              <w:bottom w:val="single" w:sz="4" w:space="0" w:color="auto"/>
              <w:right w:val="single" w:sz="4" w:space="0" w:color="auto"/>
            </w:tcBorders>
          </w:tcPr>
          <w:p w14:paraId="082E9E64" w14:textId="77777777" w:rsidR="00CC22C0" w:rsidRPr="00CC22C0" w:rsidRDefault="00CC22C0" w:rsidP="00CC22C0">
            <w:pPr>
              <w:spacing w:line="276" w:lineRule="auto"/>
              <w:outlineLvl w:val="0"/>
              <w:rPr>
                <w:sz w:val="20"/>
                <w:szCs w:val="20"/>
                <w:lang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F7F1A85"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4A29695C"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31BBD0CE"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D46354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2097900,00</w:t>
            </w:r>
          </w:p>
        </w:tc>
        <w:tc>
          <w:tcPr>
            <w:tcW w:w="567" w:type="dxa"/>
            <w:gridSpan w:val="2"/>
            <w:tcBorders>
              <w:top w:val="single" w:sz="4" w:space="0" w:color="auto"/>
              <w:left w:val="single" w:sz="4" w:space="0" w:color="auto"/>
              <w:bottom w:val="single" w:sz="4" w:space="0" w:color="auto"/>
              <w:right w:val="single" w:sz="4" w:space="0" w:color="auto"/>
            </w:tcBorders>
          </w:tcPr>
          <w:p w14:paraId="59766803"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2E813407"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2DB5AA77"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2D595A5E"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57EC9865"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2A9F4923" w14:textId="77777777" w:rsidR="00CC22C0" w:rsidRPr="00CC22C0" w:rsidRDefault="00CC22C0" w:rsidP="00CC22C0">
            <w:pPr>
              <w:spacing w:line="276" w:lineRule="auto"/>
              <w:outlineLvl w:val="0"/>
              <w:rPr>
                <w:sz w:val="20"/>
                <w:szCs w:val="20"/>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3BC59384"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25B8F397" w14:textId="77777777" w:rsidR="00CC22C0" w:rsidRPr="00CC22C0" w:rsidRDefault="00CC22C0" w:rsidP="00CC22C0">
            <w:pPr>
              <w:spacing w:line="276" w:lineRule="auto"/>
              <w:outlineLvl w:val="0"/>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365AA04" w14:textId="77777777" w:rsidR="00CC22C0" w:rsidRPr="00CC22C0" w:rsidRDefault="00CC22C0" w:rsidP="00CC22C0">
            <w:pPr>
              <w:spacing w:line="276" w:lineRule="auto"/>
              <w:outlineLvl w:val="0"/>
              <w:rPr>
                <w:sz w:val="20"/>
                <w:szCs w:val="20"/>
                <w:lang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E384434" w14:textId="77777777" w:rsidR="00CC22C0" w:rsidRPr="00CC22C0" w:rsidRDefault="00CC22C0" w:rsidP="00CC22C0">
            <w:pPr>
              <w:spacing w:line="276" w:lineRule="auto"/>
              <w:outlineLvl w:val="0"/>
              <w:rPr>
                <w:sz w:val="20"/>
                <w:szCs w:val="20"/>
                <w:lang w:eastAsia="en-US"/>
              </w:rPr>
            </w:pPr>
          </w:p>
        </w:tc>
      </w:tr>
    </w:tbl>
    <w:p w14:paraId="12001401" w14:textId="77777777" w:rsidR="00CC22C0" w:rsidRPr="00CC22C0" w:rsidRDefault="00CC22C0" w:rsidP="00CC22C0">
      <w:pPr>
        <w:rPr>
          <w:highlight w:val="yellow"/>
        </w:rPr>
        <w:sectPr w:rsidR="00CC22C0" w:rsidRPr="00CC22C0" w:rsidSect="00CC22C0">
          <w:pgSz w:w="11905" w:h="16838"/>
          <w:pgMar w:top="1134" w:right="567" w:bottom="993" w:left="1134" w:header="720" w:footer="720" w:gutter="0"/>
          <w:cols w:space="720"/>
        </w:sectPr>
      </w:pPr>
    </w:p>
    <w:p w14:paraId="280C366B" w14:textId="77777777" w:rsidR="00CC22C0" w:rsidRPr="00CC22C0" w:rsidRDefault="00CC22C0" w:rsidP="00CC22C0">
      <w:pPr>
        <w:widowControl w:val="0"/>
        <w:autoSpaceDE w:val="0"/>
        <w:autoSpaceDN w:val="0"/>
        <w:adjustRightInd w:val="0"/>
        <w:jc w:val="center"/>
        <w:rPr>
          <w:b/>
          <w:sz w:val="28"/>
          <w:szCs w:val="28"/>
        </w:rPr>
      </w:pPr>
      <w:bookmarkStart w:id="24" w:name="Par2080"/>
      <w:bookmarkEnd w:id="24"/>
      <w:r w:rsidRPr="00CC22C0">
        <w:rPr>
          <w:b/>
          <w:sz w:val="28"/>
          <w:szCs w:val="28"/>
        </w:rPr>
        <w:lastRenderedPageBreak/>
        <w:t>3.2.2.5. Индикаторы достижения цели реализации Подпрограммы 2</w:t>
      </w:r>
    </w:p>
    <w:p w14:paraId="7790685B" w14:textId="77777777" w:rsidR="00CC22C0" w:rsidRPr="00CC22C0" w:rsidRDefault="00CC22C0" w:rsidP="00CC22C0">
      <w:pPr>
        <w:widowControl w:val="0"/>
        <w:autoSpaceDE w:val="0"/>
        <w:autoSpaceDN w:val="0"/>
        <w:adjustRightInd w:val="0"/>
        <w:ind w:firstLine="540"/>
        <w:jc w:val="both"/>
        <w:rPr>
          <w:sz w:val="28"/>
          <w:szCs w:val="28"/>
        </w:rPr>
      </w:pPr>
      <w:r w:rsidRPr="00CC22C0">
        <w:rPr>
          <w:sz w:val="28"/>
          <w:szCs w:val="28"/>
        </w:rPr>
        <w:t>Индикаторы достижения цели и непосредственные результаты реализации Подпрограммы 2 представлены в таблице 12.</w:t>
      </w:r>
    </w:p>
    <w:p w14:paraId="7A0061D1" w14:textId="77777777" w:rsidR="00CC22C0" w:rsidRPr="00CC22C0" w:rsidRDefault="00CC22C0" w:rsidP="00CC22C0">
      <w:pPr>
        <w:widowControl w:val="0"/>
        <w:autoSpaceDE w:val="0"/>
        <w:autoSpaceDN w:val="0"/>
        <w:adjustRightInd w:val="0"/>
        <w:ind w:firstLine="540"/>
        <w:jc w:val="center"/>
        <w:rPr>
          <w:sz w:val="28"/>
          <w:szCs w:val="28"/>
        </w:rPr>
      </w:pPr>
      <w:r w:rsidRPr="00CC22C0">
        <w:rPr>
          <w:sz w:val="28"/>
          <w:szCs w:val="28"/>
        </w:rPr>
        <w:t>Сведения об индикаторах и непосредственных результатах Подпрограммы 2</w:t>
      </w:r>
    </w:p>
    <w:p w14:paraId="7BB58B61" w14:textId="77777777" w:rsidR="00CC22C0" w:rsidRPr="00CC22C0" w:rsidRDefault="00CC22C0" w:rsidP="00CC22C0">
      <w:pPr>
        <w:widowControl w:val="0"/>
        <w:autoSpaceDE w:val="0"/>
        <w:autoSpaceDN w:val="0"/>
        <w:adjustRightInd w:val="0"/>
        <w:ind w:firstLine="540"/>
        <w:jc w:val="right"/>
      </w:pPr>
      <w:r w:rsidRPr="00CC22C0">
        <w:t>Таблица 12.</w:t>
      </w:r>
    </w:p>
    <w:p w14:paraId="7EB0FD33" w14:textId="77777777" w:rsidR="00CC22C0" w:rsidRPr="00CC22C0" w:rsidRDefault="00CC22C0" w:rsidP="00CC22C0"/>
    <w:tbl>
      <w:tblPr>
        <w:tblW w:w="15375" w:type="dxa"/>
        <w:tblInd w:w="75" w:type="dxa"/>
        <w:tblLayout w:type="fixed"/>
        <w:tblCellMar>
          <w:left w:w="75" w:type="dxa"/>
          <w:right w:w="75" w:type="dxa"/>
        </w:tblCellMar>
        <w:tblLook w:val="04A0" w:firstRow="1" w:lastRow="0" w:firstColumn="1" w:lastColumn="0" w:noHBand="0" w:noVBand="1"/>
      </w:tblPr>
      <w:tblGrid>
        <w:gridCol w:w="710"/>
        <w:gridCol w:w="29"/>
        <w:gridCol w:w="2729"/>
        <w:gridCol w:w="993"/>
        <w:gridCol w:w="709"/>
        <w:gridCol w:w="142"/>
        <w:gridCol w:w="567"/>
        <w:gridCol w:w="629"/>
        <w:gridCol w:w="771"/>
        <w:gridCol w:w="850"/>
        <w:gridCol w:w="770"/>
        <w:gridCol w:w="850"/>
        <w:gridCol w:w="851"/>
        <w:gridCol w:w="14"/>
        <w:gridCol w:w="571"/>
        <w:gridCol w:w="14"/>
        <w:gridCol w:w="695"/>
        <w:gridCol w:w="14"/>
        <w:gridCol w:w="553"/>
        <w:gridCol w:w="14"/>
        <w:gridCol w:w="699"/>
        <w:gridCol w:w="14"/>
        <w:gridCol w:w="695"/>
        <w:gridCol w:w="14"/>
        <w:gridCol w:w="629"/>
        <w:gridCol w:w="770"/>
        <w:gridCol w:w="14"/>
        <w:gridCol w:w="65"/>
      </w:tblGrid>
      <w:tr w:rsidR="00CC22C0" w:rsidRPr="00CC22C0" w14:paraId="018C2E64" w14:textId="77777777">
        <w:tc>
          <w:tcPr>
            <w:tcW w:w="737" w:type="dxa"/>
            <w:gridSpan w:val="2"/>
            <w:vMerge w:val="restart"/>
            <w:tcBorders>
              <w:top w:val="single" w:sz="4" w:space="0" w:color="auto"/>
              <w:left w:val="single" w:sz="4" w:space="0" w:color="auto"/>
              <w:bottom w:val="single" w:sz="4" w:space="0" w:color="auto"/>
              <w:right w:val="single" w:sz="4" w:space="0" w:color="auto"/>
            </w:tcBorders>
            <w:hideMark/>
          </w:tcPr>
          <w:p w14:paraId="66EE7C32" w14:textId="77777777" w:rsidR="00CC22C0" w:rsidRPr="00CC22C0" w:rsidRDefault="00CC22C0" w:rsidP="00CC22C0">
            <w:pPr>
              <w:spacing w:line="276" w:lineRule="auto"/>
              <w:outlineLvl w:val="0"/>
              <w:rPr>
                <w:sz w:val="20"/>
                <w:szCs w:val="20"/>
                <w:lang w:eastAsia="en-US"/>
              </w:rPr>
            </w:pPr>
            <w:r w:rsidRPr="00CC22C0">
              <w:rPr>
                <w:sz w:val="20"/>
                <w:szCs w:val="20"/>
                <w:lang w:eastAsia="en-US"/>
              </w:rPr>
              <w:t>№ п/п</w:t>
            </w:r>
          </w:p>
        </w:tc>
        <w:tc>
          <w:tcPr>
            <w:tcW w:w="2727" w:type="dxa"/>
            <w:vMerge w:val="restart"/>
            <w:tcBorders>
              <w:top w:val="single" w:sz="4" w:space="0" w:color="auto"/>
              <w:left w:val="single" w:sz="4" w:space="0" w:color="auto"/>
              <w:bottom w:val="single" w:sz="4" w:space="0" w:color="auto"/>
              <w:right w:val="single" w:sz="4" w:space="0" w:color="auto"/>
            </w:tcBorders>
            <w:hideMark/>
          </w:tcPr>
          <w:p w14:paraId="661F6EF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Наименование индикатора/непосредственного результата</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EEFF927" w14:textId="77777777" w:rsidR="00CC22C0" w:rsidRPr="00CC22C0" w:rsidRDefault="00CC22C0" w:rsidP="00CC22C0">
            <w:pPr>
              <w:spacing w:line="276" w:lineRule="auto"/>
              <w:outlineLvl w:val="0"/>
              <w:rPr>
                <w:sz w:val="20"/>
                <w:szCs w:val="20"/>
                <w:lang w:eastAsia="en-US"/>
              </w:rPr>
            </w:pPr>
            <w:r w:rsidRPr="00CC22C0">
              <w:rPr>
                <w:sz w:val="20"/>
                <w:szCs w:val="20"/>
                <w:lang w:eastAsia="en-US"/>
              </w:rPr>
              <w:t>Ед. измерения</w:t>
            </w:r>
          </w:p>
        </w:tc>
        <w:tc>
          <w:tcPr>
            <w:tcW w:w="851" w:type="dxa"/>
            <w:gridSpan w:val="2"/>
            <w:tcBorders>
              <w:top w:val="single" w:sz="4" w:space="0" w:color="auto"/>
              <w:left w:val="single" w:sz="4" w:space="0" w:color="auto"/>
              <w:bottom w:val="single" w:sz="4" w:space="0" w:color="auto"/>
              <w:right w:val="single" w:sz="4" w:space="0" w:color="auto"/>
            </w:tcBorders>
          </w:tcPr>
          <w:p w14:paraId="373632B2" w14:textId="77777777" w:rsidR="00CC22C0" w:rsidRPr="00CC22C0" w:rsidRDefault="00CC22C0" w:rsidP="00CC22C0">
            <w:pPr>
              <w:spacing w:line="276" w:lineRule="auto"/>
              <w:jc w:val="center"/>
              <w:outlineLvl w:val="0"/>
              <w:rPr>
                <w:sz w:val="20"/>
                <w:szCs w:val="20"/>
                <w:lang w:eastAsia="en-US"/>
              </w:rPr>
            </w:pPr>
          </w:p>
        </w:tc>
        <w:tc>
          <w:tcPr>
            <w:tcW w:w="10063" w:type="dxa"/>
            <w:gridSpan w:val="22"/>
            <w:tcBorders>
              <w:top w:val="single" w:sz="4" w:space="0" w:color="auto"/>
              <w:left w:val="single" w:sz="4" w:space="0" w:color="auto"/>
              <w:bottom w:val="single" w:sz="4" w:space="0" w:color="auto"/>
              <w:right w:val="single" w:sz="4" w:space="0" w:color="auto"/>
            </w:tcBorders>
            <w:hideMark/>
          </w:tcPr>
          <w:p w14:paraId="3543B539"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Значение индикатора/непосредственного результата</w:t>
            </w:r>
          </w:p>
        </w:tc>
      </w:tr>
      <w:tr w:rsidR="00CC22C0" w:rsidRPr="00CC22C0" w14:paraId="4244F1E6" w14:textId="77777777">
        <w:trPr>
          <w:gridAfter w:val="1"/>
          <w:wAfter w:w="65" w:type="dxa"/>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9DC6E44" w14:textId="77777777" w:rsidR="00CC22C0" w:rsidRPr="00CC22C0" w:rsidRDefault="00CC22C0" w:rsidP="00CC22C0">
            <w:pPr>
              <w:spacing w:line="276" w:lineRule="auto"/>
              <w:rPr>
                <w:sz w:val="20"/>
                <w:szCs w:val="20"/>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7F32E6" w14:textId="77777777" w:rsidR="00CC22C0" w:rsidRPr="00CC22C0" w:rsidRDefault="00CC22C0" w:rsidP="00CC22C0">
            <w:pPr>
              <w:spacing w:line="276" w:lineRule="auto"/>
              <w:rPr>
                <w:sz w:val="20"/>
                <w:szCs w:val="20"/>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D05ADF" w14:textId="77777777" w:rsidR="00CC22C0" w:rsidRPr="00CC22C0" w:rsidRDefault="00CC22C0" w:rsidP="00CC22C0">
            <w:pPr>
              <w:spacing w:line="276" w:lineRule="auto"/>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E3B1B7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2014 год</w:t>
            </w:r>
          </w:p>
        </w:tc>
        <w:tc>
          <w:tcPr>
            <w:tcW w:w="709" w:type="dxa"/>
            <w:gridSpan w:val="2"/>
            <w:tcBorders>
              <w:top w:val="single" w:sz="4" w:space="0" w:color="auto"/>
              <w:left w:val="single" w:sz="4" w:space="0" w:color="auto"/>
              <w:bottom w:val="single" w:sz="4" w:space="0" w:color="auto"/>
              <w:right w:val="single" w:sz="4" w:space="0" w:color="auto"/>
            </w:tcBorders>
            <w:hideMark/>
          </w:tcPr>
          <w:p w14:paraId="6C9A7BA0"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 год</w:t>
            </w:r>
          </w:p>
        </w:tc>
        <w:tc>
          <w:tcPr>
            <w:tcW w:w="629" w:type="dxa"/>
            <w:tcBorders>
              <w:top w:val="single" w:sz="4" w:space="0" w:color="auto"/>
              <w:left w:val="single" w:sz="4" w:space="0" w:color="auto"/>
              <w:bottom w:val="single" w:sz="4" w:space="0" w:color="auto"/>
              <w:right w:val="single" w:sz="4" w:space="0" w:color="auto"/>
            </w:tcBorders>
            <w:hideMark/>
          </w:tcPr>
          <w:p w14:paraId="7D8594A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2016 год</w:t>
            </w:r>
          </w:p>
        </w:tc>
        <w:tc>
          <w:tcPr>
            <w:tcW w:w="771" w:type="dxa"/>
            <w:tcBorders>
              <w:top w:val="single" w:sz="4" w:space="0" w:color="auto"/>
              <w:left w:val="single" w:sz="4" w:space="0" w:color="auto"/>
              <w:bottom w:val="single" w:sz="4" w:space="0" w:color="auto"/>
              <w:right w:val="single" w:sz="4" w:space="0" w:color="auto"/>
            </w:tcBorders>
            <w:hideMark/>
          </w:tcPr>
          <w:p w14:paraId="08A470F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2017 год</w:t>
            </w:r>
          </w:p>
        </w:tc>
        <w:tc>
          <w:tcPr>
            <w:tcW w:w="850" w:type="dxa"/>
            <w:tcBorders>
              <w:top w:val="single" w:sz="4" w:space="0" w:color="auto"/>
              <w:left w:val="single" w:sz="4" w:space="0" w:color="auto"/>
              <w:bottom w:val="single" w:sz="4" w:space="0" w:color="auto"/>
              <w:right w:val="single" w:sz="4" w:space="0" w:color="auto"/>
            </w:tcBorders>
            <w:hideMark/>
          </w:tcPr>
          <w:p w14:paraId="278E39F4"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2018 год</w:t>
            </w:r>
          </w:p>
        </w:tc>
        <w:tc>
          <w:tcPr>
            <w:tcW w:w="770" w:type="dxa"/>
            <w:tcBorders>
              <w:top w:val="single" w:sz="4" w:space="0" w:color="auto"/>
              <w:left w:val="single" w:sz="4" w:space="0" w:color="auto"/>
              <w:bottom w:val="single" w:sz="4" w:space="0" w:color="auto"/>
              <w:right w:val="single" w:sz="4" w:space="0" w:color="auto"/>
            </w:tcBorders>
            <w:hideMark/>
          </w:tcPr>
          <w:p w14:paraId="1651FC0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2019 год</w:t>
            </w:r>
          </w:p>
        </w:tc>
        <w:tc>
          <w:tcPr>
            <w:tcW w:w="850" w:type="dxa"/>
            <w:tcBorders>
              <w:top w:val="single" w:sz="4" w:space="0" w:color="auto"/>
              <w:left w:val="single" w:sz="4" w:space="0" w:color="auto"/>
              <w:bottom w:val="single" w:sz="4" w:space="0" w:color="auto"/>
              <w:right w:val="single" w:sz="4" w:space="0" w:color="auto"/>
            </w:tcBorders>
            <w:hideMark/>
          </w:tcPr>
          <w:p w14:paraId="623EE08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2020 год</w:t>
            </w:r>
          </w:p>
        </w:tc>
        <w:tc>
          <w:tcPr>
            <w:tcW w:w="851" w:type="dxa"/>
            <w:tcBorders>
              <w:top w:val="single" w:sz="4" w:space="0" w:color="auto"/>
              <w:left w:val="single" w:sz="4" w:space="0" w:color="auto"/>
              <w:bottom w:val="single" w:sz="4" w:space="0" w:color="auto"/>
              <w:right w:val="single" w:sz="4" w:space="0" w:color="auto"/>
            </w:tcBorders>
            <w:hideMark/>
          </w:tcPr>
          <w:p w14:paraId="21386D2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2021 год</w:t>
            </w:r>
          </w:p>
        </w:tc>
        <w:tc>
          <w:tcPr>
            <w:tcW w:w="585" w:type="dxa"/>
            <w:gridSpan w:val="2"/>
            <w:tcBorders>
              <w:top w:val="single" w:sz="4" w:space="0" w:color="auto"/>
              <w:left w:val="single" w:sz="4" w:space="0" w:color="auto"/>
              <w:bottom w:val="single" w:sz="4" w:space="0" w:color="auto"/>
              <w:right w:val="single" w:sz="4" w:space="0" w:color="auto"/>
            </w:tcBorders>
            <w:hideMark/>
          </w:tcPr>
          <w:p w14:paraId="0CC0C11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2022 год</w:t>
            </w:r>
          </w:p>
        </w:tc>
        <w:tc>
          <w:tcPr>
            <w:tcW w:w="709" w:type="dxa"/>
            <w:gridSpan w:val="2"/>
            <w:tcBorders>
              <w:top w:val="single" w:sz="4" w:space="0" w:color="auto"/>
              <w:left w:val="single" w:sz="4" w:space="0" w:color="auto"/>
              <w:bottom w:val="single" w:sz="4" w:space="0" w:color="auto"/>
              <w:right w:val="single" w:sz="4" w:space="0" w:color="auto"/>
            </w:tcBorders>
            <w:hideMark/>
          </w:tcPr>
          <w:p w14:paraId="59BC91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2023 год</w:t>
            </w:r>
          </w:p>
        </w:tc>
        <w:tc>
          <w:tcPr>
            <w:tcW w:w="567" w:type="dxa"/>
            <w:gridSpan w:val="2"/>
            <w:tcBorders>
              <w:top w:val="single" w:sz="4" w:space="0" w:color="auto"/>
              <w:left w:val="single" w:sz="4" w:space="0" w:color="auto"/>
              <w:bottom w:val="single" w:sz="4" w:space="0" w:color="auto"/>
              <w:right w:val="single" w:sz="4" w:space="0" w:color="auto"/>
            </w:tcBorders>
            <w:hideMark/>
          </w:tcPr>
          <w:p w14:paraId="3229CF21"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2024 </w:t>
            </w:r>
          </w:p>
          <w:p w14:paraId="08FC0234"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713" w:type="dxa"/>
            <w:gridSpan w:val="2"/>
            <w:tcBorders>
              <w:top w:val="single" w:sz="4" w:space="0" w:color="auto"/>
              <w:left w:val="single" w:sz="4" w:space="0" w:color="auto"/>
              <w:bottom w:val="single" w:sz="4" w:space="0" w:color="auto"/>
              <w:right w:val="single" w:sz="4" w:space="0" w:color="auto"/>
            </w:tcBorders>
            <w:hideMark/>
          </w:tcPr>
          <w:p w14:paraId="46ED36DE"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2025 </w:t>
            </w:r>
          </w:p>
          <w:p w14:paraId="155EC2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709" w:type="dxa"/>
            <w:gridSpan w:val="2"/>
            <w:tcBorders>
              <w:top w:val="single" w:sz="4" w:space="0" w:color="auto"/>
              <w:left w:val="single" w:sz="4" w:space="0" w:color="auto"/>
              <w:bottom w:val="single" w:sz="4" w:space="0" w:color="auto"/>
              <w:right w:val="single" w:sz="4" w:space="0" w:color="auto"/>
            </w:tcBorders>
            <w:hideMark/>
          </w:tcPr>
          <w:p w14:paraId="6F54EED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2026 год</w:t>
            </w:r>
          </w:p>
        </w:tc>
        <w:tc>
          <w:tcPr>
            <w:tcW w:w="643" w:type="dxa"/>
            <w:gridSpan w:val="2"/>
            <w:tcBorders>
              <w:top w:val="single" w:sz="4" w:space="0" w:color="auto"/>
              <w:left w:val="single" w:sz="4" w:space="0" w:color="auto"/>
              <w:bottom w:val="single" w:sz="4" w:space="0" w:color="auto"/>
              <w:right w:val="single" w:sz="4" w:space="0" w:color="auto"/>
            </w:tcBorders>
            <w:hideMark/>
          </w:tcPr>
          <w:p w14:paraId="285C816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2027 год</w:t>
            </w:r>
          </w:p>
        </w:tc>
        <w:tc>
          <w:tcPr>
            <w:tcW w:w="784" w:type="dxa"/>
            <w:gridSpan w:val="2"/>
            <w:tcBorders>
              <w:top w:val="single" w:sz="4" w:space="0" w:color="auto"/>
              <w:left w:val="single" w:sz="4" w:space="0" w:color="auto"/>
              <w:bottom w:val="single" w:sz="4" w:space="0" w:color="auto"/>
              <w:right w:val="single" w:sz="4" w:space="0" w:color="auto"/>
            </w:tcBorders>
            <w:hideMark/>
          </w:tcPr>
          <w:p w14:paraId="7FDC520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2028 год</w:t>
            </w:r>
          </w:p>
        </w:tc>
      </w:tr>
      <w:tr w:rsidR="00CC22C0" w:rsidRPr="00CC22C0" w14:paraId="6F54C755" w14:textId="77777777">
        <w:trPr>
          <w:gridAfter w:val="1"/>
          <w:wAfter w:w="65" w:type="dxa"/>
        </w:trPr>
        <w:tc>
          <w:tcPr>
            <w:tcW w:w="737" w:type="dxa"/>
            <w:gridSpan w:val="2"/>
            <w:tcBorders>
              <w:top w:val="single" w:sz="4" w:space="0" w:color="auto"/>
              <w:left w:val="single" w:sz="4" w:space="0" w:color="auto"/>
              <w:bottom w:val="single" w:sz="4" w:space="0" w:color="auto"/>
              <w:right w:val="single" w:sz="4" w:space="0" w:color="auto"/>
            </w:tcBorders>
            <w:hideMark/>
          </w:tcPr>
          <w:p w14:paraId="6A00E67C"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w:t>
            </w:r>
          </w:p>
        </w:tc>
        <w:tc>
          <w:tcPr>
            <w:tcW w:w="2727" w:type="dxa"/>
            <w:tcBorders>
              <w:top w:val="single" w:sz="4" w:space="0" w:color="auto"/>
              <w:left w:val="single" w:sz="4" w:space="0" w:color="auto"/>
              <w:bottom w:val="single" w:sz="4" w:space="0" w:color="auto"/>
              <w:right w:val="single" w:sz="4" w:space="0" w:color="auto"/>
            </w:tcBorders>
            <w:hideMark/>
          </w:tcPr>
          <w:p w14:paraId="3F970C65"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2</w:t>
            </w:r>
          </w:p>
        </w:tc>
        <w:tc>
          <w:tcPr>
            <w:tcW w:w="992" w:type="dxa"/>
            <w:tcBorders>
              <w:top w:val="single" w:sz="4" w:space="0" w:color="auto"/>
              <w:left w:val="single" w:sz="4" w:space="0" w:color="auto"/>
              <w:bottom w:val="single" w:sz="4" w:space="0" w:color="auto"/>
              <w:right w:val="single" w:sz="4" w:space="0" w:color="auto"/>
            </w:tcBorders>
            <w:hideMark/>
          </w:tcPr>
          <w:p w14:paraId="20C3675E"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3</w:t>
            </w:r>
          </w:p>
        </w:tc>
        <w:tc>
          <w:tcPr>
            <w:tcW w:w="709" w:type="dxa"/>
            <w:tcBorders>
              <w:top w:val="single" w:sz="4" w:space="0" w:color="auto"/>
              <w:left w:val="single" w:sz="4" w:space="0" w:color="auto"/>
              <w:bottom w:val="single" w:sz="4" w:space="0" w:color="auto"/>
              <w:right w:val="single" w:sz="4" w:space="0" w:color="auto"/>
            </w:tcBorders>
            <w:hideMark/>
          </w:tcPr>
          <w:p w14:paraId="0361517A"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4</w:t>
            </w:r>
          </w:p>
        </w:tc>
        <w:tc>
          <w:tcPr>
            <w:tcW w:w="709" w:type="dxa"/>
            <w:gridSpan w:val="2"/>
            <w:tcBorders>
              <w:top w:val="single" w:sz="4" w:space="0" w:color="auto"/>
              <w:left w:val="single" w:sz="4" w:space="0" w:color="auto"/>
              <w:bottom w:val="single" w:sz="4" w:space="0" w:color="auto"/>
              <w:right w:val="single" w:sz="4" w:space="0" w:color="auto"/>
            </w:tcBorders>
            <w:hideMark/>
          </w:tcPr>
          <w:p w14:paraId="477F5E02"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5</w:t>
            </w:r>
          </w:p>
        </w:tc>
        <w:tc>
          <w:tcPr>
            <w:tcW w:w="629" w:type="dxa"/>
            <w:tcBorders>
              <w:top w:val="single" w:sz="4" w:space="0" w:color="auto"/>
              <w:left w:val="single" w:sz="4" w:space="0" w:color="auto"/>
              <w:bottom w:val="single" w:sz="4" w:space="0" w:color="auto"/>
              <w:right w:val="single" w:sz="4" w:space="0" w:color="auto"/>
            </w:tcBorders>
            <w:hideMark/>
          </w:tcPr>
          <w:p w14:paraId="7C463E67"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6</w:t>
            </w:r>
          </w:p>
        </w:tc>
        <w:tc>
          <w:tcPr>
            <w:tcW w:w="771" w:type="dxa"/>
            <w:tcBorders>
              <w:top w:val="single" w:sz="4" w:space="0" w:color="auto"/>
              <w:left w:val="single" w:sz="4" w:space="0" w:color="auto"/>
              <w:bottom w:val="single" w:sz="4" w:space="0" w:color="auto"/>
              <w:right w:val="single" w:sz="4" w:space="0" w:color="auto"/>
            </w:tcBorders>
            <w:hideMark/>
          </w:tcPr>
          <w:p w14:paraId="2DD4E0CB"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7</w:t>
            </w:r>
          </w:p>
        </w:tc>
        <w:tc>
          <w:tcPr>
            <w:tcW w:w="850" w:type="dxa"/>
            <w:tcBorders>
              <w:top w:val="single" w:sz="4" w:space="0" w:color="auto"/>
              <w:left w:val="single" w:sz="4" w:space="0" w:color="auto"/>
              <w:bottom w:val="single" w:sz="4" w:space="0" w:color="auto"/>
              <w:right w:val="single" w:sz="4" w:space="0" w:color="auto"/>
            </w:tcBorders>
            <w:hideMark/>
          </w:tcPr>
          <w:p w14:paraId="5AC08A76"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8</w:t>
            </w:r>
          </w:p>
        </w:tc>
        <w:tc>
          <w:tcPr>
            <w:tcW w:w="770" w:type="dxa"/>
            <w:tcBorders>
              <w:top w:val="single" w:sz="4" w:space="0" w:color="auto"/>
              <w:left w:val="single" w:sz="4" w:space="0" w:color="auto"/>
              <w:bottom w:val="single" w:sz="4" w:space="0" w:color="auto"/>
              <w:right w:val="single" w:sz="4" w:space="0" w:color="auto"/>
            </w:tcBorders>
            <w:hideMark/>
          </w:tcPr>
          <w:p w14:paraId="278CABFB"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9</w:t>
            </w:r>
          </w:p>
        </w:tc>
        <w:tc>
          <w:tcPr>
            <w:tcW w:w="850" w:type="dxa"/>
            <w:tcBorders>
              <w:top w:val="single" w:sz="4" w:space="0" w:color="auto"/>
              <w:left w:val="single" w:sz="4" w:space="0" w:color="auto"/>
              <w:bottom w:val="single" w:sz="4" w:space="0" w:color="auto"/>
              <w:right w:val="single" w:sz="4" w:space="0" w:color="auto"/>
            </w:tcBorders>
            <w:hideMark/>
          </w:tcPr>
          <w:p w14:paraId="5AAE913A"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76063E20"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11</w:t>
            </w:r>
          </w:p>
        </w:tc>
        <w:tc>
          <w:tcPr>
            <w:tcW w:w="585" w:type="dxa"/>
            <w:gridSpan w:val="2"/>
            <w:tcBorders>
              <w:top w:val="single" w:sz="4" w:space="0" w:color="auto"/>
              <w:left w:val="single" w:sz="4" w:space="0" w:color="auto"/>
              <w:bottom w:val="single" w:sz="4" w:space="0" w:color="auto"/>
              <w:right w:val="single" w:sz="4" w:space="0" w:color="auto"/>
            </w:tcBorders>
            <w:hideMark/>
          </w:tcPr>
          <w:p w14:paraId="688A4C95"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12</w:t>
            </w:r>
          </w:p>
        </w:tc>
        <w:tc>
          <w:tcPr>
            <w:tcW w:w="709" w:type="dxa"/>
            <w:gridSpan w:val="2"/>
            <w:tcBorders>
              <w:top w:val="single" w:sz="4" w:space="0" w:color="auto"/>
              <w:left w:val="single" w:sz="4" w:space="0" w:color="auto"/>
              <w:bottom w:val="single" w:sz="4" w:space="0" w:color="auto"/>
              <w:right w:val="single" w:sz="4" w:space="0" w:color="auto"/>
            </w:tcBorders>
            <w:hideMark/>
          </w:tcPr>
          <w:p w14:paraId="1CA8CCD1"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13</w:t>
            </w:r>
          </w:p>
        </w:tc>
        <w:tc>
          <w:tcPr>
            <w:tcW w:w="567" w:type="dxa"/>
            <w:gridSpan w:val="2"/>
            <w:tcBorders>
              <w:top w:val="single" w:sz="4" w:space="0" w:color="auto"/>
              <w:left w:val="single" w:sz="4" w:space="0" w:color="auto"/>
              <w:bottom w:val="single" w:sz="4" w:space="0" w:color="auto"/>
              <w:right w:val="single" w:sz="4" w:space="0" w:color="auto"/>
            </w:tcBorders>
            <w:hideMark/>
          </w:tcPr>
          <w:p w14:paraId="12C63BDB"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14</w:t>
            </w:r>
          </w:p>
        </w:tc>
        <w:tc>
          <w:tcPr>
            <w:tcW w:w="713" w:type="dxa"/>
            <w:gridSpan w:val="2"/>
            <w:tcBorders>
              <w:top w:val="single" w:sz="4" w:space="0" w:color="auto"/>
              <w:left w:val="single" w:sz="4" w:space="0" w:color="auto"/>
              <w:bottom w:val="single" w:sz="4" w:space="0" w:color="auto"/>
              <w:right w:val="single" w:sz="4" w:space="0" w:color="auto"/>
            </w:tcBorders>
            <w:hideMark/>
          </w:tcPr>
          <w:p w14:paraId="59F2F070"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15</w:t>
            </w:r>
          </w:p>
        </w:tc>
        <w:tc>
          <w:tcPr>
            <w:tcW w:w="709" w:type="dxa"/>
            <w:gridSpan w:val="2"/>
            <w:tcBorders>
              <w:top w:val="single" w:sz="4" w:space="0" w:color="auto"/>
              <w:left w:val="single" w:sz="4" w:space="0" w:color="auto"/>
              <w:bottom w:val="single" w:sz="4" w:space="0" w:color="auto"/>
              <w:right w:val="single" w:sz="4" w:space="0" w:color="auto"/>
            </w:tcBorders>
            <w:hideMark/>
          </w:tcPr>
          <w:p w14:paraId="57FED526"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16</w:t>
            </w:r>
          </w:p>
        </w:tc>
        <w:tc>
          <w:tcPr>
            <w:tcW w:w="643" w:type="dxa"/>
            <w:gridSpan w:val="2"/>
            <w:tcBorders>
              <w:top w:val="single" w:sz="4" w:space="0" w:color="auto"/>
              <w:left w:val="single" w:sz="4" w:space="0" w:color="auto"/>
              <w:bottom w:val="single" w:sz="4" w:space="0" w:color="auto"/>
              <w:right w:val="single" w:sz="4" w:space="0" w:color="auto"/>
            </w:tcBorders>
            <w:hideMark/>
          </w:tcPr>
          <w:p w14:paraId="6643F230"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17</w:t>
            </w:r>
          </w:p>
        </w:tc>
        <w:tc>
          <w:tcPr>
            <w:tcW w:w="784" w:type="dxa"/>
            <w:gridSpan w:val="2"/>
            <w:tcBorders>
              <w:top w:val="single" w:sz="4" w:space="0" w:color="auto"/>
              <w:left w:val="single" w:sz="4" w:space="0" w:color="auto"/>
              <w:bottom w:val="single" w:sz="4" w:space="0" w:color="auto"/>
              <w:right w:val="single" w:sz="4" w:space="0" w:color="auto"/>
            </w:tcBorders>
          </w:tcPr>
          <w:p w14:paraId="57AEFE0B" w14:textId="77777777" w:rsidR="00CC22C0" w:rsidRPr="00CC22C0" w:rsidRDefault="00CC22C0" w:rsidP="00CC22C0">
            <w:pPr>
              <w:spacing w:line="276" w:lineRule="auto"/>
              <w:jc w:val="center"/>
              <w:outlineLvl w:val="0"/>
              <w:rPr>
                <w:sz w:val="20"/>
                <w:szCs w:val="20"/>
                <w:lang w:eastAsia="en-US"/>
              </w:rPr>
            </w:pPr>
          </w:p>
        </w:tc>
      </w:tr>
      <w:tr w:rsidR="00CC22C0" w:rsidRPr="00CC22C0" w14:paraId="2FFF5154" w14:textId="77777777">
        <w:trPr>
          <w:gridAfter w:val="2"/>
          <w:wAfter w:w="79" w:type="dxa"/>
        </w:trPr>
        <w:tc>
          <w:tcPr>
            <w:tcW w:w="709" w:type="dxa"/>
            <w:tcBorders>
              <w:top w:val="single" w:sz="4" w:space="0" w:color="auto"/>
              <w:left w:val="single" w:sz="4" w:space="0" w:color="auto"/>
              <w:bottom w:val="single" w:sz="4" w:space="0" w:color="auto"/>
              <w:right w:val="single" w:sz="4" w:space="0" w:color="auto"/>
            </w:tcBorders>
          </w:tcPr>
          <w:p w14:paraId="226FF1D4" w14:textId="77777777" w:rsidR="00CC22C0" w:rsidRPr="00CC22C0" w:rsidRDefault="00CC22C0" w:rsidP="00CC22C0">
            <w:pPr>
              <w:spacing w:line="276" w:lineRule="auto"/>
              <w:outlineLvl w:val="0"/>
              <w:rPr>
                <w:color w:val="0000FF"/>
                <w:sz w:val="20"/>
                <w:szCs w:val="20"/>
                <w:u w:val="single"/>
                <w:lang w:eastAsia="en-US"/>
              </w:rPr>
            </w:pPr>
          </w:p>
        </w:tc>
        <w:tc>
          <w:tcPr>
            <w:tcW w:w="9900" w:type="dxa"/>
            <w:gridSpan w:val="13"/>
            <w:tcBorders>
              <w:top w:val="single" w:sz="4" w:space="0" w:color="auto"/>
              <w:left w:val="single" w:sz="4" w:space="0" w:color="auto"/>
              <w:bottom w:val="single" w:sz="4" w:space="0" w:color="auto"/>
              <w:right w:val="single" w:sz="4" w:space="0" w:color="auto"/>
            </w:tcBorders>
            <w:hideMark/>
          </w:tcPr>
          <w:p w14:paraId="3B9D25DC" w14:textId="77777777" w:rsidR="00CC22C0" w:rsidRPr="00CC22C0" w:rsidRDefault="00CC22C0" w:rsidP="00CC22C0">
            <w:pPr>
              <w:spacing w:line="276" w:lineRule="auto"/>
              <w:outlineLvl w:val="0"/>
              <w:rPr>
                <w:sz w:val="20"/>
                <w:szCs w:val="20"/>
                <w:lang w:eastAsia="en-US"/>
              </w:rPr>
            </w:pPr>
            <w:r w:rsidRPr="00CC22C0">
              <w:rPr>
                <w:color w:val="0000FF"/>
                <w:sz w:val="20"/>
                <w:szCs w:val="20"/>
                <w:u w:val="single"/>
                <w:lang w:eastAsia="en-US"/>
              </w:rPr>
              <w:t xml:space="preserve">Подпрограмма 2 </w:t>
            </w:r>
            <w:r w:rsidRPr="00CC22C0">
              <w:rPr>
                <w:sz w:val="20"/>
                <w:szCs w:val="20"/>
                <w:lang w:eastAsia="en-US"/>
              </w:rPr>
              <w:t>"Обеспечение жильем молодых семей в муниципальном округе город Первомайск Нижегородской области"</w:t>
            </w:r>
          </w:p>
        </w:tc>
        <w:tc>
          <w:tcPr>
            <w:tcW w:w="585" w:type="dxa"/>
            <w:gridSpan w:val="2"/>
            <w:tcBorders>
              <w:top w:val="single" w:sz="4" w:space="0" w:color="auto"/>
              <w:left w:val="single" w:sz="4" w:space="0" w:color="auto"/>
              <w:bottom w:val="single" w:sz="4" w:space="0" w:color="auto"/>
              <w:right w:val="single" w:sz="4" w:space="0" w:color="auto"/>
            </w:tcBorders>
          </w:tcPr>
          <w:p w14:paraId="16C24C94" w14:textId="77777777" w:rsidR="00CC22C0" w:rsidRPr="00CC22C0" w:rsidRDefault="00CC22C0" w:rsidP="00CC22C0">
            <w:pPr>
              <w:spacing w:line="276" w:lineRule="auto"/>
              <w:outlineLvl w:val="0"/>
              <w:rPr>
                <w:rFonts w:ascii="Calibri" w:eastAsia="Calibri" w:hAnsi="Calibri"/>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7009392" w14:textId="77777777" w:rsidR="00CC22C0" w:rsidRPr="00CC22C0" w:rsidRDefault="00CC22C0" w:rsidP="00CC22C0">
            <w:pPr>
              <w:spacing w:line="276" w:lineRule="auto"/>
              <w:outlineLvl w:val="0"/>
              <w:rPr>
                <w:rFonts w:ascii="Calibri" w:eastAsia="Calibri" w:hAnsi="Calibri"/>
                <w:lang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2C2A1EA8" w14:textId="77777777" w:rsidR="00CC22C0" w:rsidRPr="00CC22C0" w:rsidRDefault="00CC22C0" w:rsidP="00CC22C0">
            <w:pPr>
              <w:spacing w:line="276" w:lineRule="auto"/>
              <w:outlineLvl w:val="0"/>
              <w:rPr>
                <w:rFonts w:ascii="Calibri" w:eastAsia="Calibri" w:hAnsi="Calibri"/>
                <w:lang w:eastAsia="en-US"/>
              </w:rPr>
            </w:pPr>
          </w:p>
        </w:tc>
        <w:tc>
          <w:tcPr>
            <w:tcW w:w="713" w:type="dxa"/>
            <w:gridSpan w:val="2"/>
            <w:tcBorders>
              <w:top w:val="single" w:sz="4" w:space="0" w:color="auto"/>
              <w:left w:val="single" w:sz="4" w:space="0" w:color="auto"/>
              <w:bottom w:val="single" w:sz="4" w:space="0" w:color="auto"/>
              <w:right w:val="single" w:sz="4" w:space="0" w:color="auto"/>
            </w:tcBorders>
          </w:tcPr>
          <w:p w14:paraId="66E6EBF8" w14:textId="77777777" w:rsidR="00CC22C0" w:rsidRPr="00CC22C0" w:rsidRDefault="00CC22C0" w:rsidP="00CC22C0">
            <w:pPr>
              <w:spacing w:line="276" w:lineRule="auto"/>
              <w:outlineLvl w:val="0"/>
              <w:rPr>
                <w:rFonts w:ascii="Calibri" w:eastAsia="Calibri" w:hAnsi="Calibri"/>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3F77A3C" w14:textId="77777777" w:rsidR="00CC22C0" w:rsidRPr="00CC22C0" w:rsidRDefault="00CC22C0" w:rsidP="00CC22C0">
            <w:pPr>
              <w:spacing w:line="276" w:lineRule="auto"/>
              <w:outlineLvl w:val="0"/>
              <w:rPr>
                <w:rFonts w:ascii="Calibri" w:eastAsia="Calibri" w:hAnsi="Calibri"/>
                <w:lang w:eastAsia="en-US"/>
              </w:rPr>
            </w:pPr>
          </w:p>
        </w:tc>
        <w:tc>
          <w:tcPr>
            <w:tcW w:w="629" w:type="dxa"/>
            <w:tcBorders>
              <w:top w:val="single" w:sz="4" w:space="0" w:color="auto"/>
              <w:left w:val="single" w:sz="4" w:space="0" w:color="auto"/>
              <w:bottom w:val="single" w:sz="4" w:space="0" w:color="auto"/>
              <w:right w:val="single" w:sz="4" w:space="0" w:color="auto"/>
            </w:tcBorders>
          </w:tcPr>
          <w:p w14:paraId="08193448" w14:textId="77777777" w:rsidR="00CC22C0" w:rsidRPr="00CC22C0" w:rsidRDefault="00CC22C0" w:rsidP="00CC22C0">
            <w:pPr>
              <w:spacing w:line="276" w:lineRule="auto"/>
              <w:outlineLvl w:val="0"/>
              <w:rPr>
                <w:rFonts w:ascii="Calibri" w:eastAsia="Calibri" w:hAnsi="Calibri"/>
                <w:lang w:eastAsia="en-US"/>
              </w:rPr>
            </w:pPr>
          </w:p>
        </w:tc>
        <w:tc>
          <w:tcPr>
            <w:tcW w:w="770" w:type="dxa"/>
            <w:tcBorders>
              <w:top w:val="single" w:sz="4" w:space="0" w:color="auto"/>
              <w:left w:val="single" w:sz="4" w:space="0" w:color="auto"/>
              <w:bottom w:val="single" w:sz="4" w:space="0" w:color="auto"/>
              <w:right w:val="single" w:sz="4" w:space="0" w:color="auto"/>
            </w:tcBorders>
          </w:tcPr>
          <w:p w14:paraId="49F75186" w14:textId="77777777" w:rsidR="00CC22C0" w:rsidRPr="00CC22C0" w:rsidRDefault="00CC22C0" w:rsidP="00CC22C0">
            <w:pPr>
              <w:spacing w:line="276" w:lineRule="auto"/>
              <w:outlineLvl w:val="0"/>
              <w:rPr>
                <w:rFonts w:ascii="Calibri" w:eastAsia="Calibri" w:hAnsi="Calibri"/>
                <w:lang w:eastAsia="en-US"/>
              </w:rPr>
            </w:pPr>
          </w:p>
        </w:tc>
      </w:tr>
      <w:tr w:rsidR="00CC22C0" w:rsidRPr="00CC22C0" w14:paraId="2DD58CCD" w14:textId="77777777">
        <w:trPr>
          <w:gridAfter w:val="1"/>
          <w:wAfter w:w="65" w:type="dxa"/>
        </w:trPr>
        <w:tc>
          <w:tcPr>
            <w:tcW w:w="737" w:type="dxa"/>
            <w:gridSpan w:val="2"/>
            <w:tcBorders>
              <w:top w:val="single" w:sz="4" w:space="0" w:color="auto"/>
              <w:left w:val="single" w:sz="4" w:space="0" w:color="auto"/>
              <w:bottom w:val="single" w:sz="4" w:space="0" w:color="auto"/>
              <w:right w:val="single" w:sz="4" w:space="0" w:color="auto"/>
            </w:tcBorders>
            <w:hideMark/>
          </w:tcPr>
          <w:p w14:paraId="70DFE09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w:t>
            </w:r>
          </w:p>
        </w:tc>
        <w:tc>
          <w:tcPr>
            <w:tcW w:w="2727" w:type="dxa"/>
            <w:tcBorders>
              <w:top w:val="single" w:sz="4" w:space="0" w:color="auto"/>
              <w:left w:val="single" w:sz="4" w:space="0" w:color="auto"/>
              <w:bottom w:val="single" w:sz="4" w:space="0" w:color="auto"/>
              <w:right w:val="single" w:sz="4" w:space="0" w:color="auto"/>
            </w:tcBorders>
          </w:tcPr>
          <w:p w14:paraId="57B7582B"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Индикатор  1.1. </w:t>
            </w:r>
          </w:p>
          <w:p w14:paraId="2FBE51B3" w14:textId="77777777" w:rsidR="00CC22C0" w:rsidRPr="00CC22C0" w:rsidRDefault="00CC22C0" w:rsidP="00CC22C0">
            <w:pPr>
              <w:spacing w:line="276" w:lineRule="auto"/>
              <w:outlineLvl w:val="0"/>
              <w:rPr>
                <w:sz w:val="20"/>
                <w:szCs w:val="20"/>
                <w:lang w:eastAsia="en-US"/>
              </w:rPr>
            </w:pPr>
          </w:p>
          <w:p w14:paraId="3350FEF8"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Обеспеченность социальными выплатами молодых семей </w:t>
            </w:r>
          </w:p>
        </w:tc>
        <w:tc>
          <w:tcPr>
            <w:tcW w:w="992" w:type="dxa"/>
            <w:tcBorders>
              <w:top w:val="single" w:sz="4" w:space="0" w:color="auto"/>
              <w:left w:val="single" w:sz="4" w:space="0" w:color="auto"/>
              <w:bottom w:val="single" w:sz="4" w:space="0" w:color="auto"/>
              <w:right w:val="single" w:sz="4" w:space="0" w:color="auto"/>
            </w:tcBorders>
            <w:hideMark/>
          </w:tcPr>
          <w:p w14:paraId="455239C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процент от общего числа семей, состоящих на учете</w:t>
            </w:r>
          </w:p>
        </w:tc>
        <w:tc>
          <w:tcPr>
            <w:tcW w:w="709" w:type="dxa"/>
            <w:tcBorders>
              <w:top w:val="single" w:sz="4" w:space="0" w:color="auto"/>
              <w:left w:val="single" w:sz="4" w:space="0" w:color="auto"/>
              <w:bottom w:val="single" w:sz="4" w:space="0" w:color="auto"/>
              <w:right w:val="single" w:sz="4" w:space="0" w:color="auto"/>
            </w:tcBorders>
            <w:hideMark/>
          </w:tcPr>
          <w:p w14:paraId="7E7E436D"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87,5</w:t>
            </w:r>
          </w:p>
        </w:tc>
        <w:tc>
          <w:tcPr>
            <w:tcW w:w="709" w:type="dxa"/>
            <w:gridSpan w:val="2"/>
            <w:tcBorders>
              <w:top w:val="single" w:sz="4" w:space="0" w:color="auto"/>
              <w:left w:val="single" w:sz="4" w:space="0" w:color="auto"/>
              <w:bottom w:val="single" w:sz="4" w:space="0" w:color="auto"/>
              <w:right w:val="single" w:sz="4" w:space="0" w:color="auto"/>
            </w:tcBorders>
            <w:hideMark/>
          </w:tcPr>
          <w:p w14:paraId="4CEDB424"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100</w:t>
            </w:r>
          </w:p>
        </w:tc>
        <w:tc>
          <w:tcPr>
            <w:tcW w:w="629" w:type="dxa"/>
            <w:tcBorders>
              <w:top w:val="single" w:sz="4" w:space="0" w:color="auto"/>
              <w:left w:val="single" w:sz="4" w:space="0" w:color="auto"/>
              <w:bottom w:val="single" w:sz="4" w:space="0" w:color="auto"/>
              <w:right w:val="single" w:sz="4" w:space="0" w:color="auto"/>
            </w:tcBorders>
            <w:hideMark/>
          </w:tcPr>
          <w:p w14:paraId="5624B98B"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18,2</w:t>
            </w:r>
          </w:p>
        </w:tc>
        <w:tc>
          <w:tcPr>
            <w:tcW w:w="771" w:type="dxa"/>
            <w:tcBorders>
              <w:top w:val="single" w:sz="4" w:space="0" w:color="auto"/>
              <w:left w:val="single" w:sz="4" w:space="0" w:color="auto"/>
              <w:bottom w:val="single" w:sz="4" w:space="0" w:color="auto"/>
              <w:right w:val="single" w:sz="4" w:space="0" w:color="auto"/>
            </w:tcBorders>
            <w:hideMark/>
          </w:tcPr>
          <w:p w14:paraId="59EEFBFC"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41,7</w:t>
            </w:r>
          </w:p>
        </w:tc>
        <w:tc>
          <w:tcPr>
            <w:tcW w:w="850" w:type="dxa"/>
            <w:tcBorders>
              <w:top w:val="single" w:sz="4" w:space="0" w:color="auto"/>
              <w:left w:val="single" w:sz="4" w:space="0" w:color="auto"/>
              <w:bottom w:val="single" w:sz="4" w:space="0" w:color="auto"/>
              <w:right w:val="single" w:sz="4" w:space="0" w:color="auto"/>
            </w:tcBorders>
          </w:tcPr>
          <w:p w14:paraId="4045E15E"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50</w:t>
            </w:r>
          </w:p>
          <w:p w14:paraId="53E39F6D" w14:textId="77777777" w:rsidR="00CC22C0" w:rsidRPr="00CC22C0" w:rsidRDefault="00CC22C0" w:rsidP="00CC22C0">
            <w:pPr>
              <w:spacing w:line="276" w:lineRule="auto"/>
              <w:jc w:val="center"/>
              <w:outlineLvl w:val="0"/>
              <w:rPr>
                <w:sz w:val="20"/>
                <w:szCs w:val="20"/>
                <w:lang w:eastAsia="en-US"/>
              </w:rPr>
            </w:pPr>
          </w:p>
        </w:tc>
        <w:tc>
          <w:tcPr>
            <w:tcW w:w="770" w:type="dxa"/>
            <w:tcBorders>
              <w:top w:val="single" w:sz="4" w:space="0" w:color="auto"/>
              <w:left w:val="single" w:sz="4" w:space="0" w:color="auto"/>
              <w:bottom w:val="single" w:sz="4" w:space="0" w:color="auto"/>
              <w:right w:val="single" w:sz="4" w:space="0" w:color="auto"/>
            </w:tcBorders>
            <w:hideMark/>
          </w:tcPr>
          <w:p w14:paraId="5E67EEFD"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100</w:t>
            </w:r>
          </w:p>
        </w:tc>
        <w:tc>
          <w:tcPr>
            <w:tcW w:w="850" w:type="dxa"/>
            <w:tcBorders>
              <w:top w:val="single" w:sz="4" w:space="0" w:color="auto"/>
              <w:left w:val="single" w:sz="4" w:space="0" w:color="auto"/>
              <w:bottom w:val="single" w:sz="4" w:space="0" w:color="auto"/>
              <w:right w:val="single" w:sz="4" w:space="0" w:color="auto"/>
            </w:tcBorders>
            <w:hideMark/>
          </w:tcPr>
          <w:p w14:paraId="54484A4F"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20</w:t>
            </w:r>
          </w:p>
        </w:tc>
        <w:tc>
          <w:tcPr>
            <w:tcW w:w="851" w:type="dxa"/>
            <w:tcBorders>
              <w:top w:val="single" w:sz="4" w:space="0" w:color="auto"/>
              <w:left w:val="single" w:sz="4" w:space="0" w:color="auto"/>
              <w:bottom w:val="single" w:sz="4" w:space="0" w:color="auto"/>
              <w:right w:val="single" w:sz="4" w:space="0" w:color="auto"/>
            </w:tcBorders>
            <w:hideMark/>
          </w:tcPr>
          <w:p w14:paraId="74578FD7"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17,2</w:t>
            </w:r>
          </w:p>
        </w:tc>
        <w:tc>
          <w:tcPr>
            <w:tcW w:w="585" w:type="dxa"/>
            <w:gridSpan w:val="2"/>
            <w:tcBorders>
              <w:top w:val="single" w:sz="4" w:space="0" w:color="auto"/>
              <w:left w:val="single" w:sz="4" w:space="0" w:color="auto"/>
              <w:bottom w:val="single" w:sz="4" w:space="0" w:color="auto"/>
              <w:right w:val="single" w:sz="4" w:space="0" w:color="auto"/>
            </w:tcBorders>
            <w:hideMark/>
          </w:tcPr>
          <w:p w14:paraId="5E360E75"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7,7</w:t>
            </w:r>
          </w:p>
        </w:tc>
        <w:tc>
          <w:tcPr>
            <w:tcW w:w="709" w:type="dxa"/>
            <w:gridSpan w:val="2"/>
            <w:tcBorders>
              <w:top w:val="single" w:sz="4" w:space="0" w:color="auto"/>
              <w:left w:val="single" w:sz="4" w:space="0" w:color="auto"/>
              <w:bottom w:val="single" w:sz="4" w:space="0" w:color="auto"/>
              <w:right w:val="single" w:sz="4" w:space="0" w:color="auto"/>
            </w:tcBorders>
            <w:hideMark/>
          </w:tcPr>
          <w:p w14:paraId="5AD5994F"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2,1</w:t>
            </w:r>
          </w:p>
        </w:tc>
        <w:tc>
          <w:tcPr>
            <w:tcW w:w="567" w:type="dxa"/>
            <w:gridSpan w:val="2"/>
            <w:tcBorders>
              <w:top w:val="single" w:sz="4" w:space="0" w:color="auto"/>
              <w:left w:val="single" w:sz="4" w:space="0" w:color="auto"/>
              <w:bottom w:val="single" w:sz="4" w:space="0" w:color="auto"/>
              <w:right w:val="single" w:sz="4" w:space="0" w:color="auto"/>
            </w:tcBorders>
            <w:hideMark/>
          </w:tcPr>
          <w:p w14:paraId="4F6760BD"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1,9</w:t>
            </w:r>
          </w:p>
        </w:tc>
        <w:tc>
          <w:tcPr>
            <w:tcW w:w="713" w:type="dxa"/>
            <w:gridSpan w:val="2"/>
            <w:tcBorders>
              <w:top w:val="single" w:sz="4" w:space="0" w:color="auto"/>
              <w:left w:val="single" w:sz="4" w:space="0" w:color="auto"/>
              <w:bottom w:val="single" w:sz="4" w:space="0" w:color="auto"/>
              <w:right w:val="single" w:sz="4" w:space="0" w:color="auto"/>
            </w:tcBorders>
            <w:hideMark/>
          </w:tcPr>
          <w:p w14:paraId="4BF701DC"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1,8</w:t>
            </w:r>
          </w:p>
        </w:tc>
        <w:tc>
          <w:tcPr>
            <w:tcW w:w="709" w:type="dxa"/>
            <w:gridSpan w:val="2"/>
            <w:tcBorders>
              <w:top w:val="single" w:sz="4" w:space="0" w:color="auto"/>
              <w:left w:val="single" w:sz="4" w:space="0" w:color="auto"/>
              <w:bottom w:val="single" w:sz="4" w:space="0" w:color="auto"/>
              <w:right w:val="single" w:sz="4" w:space="0" w:color="auto"/>
            </w:tcBorders>
          </w:tcPr>
          <w:p w14:paraId="5E0F2E89" w14:textId="77777777" w:rsidR="00CC22C0" w:rsidRPr="00CC22C0" w:rsidRDefault="00CC22C0" w:rsidP="00CC22C0">
            <w:pPr>
              <w:spacing w:line="276" w:lineRule="auto"/>
              <w:jc w:val="center"/>
              <w:outlineLvl w:val="0"/>
              <w:rPr>
                <w:sz w:val="20"/>
                <w:szCs w:val="20"/>
                <w:lang w:eastAsia="en-US"/>
              </w:rPr>
            </w:pPr>
          </w:p>
        </w:tc>
        <w:tc>
          <w:tcPr>
            <w:tcW w:w="643" w:type="dxa"/>
            <w:gridSpan w:val="2"/>
            <w:tcBorders>
              <w:top w:val="single" w:sz="4" w:space="0" w:color="auto"/>
              <w:left w:val="single" w:sz="4" w:space="0" w:color="auto"/>
              <w:bottom w:val="single" w:sz="4" w:space="0" w:color="auto"/>
              <w:right w:val="single" w:sz="4" w:space="0" w:color="auto"/>
            </w:tcBorders>
          </w:tcPr>
          <w:p w14:paraId="077920E7" w14:textId="77777777" w:rsidR="00CC22C0" w:rsidRPr="00CC22C0" w:rsidRDefault="00CC22C0" w:rsidP="00CC22C0">
            <w:pPr>
              <w:spacing w:line="276" w:lineRule="auto"/>
              <w:jc w:val="center"/>
              <w:outlineLvl w:val="0"/>
              <w:rPr>
                <w:sz w:val="20"/>
                <w:szCs w:val="20"/>
                <w:lang w:eastAsia="en-US"/>
              </w:rPr>
            </w:pPr>
          </w:p>
        </w:tc>
        <w:tc>
          <w:tcPr>
            <w:tcW w:w="784" w:type="dxa"/>
            <w:gridSpan w:val="2"/>
            <w:tcBorders>
              <w:top w:val="single" w:sz="4" w:space="0" w:color="auto"/>
              <w:left w:val="single" w:sz="4" w:space="0" w:color="auto"/>
              <w:bottom w:val="single" w:sz="4" w:space="0" w:color="auto"/>
              <w:right w:val="single" w:sz="4" w:space="0" w:color="auto"/>
            </w:tcBorders>
          </w:tcPr>
          <w:p w14:paraId="4CEFFD4F" w14:textId="77777777" w:rsidR="00CC22C0" w:rsidRPr="00CC22C0" w:rsidRDefault="00CC22C0" w:rsidP="00CC22C0">
            <w:pPr>
              <w:spacing w:line="276" w:lineRule="auto"/>
              <w:jc w:val="center"/>
              <w:outlineLvl w:val="0"/>
              <w:rPr>
                <w:sz w:val="20"/>
                <w:szCs w:val="20"/>
                <w:lang w:eastAsia="en-US"/>
              </w:rPr>
            </w:pPr>
          </w:p>
        </w:tc>
      </w:tr>
      <w:tr w:rsidR="00CC22C0" w:rsidRPr="00CC22C0" w14:paraId="4E519AF9" w14:textId="77777777">
        <w:trPr>
          <w:gridAfter w:val="1"/>
          <w:wAfter w:w="65" w:type="dxa"/>
        </w:trPr>
        <w:tc>
          <w:tcPr>
            <w:tcW w:w="737" w:type="dxa"/>
            <w:gridSpan w:val="2"/>
            <w:tcBorders>
              <w:top w:val="single" w:sz="4" w:space="0" w:color="auto"/>
              <w:left w:val="single" w:sz="4" w:space="0" w:color="auto"/>
              <w:bottom w:val="single" w:sz="4" w:space="0" w:color="auto"/>
              <w:right w:val="single" w:sz="4" w:space="0" w:color="auto"/>
            </w:tcBorders>
            <w:hideMark/>
          </w:tcPr>
          <w:p w14:paraId="74876AC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w:t>
            </w:r>
          </w:p>
        </w:tc>
        <w:tc>
          <w:tcPr>
            <w:tcW w:w="2727" w:type="dxa"/>
            <w:tcBorders>
              <w:top w:val="single" w:sz="4" w:space="0" w:color="auto"/>
              <w:left w:val="single" w:sz="4" w:space="0" w:color="auto"/>
              <w:bottom w:val="single" w:sz="4" w:space="0" w:color="auto"/>
              <w:right w:val="single" w:sz="4" w:space="0" w:color="auto"/>
            </w:tcBorders>
          </w:tcPr>
          <w:p w14:paraId="0A18AAD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Непосредственные результаты 1.1.</w:t>
            </w:r>
          </w:p>
          <w:p w14:paraId="6F5DC8E6" w14:textId="77777777" w:rsidR="00CC22C0" w:rsidRPr="00CC22C0" w:rsidRDefault="00CC22C0" w:rsidP="00CC22C0">
            <w:pPr>
              <w:spacing w:line="276" w:lineRule="auto"/>
              <w:outlineLvl w:val="0"/>
              <w:rPr>
                <w:sz w:val="20"/>
                <w:szCs w:val="20"/>
                <w:lang w:eastAsia="en-US"/>
              </w:rPr>
            </w:pPr>
          </w:p>
          <w:p w14:paraId="7BF10980"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Площадь приобретенных жилых помещений (по годам) </w:t>
            </w:r>
          </w:p>
        </w:tc>
        <w:tc>
          <w:tcPr>
            <w:tcW w:w="992" w:type="dxa"/>
            <w:tcBorders>
              <w:top w:val="single" w:sz="4" w:space="0" w:color="auto"/>
              <w:left w:val="single" w:sz="4" w:space="0" w:color="auto"/>
              <w:bottom w:val="single" w:sz="4" w:space="0" w:color="auto"/>
              <w:right w:val="single" w:sz="4" w:space="0" w:color="auto"/>
            </w:tcBorders>
            <w:hideMark/>
          </w:tcPr>
          <w:p w14:paraId="69066DB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кв.м.</w:t>
            </w:r>
          </w:p>
        </w:tc>
        <w:tc>
          <w:tcPr>
            <w:tcW w:w="709" w:type="dxa"/>
            <w:tcBorders>
              <w:top w:val="single" w:sz="4" w:space="0" w:color="auto"/>
              <w:left w:val="single" w:sz="4" w:space="0" w:color="auto"/>
              <w:bottom w:val="single" w:sz="4" w:space="0" w:color="auto"/>
              <w:right w:val="single" w:sz="4" w:space="0" w:color="auto"/>
            </w:tcBorders>
            <w:hideMark/>
          </w:tcPr>
          <w:p w14:paraId="36AB9C7C"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456</w:t>
            </w:r>
          </w:p>
        </w:tc>
        <w:tc>
          <w:tcPr>
            <w:tcW w:w="709" w:type="dxa"/>
            <w:gridSpan w:val="2"/>
            <w:tcBorders>
              <w:top w:val="single" w:sz="4" w:space="0" w:color="auto"/>
              <w:left w:val="single" w:sz="4" w:space="0" w:color="auto"/>
              <w:bottom w:val="single" w:sz="4" w:space="0" w:color="auto"/>
              <w:right w:val="single" w:sz="4" w:space="0" w:color="auto"/>
            </w:tcBorders>
            <w:hideMark/>
          </w:tcPr>
          <w:p w14:paraId="709F11D1"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294</w:t>
            </w:r>
          </w:p>
        </w:tc>
        <w:tc>
          <w:tcPr>
            <w:tcW w:w="629" w:type="dxa"/>
            <w:tcBorders>
              <w:top w:val="single" w:sz="4" w:space="0" w:color="auto"/>
              <w:left w:val="single" w:sz="4" w:space="0" w:color="auto"/>
              <w:bottom w:val="single" w:sz="4" w:space="0" w:color="auto"/>
              <w:right w:val="single" w:sz="4" w:space="0" w:color="auto"/>
            </w:tcBorders>
            <w:hideMark/>
          </w:tcPr>
          <w:p w14:paraId="217B77CA"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114</w:t>
            </w:r>
          </w:p>
        </w:tc>
        <w:tc>
          <w:tcPr>
            <w:tcW w:w="771" w:type="dxa"/>
            <w:tcBorders>
              <w:top w:val="single" w:sz="4" w:space="0" w:color="auto"/>
              <w:left w:val="single" w:sz="4" w:space="0" w:color="auto"/>
              <w:bottom w:val="single" w:sz="4" w:space="0" w:color="auto"/>
              <w:right w:val="single" w:sz="4" w:space="0" w:color="auto"/>
            </w:tcBorders>
            <w:hideMark/>
          </w:tcPr>
          <w:p w14:paraId="18AF3369"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288</w:t>
            </w:r>
          </w:p>
        </w:tc>
        <w:tc>
          <w:tcPr>
            <w:tcW w:w="850" w:type="dxa"/>
            <w:tcBorders>
              <w:top w:val="single" w:sz="4" w:space="0" w:color="auto"/>
              <w:left w:val="single" w:sz="4" w:space="0" w:color="auto"/>
              <w:bottom w:val="single" w:sz="4" w:space="0" w:color="auto"/>
              <w:right w:val="single" w:sz="4" w:space="0" w:color="auto"/>
            </w:tcBorders>
            <w:hideMark/>
          </w:tcPr>
          <w:p w14:paraId="1454115F"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348</w:t>
            </w:r>
          </w:p>
        </w:tc>
        <w:tc>
          <w:tcPr>
            <w:tcW w:w="770" w:type="dxa"/>
            <w:tcBorders>
              <w:top w:val="single" w:sz="4" w:space="0" w:color="auto"/>
              <w:left w:val="single" w:sz="4" w:space="0" w:color="auto"/>
              <w:bottom w:val="single" w:sz="4" w:space="0" w:color="auto"/>
              <w:right w:val="single" w:sz="4" w:space="0" w:color="auto"/>
            </w:tcBorders>
            <w:hideMark/>
          </w:tcPr>
          <w:p w14:paraId="782B3543"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555</w:t>
            </w:r>
          </w:p>
        </w:tc>
        <w:tc>
          <w:tcPr>
            <w:tcW w:w="850" w:type="dxa"/>
            <w:tcBorders>
              <w:top w:val="single" w:sz="4" w:space="0" w:color="auto"/>
              <w:left w:val="single" w:sz="4" w:space="0" w:color="auto"/>
              <w:bottom w:val="single" w:sz="4" w:space="0" w:color="auto"/>
              <w:right w:val="single" w:sz="4" w:space="0" w:color="auto"/>
            </w:tcBorders>
            <w:hideMark/>
          </w:tcPr>
          <w:p w14:paraId="2CA73DAF"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155,3</w:t>
            </w:r>
          </w:p>
        </w:tc>
        <w:tc>
          <w:tcPr>
            <w:tcW w:w="851" w:type="dxa"/>
            <w:tcBorders>
              <w:top w:val="single" w:sz="4" w:space="0" w:color="auto"/>
              <w:left w:val="single" w:sz="4" w:space="0" w:color="auto"/>
              <w:bottom w:val="single" w:sz="4" w:space="0" w:color="auto"/>
              <w:right w:val="single" w:sz="4" w:space="0" w:color="auto"/>
            </w:tcBorders>
            <w:hideMark/>
          </w:tcPr>
          <w:p w14:paraId="26F61D3F" w14:textId="77777777" w:rsidR="00CC22C0" w:rsidRPr="00CC22C0" w:rsidRDefault="00CC22C0" w:rsidP="00CC22C0">
            <w:pPr>
              <w:spacing w:line="276" w:lineRule="auto"/>
              <w:jc w:val="center"/>
              <w:outlineLvl w:val="0"/>
              <w:rPr>
                <w:sz w:val="20"/>
                <w:szCs w:val="20"/>
                <w:highlight w:val="yellow"/>
                <w:lang w:eastAsia="en-US"/>
              </w:rPr>
            </w:pPr>
            <w:r w:rsidRPr="00CC22C0">
              <w:rPr>
                <w:sz w:val="20"/>
                <w:szCs w:val="20"/>
                <w:lang w:eastAsia="en-US"/>
              </w:rPr>
              <w:t>287,9</w:t>
            </w:r>
          </w:p>
        </w:tc>
        <w:tc>
          <w:tcPr>
            <w:tcW w:w="585" w:type="dxa"/>
            <w:gridSpan w:val="2"/>
            <w:tcBorders>
              <w:top w:val="single" w:sz="4" w:space="0" w:color="auto"/>
              <w:left w:val="single" w:sz="4" w:space="0" w:color="auto"/>
              <w:bottom w:val="single" w:sz="4" w:space="0" w:color="auto"/>
              <w:right w:val="single" w:sz="4" w:space="0" w:color="auto"/>
            </w:tcBorders>
            <w:hideMark/>
          </w:tcPr>
          <w:p w14:paraId="4ACCB5FB" w14:textId="77777777" w:rsidR="00CC22C0" w:rsidRPr="00CC22C0" w:rsidRDefault="00CC22C0" w:rsidP="00CC22C0">
            <w:pPr>
              <w:spacing w:line="276" w:lineRule="auto"/>
              <w:jc w:val="center"/>
              <w:outlineLvl w:val="0"/>
              <w:rPr>
                <w:sz w:val="20"/>
                <w:szCs w:val="20"/>
                <w:highlight w:val="yellow"/>
                <w:lang w:eastAsia="en-US"/>
              </w:rPr>
            </w:pPr>
            <w:r w:rsidRPr="00CC22C0">
              <w:rPr>
                <w:sz w:val="20"/>
                <w:szCs w:val="20"/>
                <w:lang w:eastAsia="en-US"/>
              </w:rPr>
              <w:t>165,7</w:t>
            </w:r>
          </w:p>
        </w:tc>
        <w:tc>
          <w:tcPr>
            <w:tcW w:w="709" w:type="dxa"/>
            <w:gridSpan w:val="2"/>
            <w:tcBorders>
              <w:top w:val="single" w:sz="4" w:space="0" w:color="auto"/>
              <w:left w:val="single" w:sz="4" w:space="0" w:color="auto"/>
              <w:bottom w:val="single" w:sz="4" w:space="0" w:color="auto"/>
              <w:right w:val="single" w:sz="4" w:space="0" w:color="auto"/>
            </w:tcBorders>
            <w:hideMark/>
          </w:tcPr>
          <w:p w14:paraId="2A6E2B96" w14:textId="77777777" w:rsidR="00CC22C0" w:rsidRPr="00CC22C0" w:rsidRDefault="00CC22C0" w:rsidP="00CC22C0">
            <w:pPr>
              <w:spacing w:line="276" w:lineRule="auto"/>
              <w:jc w:val="center"/>
              <w:outlineLvl w:val="0"/>
              <w:rPr>
                <w:sz w:val="20"/>
                <w:szCs w:val="20"/>
                <w:highlight w:val="yellow"/>
                <w:lang w:eastAsia="en-US"/>
              </w:rPr>
            </w:pPr>
            <w:r w:rsidRPr="00CC22C0">
              <w:rPr>
                <w:sz w:val="20"/>
                <w:szCs w:val="20"/>
                <w:lang w:eastAsia="en-US"/>
              </w:rPr>
              <w:t>61,5</w:t>
            </w:r>
          </w:p>
        </w:tc>
        <w:tc>
          <w:tcPr>
            <w:tcW w:w="567" w:type="dxa"/>
            <w:gridSpan w:val="2"/>
            <w:tcBorders>
              <w:top w:val="single" w:sz="4" w:space="0" w:color="auto"/>
              <w:left w:val="single" w:sz="4" w:space="0" w:color="auto"/>
              <w:bottom w:val="single" w:sz="4" w:space="0" w:color="auto"/>
              <w:right w:val="single" w:sz="4" w:space="0" w:color="auto"/>
            </w:tcBorders>
            <w:hideMark/>
          </w:tcPr>
          <w:p w14:paraId="5F8AE551" w14:textId="77777777" w:rsidR="00CC22C0" w:rsidRPr="00CC22C0" w:rsidRDefault="00CC22C0" w:rsidP="00CC22C0">
            <w:pPr>
              <w:spacing w:line="276" w:lineRule="auto"/>
              <w:jc w:val="center"/>
              <w:outlineLvl w:val="0"/>
              <w:rPr>
                <w:sz w:val="20"/>
                <w:szCs w:val="20"/>
                <w:highlight w:val="yellow"/>
                <w:lang w:eastAsia="en-US"/>
              </w:rPr>
            </w:pPr>
            <w:r w:rsidRPr="00CC22C0">
              <w:rPr>
                <w:sz w:val="20"/>
                <w:szCs w:val="20"/>
                <w:lang w:eastAsia="en-US"/>
              </w:rPr>
              <w:t>30</w:t>
            </w:r>
          </w:p>
        </w:tc>
        <w:tc>
          <w:tcPr>
            <w:tcW w:w="713" w:type="dxa"/>
            <w:gridSpan w:val="2"/>
            <w:tcBorders>
              <w:top w:val="single" w:sz="4" w:space="0" w:color="auto"/>
              <w:left w:val="single" w:sz="4" w:space="0" w:color="auto"/>
              <w:bottom w:val="single" w:sz="4" w:space="0" w:color="auto"/>
              <w:right w:val="single" w:sz="4" w:space="0" w:color="auto"/>
            </w:tcBorders>
            <w:hideMark/>
          </w:tcPr>
          <w:p w14:paraId="6E8C4DBB"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91</w:t>
            </w:r>
          </w:p>
        </w:tc>
        <w:tc>
          <w:tcPr>
            <w:tcW w:w="709" w:type="dxa"/>
            <w:gridSpan w:val="2"/>
            <w:tcBorders>
              <w:top w:val="single" w:sz="4" w:space="0" w:color="auto"/>
              <w:left w:val="single" w:sz="4" w:space="0" w:color="auto"/>
              <w:bottom w:val="single" w:sz="4" w:space="0" w:color="auto"/>
              <w:right w:val="single" w:sz="4" w:space="0" w:color="auto"/>
            </w:tcBorders>
          </w:tcPr>
          <w:p w14:paraId="178F0210" w14:textId="77777777" w:rsidR="00CC22C0" w:rsidRPr="00CC22C0" w:rsidRDefault="00CC22C0" w:rsidP="00CC22C0">
            <w:pPr>
              <w:spacing w:line="276" w:lineRule="auto"/>
              <w:jc w:val="center"/>
              <w:outlineLvl w:val="0"/>
              <w:rPr>
                <w:sz w:val="20"/>
                <w:szCs w:val="20"/>
                <w:highlight w:val="yellow"/>
                <w:lang w:eastAsia="en-US"/>
              </w:rPr>
            </w:pPr>
          </w:p>
        </w:tc>
        <w:tc>
          <w:tcPr>
            <w:tcW w:w="643" w:type="dxa"/>
            <w:gridSpan w:val="2"/>
            <w:tcBorders>
              <w:top w:val="single" w:sz="4" w:space="0" w:color="auto"/>
              <w:left w:val="single" w:sz="4" w:space="0" w:color="auto"/>
              <w:bottom w:val="single" w:sz="4" w:space="0" w:color="auto"/>
              <w:right w:val="single" w:sz="4" w:space="0" w:color="auto"/>
            </w:tcBorders>
          </w:tcPr>
          <w:p w14:paraId="644ECE7E" w14:textId="77777777" w:rsidR="00CC22C0" w:rsidRPr="00CC22C0" w:rsidRDefault="00CC22C0" w:rsidP="00CC22C0">
            <w:pPr>
              <w:spacing w:line="276" w:lineRule="auto"/>
              <w:jc w:val="center"/>
              <w:outlineLvl w:val="0"/>
              <w:rPr>
                <w:sz w:val="20"/>
                <w:szCs w:val="20"/>
                <w:highlight w:val="yellow"/>
                <w:lang w:eastAsia="en-US"/>
              </w:rPr>
            </w:pPr>
          </w:p>
        </w:tc>
        <w:tc>
          <w:tcPr>
            <w:tcW w:w="784" w:type="dxa"/>
            <w:gridSpan w:val="2"/>
            <w:tcBorders>
              <w:top w:val="single" w:sz="4" w:space="0" w:color="auto"/>
              <w:left w:val="single" w:sz="4" w:space="0" w:color="auto"/>
              <w:bottom w:val="single" w:sz="4" w:space="0" w:color="auto"/>
              <w:right w:val="single" w:sz="4" w:space="0" w:color="auto"/>
            </w:tcBorders>
          </w:tcPr>
          <w:p w14:paraId="3E5497D5" w14:textId="77777777" w:rsidR="00CC22C0" w:rsidRPr="00CC22C0" w:rsidRDefault="00CC22C0" w:rsidP="00CC22C0">
            <w:pPr>
              <w:spacing w:line="276" w:lineRule="auto"/>
              <w:jc w:val="center"/>
              <w:outlineLvl w:val="0"/>
              <w:rPr>
                <w:sz w:val="20"/>
                <w:szCs w:val="20"/>
                <w:highlight w:val="yellow"/>
                <w:lang w:eastAsia="en-US"/>
              </w:rPr>
            </w:pPr>
          </w:p>
        </w:tc>
      </w:tr>
      <w:tr w:rsidR="00CC22C0" w:rsidRPr="00CC22C0" w14:paraId="6D25BD2E" w14:textId="77777777">
        <w:trPr>
          <w:gridAfter w:val="1"/>
          <w:wAfter w:w="65" w:type="dxa"/>
        </w:trPr>
        <w:tc>
          <w:tcPr>
            <w:tcW w:w="737" w:type="dxa"/>
            <w:gridSpan w:val="2"/>
            <w:tcBorders>
              <w:top w:val="single" w:sz="4" w:space="0" w:color="auto"/>
              <w:left w:val="single" w:sz="4" w:space="0" w:color="auto"/>
              <w:bottom w:val="single" w:sz="4" w:space="0" w:color="auto"/>
              <w:right w:val="single" w:sz="4" w:space="0" w:color="auto"/>
            </w:tcBorders>
            <w:hideMark/>
          </w:tcPr>
          <w:p w14:paraId="2BB31F12" w14:textId="77777777" w:rsidR="00CC22C0" w:rsidRPr="00CC22C0" w:rsidRDefault="00CC22C0" w:rsidP="00CC22C0">
            <w:pPr>
              <w:spacing w:line="276" w:lineRule="auto"/>
              <w:outlineLvl w:val="0"/>
              <w:rPr>
                <w:sz w:val="20"/>
                <w:szCs w:val="20"/>
                <w:lang w:eastAsia="en-US"/>
              </w:rPr>
            </w:pPr>
            <w:bookmarkStart w:id="25" w:name="Par2091"/>
            <w:bookmarkEnd w:id="25"/>
            <w:r w:rsidRPr="00CC22C0">
              <w:rPr>
                <w:sz w:val="20"/>
                <w:szCs w:val="20"/>
                <w:lang w:eastAsia="en-US"/>
              </w:rPr>
              <w:t>3</w:t>
            </w:r>
          </w:p>
        </w:tc>
        <w:tc>
          <w:tcPr>
            <w:tcW w:w="2727" w:type="dxa"/>
            <w:tcBorders>
              <w:top w:val="single" w:sz="4" w:space="0" w:color="auto"/>
              <w:left w:val="single" w:sz="4" w:space="0" w:color="auto"/>
              <w:bottom w:val="single" w:sz="4" w:space="0" w:color="auto"/>
              <w:right w:val="single" w:sz="4" w:space="0" w:color="auto"/>
            </w:tcBorders>
          </w:tcPr>
          <w:p w14:paraId="11BBBC80" w14:textId="77777777" w:rsidR="00CC22C0" w:rsidRPr="00CC22C0" w:rsidRDefault="00CC22C0" w:rsidP="00CC22C0">
            <w:pPr>
              <w:spacing w:line="276" w:lineRule="auto"/>
              <w:outlineLvl w:val="0"/>
              <w:rPr>
                <w:sz w:val="20"/>
                <w:szCs w:val="20"/>
                <w:lang w:eastAsia="en-US"/>
              </w:rPr>
            </w:pPr>
            <w:r w:rsidRPr="00CC22C0">
              <w:rPr>
                <w:sz w:val="20"/>
                <w:szCs w:val="20"/>
                <w:lang w:eastAsia="en-US"/>
              </w:rPr>
              <w:t>Непосредственные результаты 1.2.</w:t>
            </w:r>
          </w:p>
          <w:p w14:paraId="6A3B2E7F" w14:textId="77777777" w:rsidR="00CC22C0" w:rsidRPr="00CC22C0" w:rsidRDefault="00CC22C0" w:rsidP="00CC22C0">
            <w:pPr>
              <w:spacing w:line="276" w:lineRule="auto"/>
              <w:outlineLvl w:val="0"/>
              <w:rPr>
                <w:sz w:val="20"/>
                <w:szCs w:val="20"/>
                <w:lang w:eastAsia="en-US"/>
              </w:rPr>
            </w:pPr>
          </w:p>
          <w:p w14:paraId="7B73C09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Количество молодых семей, получивших государственную поддержку в решении жилищных проблем (по годам)</w:t>
            </w:r>
          </w:p>
        </w:tc>
        <w:tc>
          <w:tcPr>
            <w:tcW w:w="992" w:type="dxa"/>
            <w:tcBorders>
              <w:top w:val="single" w:sz="4" w:space="0" w:color="auto"/>
              <w:left w:val="single" w:sz="4" w:space="0" w:color="auto"/>
              <w:bottom w:val="single" w:sz="4" w:space="0" w:color="auto"/>
              <w:right w:val="single" w:sz="4" w:space="0" w:color="auto"/>
            </w:tcBorders>
            <w:hideMark/>
          </w:tcPr>
          <w:p w14:paraId="22B01D66"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семей</w:t>
            </w:r>
          </w:p>
        </w:tc>
        <w:tc>
          <w:tcPr>
            <w:tcW w:w="709" w:type="dxa"/>
            <w:tcBorders>
              <w:top w:val="single" w:sz="4" w:space="0" w:color="auto"/>
              <w:left w:val="single" w:sz="4" w:space="0" w:color="auto"/>
              <w:bottom w:val="single" w:sz="4" w:space="0" w:color="auto"/>
              <w:right w:val="single" w:sz="4" w:space="0" w:color="auto"/>
            </w:tcBorders>
            <w:hideMark/>
          </w:tcPr>
          <w:p w14:paraId="5964A2E7"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7</w:t>
            </w:r>
          </w:p>
        </w:tc>
        <w:tc>
          <w:tcPr>
            <w:tcW w:w="709" w:type="dxa"/>
            <w:gridSpan w:val="2"/>
            <w:tcBorders>
              <w:top w:val="single" w:sz="4" w:space="0" w:color="auto"/>
              <w:left w:val="single" w:sz="4" w:space="0" w:color="auto"/>
              <w:bottom w:val="single" w:sz="4" w:space="0" w:color="auto"/>
              <w:right w:val="single" w:sz="4" w:space="0" w:color="auto"/>
            </w:tcBorders>
            <w:hideMark/>
          </w:tcPr>
          <w:p w14:paraId="04CA5163"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5</w:t>
            </w:r>
          </w:p>
        </w:tc>
        <w:tc>
          <w:tcPr>
            <w:tcW w:w="629" w:type="dxa"/>
            <w:tcBorders>
              <w:top w:val="single" w:sz="4" w:space="0" w:color="auto"/>
              <w:left w:val="single" w:sz="4" w:space="0" w:color="auto"/>
              <w:bottom w:val="single" w:sz="4" w:space="0" w:color="auto"/>
              <w:right w:val="single" w:sz="4" w:space="0" w:color="auto"/>
            </w:tcBorders>
            <w:hideMark/>
          </w:tcPr>
          <w:p w14:paraId="60A0F1CB"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2</w:t>
            </w:r>
          </w:p>
        </w:tc>
        <w:tc>
          <w:tcPr>
            <w:tcW w:w="771" w:type="dxa"/>
            <w:tcBorders>
              <w:top w:val="single" w:sz="4" w:space="0" w:color="auto"/>
              <w:left w:val="single" w:sz="4" w:space="0" w:color="auto"/>
              <w:bottom w:val="single" w:sz="4" w:space="0" w:color="auto"/>
              <w:right w:val="single" w:sz="4" w:space="0" w:color="auto"/>
            </w:tcBorders>
            <w:hideMark/>
          </w:tcPr>
          <w:p w14:paraId="1968E6BE"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14:paraId="6868D360"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6</w:t>
            </w:r>
          </w:p>
        </w:tc>
        <w:tc>
          <w:tcPr>
            <w:tcW w:w="770" w:type="dxa"/>
            <w:tcBorders>
              <w:top w:val="single" w:sz="4" w:space="0" w:color="auto"/>
              <w:left w:val="single" w:sz="4" w:space="0" w:color="auto"/>
              <w:bottom w:val="single" w:sz="4" w:space="0" w:color="auto"/>
              <w:right w:val="single" w:sz="4" w:space="0" w:color="auto"/>
            </w:tcBorders>
            <w:hideMark/>
          </w:tcPr>
          <w:p w14:paraId="1881E73D"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13</w:t>
            </w:r>
          </w:p>
        </w:tc>
        <w:tc>
          <w:tcPr>
            <w:tcW w:w="850" w:type="dxa"/>
            <w:tcBorders>
              <w:top w:val="single" w:sz="4" w:space="0" w:color="auto"/>
              <w:left w:val="single" w:sz="4" w:space="0" w:color="auto"/>
              <w:bottom w:val="single" w:sz="4" w:space="0" w:color="auto"/>
              <w:right w:val="single" w:sz="4" w:space="0" w:color="auto"/>
            </w:tcBorders>
            <w:hideMark/>
          </w:tcPr>
          <w:p w14:paraId="4A90CF13"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064E36B"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5</w:t>
            </w:r>
          </w:p>
        </w:tc>
        <w:tc>
          <w:tcPr>
            <w:tcW w:w="585" w:type="dxa"/>
            <w:gridSpan w:val="2"/>
            <w:tcBorders>
              <w:top w:val="single" w:sz="4" w:space="0" w:color="auto"/>
              <w:left w:val="single" w:sz="4" w:space="0" w:color="auto"/>
              <w:bottom w:val="single" w:sz="4" w:space="0" w:color="auto"/>
              <w:right w:val="single" w:sz="4" w:space="0" w:color="auto"/>
            </w:tcBorders>
            <w:hideMark/>
          </w:tcPr>
          <w:p w14:paraId="29755FB5"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3</w:t>
            </w:r>
          </w:p>
        </w:tc>
        <w:tc>
          <w:tcPr>
            <w:tcW w:w="709" w:type="dxa"/>
            <w:gridSpan w:val="2"/>
            <w:tcBorders>
              <w:top w:val="single" w:sz="4" w:space="0" w:color="auto"/>
              <w:left w:val="single" w:sz="4" w:space="0" w:color="auto"/>
              <w:bottom w:val="single" w:sz="4" w:space="0" w:color="auto"/>
              <w:right w:val="single" w:sz="4" w:space="0" w:color="auto"/>
            </w:tcBorders>
            <w:hideMark/>
          </w:tcPr>
          <w:p w14:paraId="16E56272"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w:t>
            </w:r>
          </w:p>
        </w:tc>
        <w:tc>
          <w:tcPr>
            <w:tcW w:w="567" w:type="dxa"/>
            <w:gridSpan w:val="2"/>
            <w:tcBorders>
              <w:top w:val="single" w:sz="4" w:space="0" w:color="auto"/>
              <w:left w:val="single" w:sz="4" w:space="0" w:color="auto"/>
              <w:bottom w:val="single" w:sz="4" w:space="0" w:color="auto"/>
              <w:right w:val="single" w:sz="4" w:space="0" w:color="auto"/>
            </w:tcBorders>
            <w:hideMark/>
          </w:tcPr>
          <w:p w14:paraId="78FE7206"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w:t>
            </w:r>
          </w:p>
        </w:tc>
        <w:tc>
          <w:tcPr>
            <w:tcW w:w="713" w:type="dxa"/>
            <w:gridSpan w:val="2"/>
            <w:tcBorders>
              <w:top w:val="single" w:sz="4" w:space="0" w:color="auto"/>
              <w:left w:val="single" w:sz="4" w:space="0" w:color="auto"/>
              <w:bottom w:val="single" w:sz="4" w:space="0" w:color="auto"/>
              <w:right w:val="single" w:sz="4" w:space="0" w:color="auto"/>
            </w:tcBorders>
            <w:hideMark/>
          </w:tcPr>
          <w:p w14:paraId="54693C60"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1</w:t>
            </w:r>
          </w:p>
        </w:tc>
        <w:tc>
          <w:tcPr>
            <w:tcW w:w="709" w:type="dxa"/>
            <w:gridSpan w:val="2"/>
            <w:tcBorders>
              <w:top w:val="single" w:sz="4" w:space="0" w:color="auto"/>
              <w:left w:val="single" w:sz="4" w:space="0" w:color="auto"/>
              <w:bottom w:val="single" w:sz="4" w:space="0" w:color="auto"/>
              <w:right w:val="single" w:sz="4" w:space="0" w:color="auto"/>
            </w:tcBorders>
          </w:tcPr>
          <w:p w14:paraId="643E13CD" w14:textId="77777777" w:rsidR="00CC22C0" w:rsidRPr="00CC22C0" w:rsidRDefault="00CC22C0" w:rsidP="00CC22C0">
            <w:pPr>
              <w:spacing w:line="276" w:lineRule="auto"/>
              <w:jc w:val="center"/>
              <w:outlineLvl w:val="0"/>
              <w:rPr>
                <w:sz w:val="20"/>
                <w:szCs w:val="20"/>
                <w:lang w:eastAsia="en-US"/>
              </w:rPr>
            </w:pPr>
          </w:p>
        </w:tc>
        <w:tc>
          <w:tcPr>
            <w:tcW w:w="643" w:type="dxa"/>
            <w:gridSpan w:val="2"/>
            <w:tcBorders>
              <w:top w:val="single" w:sz="4" w:space="0" w:color="auto"/>
              <w:left w:val="single" w:sz="4" w:space="0" w:color="auto"/>
              <w:bottom w:val="single" w:sz="4" w:space="0" w:color="auto"/>
              <w:right w:val="single" w:sz="4" w:space="0" w:color="auto"/>
            </w:tcBorders>
          </w:tcPr>
          <w:p w14:paraId="3C8A9303" w14:textId="77777777" w:rsidR="00CC22C0" w:rsidRPr="00CC22C0" w:rsidRDefault="00CC22C0" w:rsidP="00CC22C0">
            <w:pPr>
              <w:spacing w:line="276" w:lineRule="auto"/>
              <w:jc w:val="center"/>
              <w:outlineLvl w:val="0"/>
              <w:rPr>
                <w:sz w:val="20"/>
                <w:szCs w:val="20"/>
                <w:lang w:eastAsia="en-US"/>
              </w:rPr>
            </w:pPr>
          </w:p>
        </w:tc>
        <w:tc>
          <w:tcPr>
            <w:tcW w:w="784" w:type="dxa"/>
            <w:gridSpan w:val="2"/>
            <w:tcBorders>
              <w:top w:val="single" w:sz="4" w:space="0" w:color="auto"/>
              <w:left w:val="single" w:sz="4" w:space="0" w:color="auto"/>
              <w:bottom w:val="single" w:sz="4" w:space="0" w:color="auto"/>
              <w:right w:val="single" w:sz="4" w:space="0" w:color="auto"/>
            </w:tcBorders>
          </w:tcPr>
          <w:p w14:paraId="2B36B761" w14:textId="77777777" w:rsidR="00CC22C0" w:rsidRPr="00CC22C0" w:rsidRDefault="00CC22C0" w:rsidP="00CC22C0">
            <w:pPr>
              <w:spacing w:line="276" w:lineRule="auto"/>
              <w:jc w:val="center"/>
              <w:outlineLvl w:val="0"/>
              <w:rPr>
                <w:sz w:val="20"/>
                <w:szCs w:val="20"/>
                <w:lang w:eastAsia="en-US"/>
              </w:rPr>
            </w:pPr>
          </w:p>
        </w:tc>
      </w:tr>
    </w:tbl>
    <w:p w14:paraId="5BD78FB6" w14:textId="77777777" w:rsidR="00CC22C0" w:rsidRPr="00CC22C0" w:rsidRDefault="00CC22C0" w:rsidP="00CC22C0">
      <w:pPr>
        <w:sectPr w:rsidR="00CC22C0" w:rsidRPr="00CC22C0" w:rsidSect="00CC22C0">
          <w:pgSz w:w="16838" w:h="11905" w:orient="landscape"/>
          <w:pgMar w:top="1134" w:right="567" w:bottom="1134" w:left="1134" w:header="720" w:footer="720" w:gutter="0"/>
          <w:cols w:space="720"/>
        </w:sectPr>
      </w:pPr>
    </w:p>
    <w:p w14:paraId="77B118A6" w14:textId="77777777" w:rsidR="00CC22C0" w:rsidRPr="00CC22C0" w:rsidRDefault="00CC22C0" w:rsidP="00CC22C0">
      <w:pPr>
        <w:widowControl w:val="0"/>
        <w:autoSpaceDE w:val="0"/>
        <w:autoSpaceDN w:val="0"/>
        <w:adjustRightInd w:val="0"/>
        <w:jc w:val="center"/>
        <w:outlineLvl w:val="4"/>
        <w:rPr>
          <w:sz w:val="28"/>
          <w:szCs w:val="28"/>
        </w:rPr>
      </w:pPr>
    </w:p>
    <w:p w14:paraId="600B88D8"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3.2.2.6. Меры правового регулирования Подпрограммы 2</w:t>
      </w:r>
    </w:p>
    <w:p w14:paraId="358DC014" w14:textId="77777777" w:rsidR="00CC22C0" w:rsidRPr="00CC22C0" w:rsidRDefault="00CC22C0" w:rsidP="00CC22C0">
      <w:pPr>
        <w:autoSpaceDE w:val="0"/>
        <w:autoSpaceDN w:val="0"/>
        <w:adjustRightInd w:val="0"/>
        <w:ind w:firstLine="709"/>
        <w:jc w:val="both"/>
        <w:rPr>
          <w:sz w:val="28"/>
          <w:szCs w:val="28"/>
        </w:rPr>
      </w:pPr>
    </w:p>
    <w:p w14:paraId="1A0E918A" w14:textId="77777777" w:rsidR="00CC22C0" w:rsidRPr="00CC22C0" w:rsidRDefault="00CC22C0" w:rsidP="00CC22C0">
      <w:pPr>
        <w:autoSpaceDE w:val="0"/>
        <w:autoSpaceDN w:val="0"/>
        <w:adjustRightInd w:val="0"/>
        <w:ind w:firstLine="709"/>
        <w:jc w:val="both"/>
        <w:rPr>
          <w:sz w:val="28"/>
          <w:szCs w:val="28"/>
        </w:rPr>
      </w:pPr>
      <w:r w:rsidRPr="00CC22C0">
        <w:rPr>
          <w:sz w:val="28"/>
          <w:szCs w:val="28"/>
        </w:rPr>
        <w:t>Разработка нормативных правовых актов  не требуется.</w:t>
      </w:r>
    </w:p>
    <w:p w14:paraId="3BF21F8B" w14:textId="77777777" w:rsidR="00CC22C0" w:rsidRPr="00CC22C0" w:rsidRDefault="00CC22C0" w:rsidP="00CC22C0">
      <w:pPr>
        <w:widowControl w:val="0"/>
        <w:autoSpaceDE w:val="0"/>
        <w:autoSpaceDN w:val="0"/>
        <w:adjustRightInd w:val="0"/>
        <w:ind w:firstLine="540"/>
        <w:jc w:val="both"/>
        <w:rPr>
          <w:b/>
          <w:sz w:val="28"/>
          <w:szCs w:val="28"/>
        </w:rPr>
      </w:pPr>
    </w:p>
    <w:p w14:paraId="52B0EB1E" w14:textId="77777777" w:rsidR="00CC22C0" w:rsidRPr="00CC22C0" w:rsidRDefault="00CC22C0" w:rsidP="00CC22C0">
      <w:pPr>
        <w:widowControl w:val="0"/>
        <w:autoSpaceDE w:val="0"/>
        <w:autoSpaceDN w:val="0"/>
        <w:adjustRightInd w:val="0"/>
        <w:jc w:val="center"/>
        <w:outlineLvl w:val="4"/>
        <w:rPr>
          <w:b/>
          <w:sz w:val="28"/>
          <w:szCs w:val="28"/>
        </w:rPr>
      </w:pPr>
      <w:bookmarkStart w:id="26" w:name="Par2095"/>
      <w:bookmarkEnd w:id="26"/>
      <w:r w:rsidRPr="00CC22C0">
        <w:rPr>
          <w:b/>
          <w:sz w:val="28"/>
          <w:szCs w:val="28"/>
        </w:rPr>
        <w:t>3.2.2.7. Предоставление субсидий из областного бюджета</w:t>
      </w:r>
    </w:p>
    <w:p w14:paraId="6838ACA5"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бюджету городского округа город Первомайск Нижегородской области</w:t>
      </w:r>
    </w:p>
    <w:p w14:paraId="61443278" w14:textId="77777777" w:rsidR="00CC22C0" w:rsidRPr="00CC22C0" w:rsidRDefault="00CC22C0" w:rsidP="00CC22C0">
      <w:pPr>
        <w:widowControl w:val="0"/>
        <w:autoSpaceDE w:val="0"/>
        <w:autoSpaceDN w:val="0"/>
        <w:adjustRightInd w:val="0"/>
        <w:jc w:val="center"/>
        <w:rPr>
          <w:b/>
          <w:sz w:val="28"/>
          <w:szCs w:val="28"/>
        </w:rPr>
      </w:pPr>
    </w:p>
    <w:p w14:paraId="10512174"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Субсидии предоставляются в пределах средств, предусмотренных на указанные цели Подпрограммой 2 и Законом Нижегородской области об областном бюджете на очередной финансовый год и плановый период на соответствующий год, в соответствии со сводной бюджетной росписью областного бюджета в пределах бюджетных ассигнований и лимитов бюджетных обязательств.</w:t>
      </w:r>
    </w:p>
    <w:p w14:paraId="137D1C49" w14:textId="77777777" w:rsidR="00CC22C0" w:rsidRPr="00CC22C0" w:rsidRDefault="00CC22C0" w:rsidP="00CC22C0">
      <w:pPr>
        <w:widowControl w:val="0"/>
        <w:autoSpaceDE w:val="0"/>
        <w:autoSpaceDN w:val="0"/>
        <w:adjustRightInd w:val="0"/>
        <w:jc w:val="center"/>
        <w:outlineLvl w:val="4"/>
        <w:rPr>
          <w:b/>
          <w:sz w:val="28"/>
          <w:szCs w:val="28"/>
        </w:rPr>
      </w:pPr>
    </w:p>
    <w:p w14:paraId="41B2D863"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3.2.2.8. Обоснование объема финансовых ресурсов, необходимых</w:t>
      </w:r>
    </w:p>
    <w:p w14:paraId="05242CD4"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для реализации Подпрограммы 2</w:t>
      </w:r>
    </w:p>
    <w:p w14:paraId="57D872D8" w14:textId="77777777" w:rsidR="00CC22C0" w:rsidRPr="00CC22C0" w:rsidRDefault="00CC22C0" w:rsidP="00CC22C0">
      <w:pPr>
        <w:widowControl w:val="0"/>
        <w:autoSpaceDE w:val="0"/>
        <w:autoSpaceDN w:val="0"/>
        <w:adjustRightInd w:val="0"/>
        <w:ind w:firstLine="540"/>
        <w:jc w:val="both"/>
        <w:rPr>
          <w:sz w:val="28"/>
          <w:szCs w:val="28"/>
        </w:rPr>
      </w:pPr>
    </w:p>
    <w:p w14:paraId="25BA9A4B"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Ресурсное обеспечение реализации Подпрограммы 2  за счет средств бюджета муниципального округа город Первомайск отражено в таблице 13.</w:t>
      </w:r>
    </w:p>
    <w:p w14:paraId="02BDF037" w14:textId="77777777" w:rsidR="00CC22C0" w:rsidRPr="00CC22C0" w:rsidRDefault="00CC22C0" w:rsidP="00CC22C0">
      <w:pPr>
        <w:widowControl w:val="0"/>
        <w:autoSpaceDE w:val="0"/>
        <w:autoSpaceDN w:val="0"/>
        <w:adjustRightInd w:val="0"/>
        <w:spacing w:line="360" w:lineRule="auto"/>
        <w:ind w:firstLine="539"/>
        <w:jc w:val="both"/>
        <w:rPr>
          <w:sz w:val="28"/>
          <w:szCs w:val="28"/>
        </w:rPr>
      </w:pPr>
    </w:p>
    <w:p w14:paraId="4BB50D9A"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Прогнозная оценка расходов на реализацию Подпрограммы 2 за счет всех источников отражена в таблице 14.</w:t>
      </w:r>
    </w:p>
    <w:p w14:paraId="7BD79972" w14:textId="77777777" w:rsidR="00CC22C0" w:rsidRPr="00CC22C0" w:rsidRDefault="00CC22C0" w:rsidP="00CC22C0">
      <w:pPr>
        <w:widowControl w:val="0"/>
        <w:autoSpaceDE w:val="0"/>
        <w:autoSpaceDN w:val="0"/>
        <w:adjustRightInd w:val="0"/>
        <w:spacing w:line="360" w:lineRule="auto"/>
        <w:ind w:firstLine="539"/>
        <w:jc w:val="both"/>
        <w:rPr>
          <w:sz w:val="28"/>
          <w:szCs w:val="28"/>
        </w:rPr>
      </w:pPr>
    </w:p>
    <w:p w14:paraId="1926ACB8" w14:textId="77777777" w:rsidR="00CC22C0" w:rsidRPr="00CC22C0" w:rsidRDefault="00CC22C0" w:rsidP="00CC22C0">
      <w:pPr>
        <w:sectPr w:rsidR="00CC22C0" w:rsidRPr="00CC22C0" w:rsidSect="00CC22C0">
          <w:pgSz w:w="11905" w:h="16838"/>
          <w:pgMar w:top="1134" w:right="567" w:bottom="1134" w:left="1134" w:header="720" w:footer="720" w:gutter="0"/>
          <w:cols w:space="720"/>
        </w:sectPr>
      </w:pPr>
    </w:p>
    <w:p w14:paraId="7BBCBD85"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lastRenderedPageBreak/>
        <w:t>Ресурсное обеспечение реализации Подпрограммы 2 за счет средств бюджета муниципального округа</w:t>
      </w:r>
    </w:p>
    <w:p w14:paraId="12BF9DBE" w14:textId="77777777" w:rsidR="00CC22C0" w:rsidRPr="00CC22C0" w:rsidRDefault="00CC22C0" w:rsidP="00CC22C0">
      <w:pPr>
        <w:widowControl w:val="0"/>
        <w:autoSpaceDE w:val="0"/>
        <w:autoSpaceDN w:val="0"/>
        <w:adjustRightInd w:val="0"/>
        <w:jc w:val="right"/>
      </w:pPr>
      <w:r w:rsidRPr="00CC22C0">
        <w:t>Таблица 13</w:t>
      </w:r>
    </w:p>
    <w:tbl>
      <w:tblPr>
        <w:tblW w:w="14940" w:type="dxa"/>
        <w:tblInd w:w="75" w:type="dxa"/>
        <w:tblLayout w:type="fixed"/>
        <w:tblCellMar>
          <w:left w:w="75" w:type="dxa"/>
          <w:right w:w="75" w:type="dxa"/>
        </w:tblCellMar>
        <w:tblLook w:val="04A0" w:firstRow="1" w:lastRow="0" w:firstColumn="1" w:lastColumn="0" w:noHBand="0" w:noVBand="1"/>
      </w:tblPr>
      <w:tblGrid>
        <w:gridCol w:w="1416"/>
        <w:gridCol w:w="1274"/>
        <w:gridCol w:w="1193"/>
        <w:gridCol w:w="709"/>
        <w:gridCol w:w="709"/>
        <w:gridCol w:w="709"/>
        <w:gridCol w:w="708"/>
        <w:gridCol w:w="709"/>
        <w:gridCol w:w="771"/>
        <w:gridCol w:w="788"/>
        <w:gridCol w:w="653"/>
        <w:gridCol w:w="739"/>
        <w:gridCol w:w="735"/>
        <w:gridCol w:w="708"/>
        <w:gridCol w:w="709"/>
        <w:gridCol w:w="709"/>
        <w:gridCol w:w="839"/>
        <w:gridCol w:w="839"/>
        <w:gridCol w:w="23"/>
      </w:tblGrid>
      <w:tr w:rsidR="00CC22C0" w:rsidRPr="00CC22C0" w14:paraId="33D0471B" w14:textId="77777777">
        <w:tc>
          <w:tcPr>
            <w:tcW w:w="1418" w:type="dxa"/>
            <w:vMerge w:val="restart"/>
            <w:tcBorders>
              <w:top w:val="single" w:sz="4" w:space="0" w:color="auto"/>
              <w:left w:val="single" w:sz="4" w:space="0" w:color="auto"/>
              <w:bottom w:val="single" w:sz="4" w:space="0" w:color="auto"/>
              <w:right w:val="single" w:sz="4" w:space="0" w:color="auto"/>
            </w:tcBorders>
            <w:hideMark/>
          </w:tcPr>
          <w:p w14:paraId="5C133067"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Статус</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34C9F7"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Подпрограмма муниципальной программы</w:t>
            </w:r>
          </w:p>
        </w:tc>
        <w:tc>
          <w:tcPr>
            <w:tcW w:w="1195" w:type="dxa"/>
            <w:vMerge w:val="restart"/>
            <w:tcBorders>
              <w:top w:val="single" w:sz="4" w:space="0" w:color="auto"/>
              <w:left w:val="single" w:sz="4" w:space="0" w:color="auto"/>
              <w:bottom w:val="single" w:sz="4" w:space="0" w:color="auto"/>
              <w:right w:val="single" w:sz="4" w:space="0" w:color="auto"/>
            </w:tcBorders>
            <w:hideMark/>
          </w:tcPr>
          <w:p w14:paraId="6F34EDCE"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Муниципальный заказчик-координатор, соисполнители</w:t>
            </w:r>
          </w:p>
        </w:tc>
        <w:tc>
          <w:tcPr>
            <w:tcW w:w="11057" w:type="dxa"/>
            <w:gridSpan w:val="16"/>
            <w:tcBorders>
              <w:top w:val="single" w:sz="4" w:space="0" w:color="auto"/>
              <w:left w:val="single" w:sz="4" w:space="0" w:color="auto"/>
              <w:bottom w:val="single" w:sz="4" w:space="0" w:color="auto"/>
              <w:right w:val="single" w:sz="4" w:space="0" w:color="auto"/>
            </w:tcBorders>
            <w:hideMark/>
          </w:tcPr>
          <w:p w14:paraId="5C93F950"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Расходы (рублей), годы</w:t>
            </w:r>
          </w:p>
        </w:tc>
      </w:tr>
      <w:tr w:rsidR="00CC22C0" w:rsidRPr="00CC22C0" w14:paraId="2648912E" w14:textId="77777777">
        <w:trPr>
          <w:gridAfter w:val="1"/>
          <w:wAfter w:w="23" w:type="dxa"/>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44B6DE" w14:textId="77777777" w:rsidR="00CC22C0" w:rsidRPr="00CC22C0" w:rsidRDefault="00CC22C0" w:rsidP="00CC22C0">
            <w:pPr>
              <w:spacing w:line="276" w:lineRule="auto"/>
              <w:rPr>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28373E" w14:textId="77777777" w:rsidR="00CC22C0" w:rsidRPr="00CC22C0" w:rsidRDefault="00CC22C0" w:rsidP="00CC22C0">
            <w:pPr>
              <w:spacing w:line="276" w:lineRule="auto"/>
              <w:rPr>
                <w:sz w:val="20"/>
                <w:szCs w:val="20"/>
                <w:lang w:eastAsia="en-US"/>
              </w:rPr>
            </w:pPr>
          </w:p>
        </w:tc>
        <w:tc>
          <w:tcPr>
            <w:tcW w:w="1195" w:type="dxa"/>
            <w:vMerge/>
            <w:tcBorders>
              <w:top w:val="single" w:sz="4" w:space="0" w:color="auto"/>
              <w:left w:val="single" w:sz="4" w:space="0" w:color="auto"/>
              <w:bottom w:val="single" w:sz="4" w:space="0" w:color="auto"/>
              <w:right w:val="single" w:sz="4" w:space="0" w:color="auto"/>
            </w:tcBorders>
            <w:vAlign w:val="center"/>
            <w:hideMark/>
          </w:tcPr>
          <w:p w14:paraId="24DC2223" w14:textId="77777777" w:rsidR="00CC22C0" w:rsidRPr="00CC22C0" w:rsidRDefault="00CC22C0" w:rsidP="00CC22C0">
            <w:pPr>
              <w:spacing w:line="276" w:lineRule="auto"/>
              <w:rPr>
                <w:sz w:val="20"/>
                <w:szCs w:val="20"/>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165F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2015 </w:t>
            </w:r>
          </w:p>
          <w:p w14:paraId="716123D8"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709" w:type="dxa"/>
            <w:tcBorders>
              <w:top w:val="single" w:sz="4" w:space="0" w:color="auto"/>
              <w:left w:val="single" w:sz="4" w:space="0" w:color="auto"/>
              <w:bottom w:val="single" w:sz="4" w:space="0" w:color="auto"/>
              <w:right w:val="single" w:sz="4" w:space="0" w:color="auto"/>
            </w:tcBorders>
            <w:hideMark/>
          </w:tcPr>
          <w:p w14:paraId="36A917EB"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2016 </w:t>
            </w:r>
          </w:p>
          <w:p w14:paraId="1007755B"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709" w:type="dxa"/>
            <w:tcBorders>
              <w:top w:val="single" w:sz="4" w:space="0" w:color="auto"/>
              <w:left w:val="single" w:sz="4" w:space="0" w:color="auto"/>
              <w:bottom w:val="single" w:sz="4" w:space="0" w:color="auto"/>
              <w:right w:val="single" w:sz="4" w:space="0" w:color="auto"/>
            </w:tcBorders>
            <w:hideMark/>
          </w:tcPr>
          <w:p w14:paraId="092DD584"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2017</w:t>
            </w:r>
          </w:p>
          <w:p w14:paraId="3E64D7EF"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 год</w:t>
            </w:r>
          </w:p>
        </w:tc>
        <w:tc>
          <w:tcPr>
            <w:tcW w:w="708" w:type="dxa"/>
            <w:tcBorders>
              <w:top w:val="single" w:sz="4" w:space="0" w:color="auto"/>
              <w:left w:val="single" w:sz="4" w:space="0" w:color="auto"/>
              <w:bottom w:val="single" w:sz="4" w:space="0" w:color="auto"/>
              <w:right w:val="single" w:sz="4" w:space="0" w:color="auto"/>
            </w:tcBorders>
            <w:hideMark/>
          </w:tcPr>
          <w:p w14:paraId="3DBCC165"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2018 </w:t>
            </w:r>
          </w:p>
          <w:p w14:paraId="0D5403CE"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709" w:type="dxa"/>
            <w:tcBorders>
              <w:top w:val="single" w:sz="4" w:space="0" w:color="auto"/>
              <w:left w:val="single" w:sz="4" w:space="0" w:color="auto"/>
              <w:bottom w:val="single" w:sz="4" w:space="0" w:color="auto"/>
              <w:right w:val="single" w:sz="4" w:space="0" w:color="auto"/>
            </w:tcBorders>
            <w:hideMark/>
          </w:tcPr>
          <w:p w14:paraId="6B22AD9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2019</w:t>
            </w:r>
          </w:p>
          <w:p w14:paraId="2C6A0C5D"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 год</w:t>
            </w:r>
          </w:p>
        </w:tc>
        <w:tc>
          <w:tcPr>
            <w:tcW w:w="771" w:type="dxa"/>
            <w:tcBorders>
              <w:top w:val="single" w:sz="4" w:space="0" w:color="auto"/>
              <w:left w:val="single" w:sz="4" w:space="0" w:color="auto"/>
              <w:bottom w:val="single" w:sz="4" w:space="0" w:color="auto"/>
              <w:right w:val="single" w:sz="4" w:space="0" w:color="auto"/>
            </w:tcBorders>
            <w:hideMark/>
          </w:tcPr>
          <w:p w14:paraId="7B69208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2020</w:t>
            </w:r>
          </w:p>
          <w:p w14:paraId="0B11C598"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 год</w:t>
            </w:r>
          </w:p>
        </w:tc>
        <w:tc>
          <w:tcPr>
            <w:tcW w:w="788" w:type="dxa"/>
            <w:tcBorders>
              <w:top w:val="single" w:sz="4" w:space="0" w:color="auto"/>
              <w:left w:val="single" w:sz="4" w:space="0" w:color="auto"/>
              <w:bottom w:val="single" w:sz="4" w:space="0" w:color="auto"/>
              <w:right w:val="single" w:sz="4" w:space="0" w:color="auto"/>
            </w:tcBorders>
            <w:hideMark/>
          </w:tcPr>
          <w:p w14:paraId="43D617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2021</w:t>
            </w:r>
          </w:p>
          <w:p w14:paraId="074069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653" w:type="dxa"/>
            <w:tcBorders>
              <w:top w:val="single" w:sz="4" w:space="0" w:color="auto"/>
              <w:left w:val="single" w:sz="4" w:space="0" w:color="auto"/>
              <w:bottom w:val="single" w:sz="4" w:space="0" w:color="auto"/>
              <w:right w:val="single" w:sz="4" w:space="0" w:color="auto"/>
            </w:tcBorders>
            <w:hideMark/>
          </w:tcPr>
          <w:p w14:paraId="4D23050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2022</w:t>
            </w:r>
          </w:p>
          <w:p w14:paraId="538424E5"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 год</w:t>
            </w:r>
          </w:p>
        </w:tc>
        <w:tc>
          <w:tcPr>
            <w:tcW w:w="739" w:type="dxa"/>
            <w:tcBorders>
              <w:top w:val="single" w:sz="4" w:space="0" w:color="auto"/>
              <w:left w:val="single" w:sz="4" w:space="0" w:color="auto"/>
              <w:bottom w:val="single" w:sz="4" w:space="0" w:color="auto"/>
              <w:right w:val="single" w:sz="4" w:space="0" w:color="auto"/>
            </w:tcBorders>
            <w:hideMark/>
          </w:tcPr>
          <w:p w14:paraId="0F88591C"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2023 </w:t>
            </w:r>
          </w:p>
          <w:p w14:paraId="7CCF3A9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735" w:type="dxa"/>
            <w:tcBorders>
              <w:top w:val="single" w:sz="4" w:space="0" w:color="auto"/>
              <w:left w:val="single" w:sz="4" w:space="0" w:color="auto"/>
              <w:bottom w:val="single" w:sz="4" w:space="0" w:color="auto"/>
              <w:right w:val="single" w:sz="4" w:space="0" w:color="auto"/>
            </w:tcBorders>
            <w:hideMark/>
          </w:tcPr>
          <w:p w14:paraId="3506E41B"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2024 </w:t>
            </w:r>
          </w:p>
          <w:p w14:paraId="6469BD64" w14:textId="77777777" w:rsidR="00CC22C0" w:rsidRPr="00CC22C0" w:rsidRDefault="00CC22C0" w:rsidP="00CC22C0">
            <w:pPr>
              <w:spacing w:line="276" w:lineRule="auto"/>
              <w:outlineLvl w:val="0"/>
              <w:rPr>
                <w:sz w:val="20"/>
                <w:szCs w:val="20"/>
                <w:lang w:eastAsia="en-US"/>
              </w:rPr>
            </w:pPr>
            <w:r w:rsidRPr="00CC22C0">
              <w:rPr>
                <w:sz w:val="20"/>
                <w:szCs w:val="20"/>
                <w:lang w:eastAsia="en-US"/>
              </w:rPr>
              <w:t>год</w:t>
            </w:r>
          </w:p>
        </w:tc>
        <w:tc>
          <w:tcPr>
            <w:tcW w:w="708" w:type="dxa"/>
            <w:tcBorders>
              <w:top w:val="single" w:sz="4" w:space="0" w:color="auto"/>
              <w:left w:val="single" w:sz="4" w:space="0" w:color="auto"/>
              <w:bottom w:val="single" w:sz="4" w:space="0" w:color="auto"/>
              <w:right w:val="single" w:sz="4" w:space="0" w:color="auto"/>
            </w:tcBorders>
            <w:hideMark/>
          </w:tcPr>
          <w:p w14:paraId="4793A0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2025 год</w:t>
            </w:r>
          </w:p>
        </w:tc>
        <w:tc>
          <w:tcPr>
            <w:tcW w:w="709" w:type="dxa"/>
            <w:tcBorders>
              <w:top w:val="single" w:sz="4" w:space="0" w:color="auto"/>
              <w:left w:val="single" w:sz="4" w:space="0" w:color="auto"/>
              <w:bottom w:val="single" w:sz="4" w:space="0" w:color="auto"/>
              <w:right w:val="single" w:sz="4" w:space="0" w:color="auto"/>
            </w:tcBorders>
            <w:hideMark/>
          </w:tcPr>
          <w:p w14:paraId="05818CB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2026 год</w:t>
            </w:r>
          </w:p>
        </w:tc>
        <w:tc>
          <w:tcPr>
            <w:tcW w:w="709" w:type="dxa"/>
            <w:tcBorders>
              <w:top w:val="single" w:sz="4" w:space="0" w:color="auto"/>
              <w:left w:val="single" w:sz="4" w:space="0" w:color="auto"/>
              <w:bottom w:val="single" w:sz="4" w:space="0" w:color="auto"/>
              <w:right w:val="single" w:sz="4" w:space="0" w:color="auto"/>
            </w:tcBorders>
            <w:hideMark/>
          </w:tcPr>
          <w:p w14:paraId="560135FB"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2027 год</w:t>
            </w:r>
          </w:p>
        </w:tc>
        <w:tc>
          <w:tcPr>
            <w:tcW w:w="839" w:type="dxa"/>
            <w:tcBorders>
              <w:top w:val="single" w:sz="4" w:space="0" w:color="auto"/>
              <w:left w:val="single" w:sz="4" w:space="0" w:color="auto"/>
              <w:bottom w:val="single" w:sz="4" w:space="0" w:color="auto"/>
              <w:right w:val="single" w:sz="4" w:space="0" w:color="auto"/>
            </w:tcBorders>
            <w:hideMark/>
          </w:tcPr>
          <w:p w14:paraId="0780B9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2028 год</w:t>
            </w:r>
          </w:p>
        </w:tc>
        <w:tc>
          <w:tcPr>
            <w:tcW w:w="839" w:type="dxa"/>
            <w:tcBorders>
              <w:top w:val="single" w:sz="4" w:space="0" w:color="auto"/>
              <w:left w:val="single" w:sz="4" w:space="0" w:color="auto"/>
              <w:bottom w:val="single" w:sz="4" w:space="0" w:color="auto"/>
              <w:right w:val="single" w:sz="4" w:space="0" w:color="auto"/>
            </w:tcBorders>
            <w:hideMark/>
          </w:tcPr>
          <w:p w14:paraId="705FCD01"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r>
      <w:tr w:rsidR="00CC22C0" w:rsidRPr="00CC22C0" w14:paraId="54047C54" w14:textId="77777777">
        <w:trPr>
          <w:gridAfter w:val="1"/>
          <w:wAfter w:w="23" w:type="dxa"/>
        </w:trPr>
        <w:tc>
          <w:tcPr>
            <w:tcW w:w="1418" w:type="dxa"/>
            <w:tcBorders>
              <w:top w:val="single" w:sz="4" w:space="0" w:color="auto"/>
              <w:left w:val="single" w:sz="4" w:space="0" w:color="auto"/>
              <w:bottom w:val="single" w:sz="4" w:space="0" w:color="auto"/>
              <w:right w:val="single" w:sz="4" w:space="0" w:color="auto"/>
            </w:tcBorders>
            <w:hideMark/>
          </w:tcPr>
          <w:p w14:paraId="48F6684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w:t>
            </w:r>
          </w:p>
        </w:tc>
        <w:tc>
          <w:tcPr>
            <w:tcW w:w="1276" w:type="dxa"/>
            <w:tcBorders>
              <w:top w:val="single" w:sz="4" w:space="0" w:color="auto"/>
              <w:left w:val="single" w:sz="4" w:space="0" w:color="auto"/>
              <w:bottom w:val="single" w:sz="4" w:space="0" w:color="auto"/>
              <w:right w:val="single" w:sz="4" w:space="0" w:color="auto"/>
            </w:tcBorders>
            <w:hideMark/>
          </w:tcPr>
          <w:p w14:paraId="300A579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w:t>
            </w:r>
          </w:p>
        </w:tc>
        <w:tc>
          <w:tcPr>
            <w:tcW w:w="1195" w:type="dxa"/>
            <w:tcBorders>
              <w:top w:val="single" w:sz="4" w:space="0" w:color="auto"/>
              <w:left w:val="single" w:sz="4" w:space="0" w:color="auto"/>
              <w:bottom w:val="single" w:sz="4" w:space="0" w:color="auto"/>
              <w:right w:val="single" w:sz="4" w:space="0" w:color="auto"/>
            </w:tcBorders>
            <w:hideMark/>
          </w:tcPr>
          <w:p w14:paraId="17CEE46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w:t>
            </w:r>
          </w:p>
        </w:tc>
        <w:tc>
          <w:tcPr>
            <w:tcW w:w="709" w:type="dxa"/>
            <w:tcBorders>
              <w:top w:val="single" w:sz="4" w:space="0" w:color="auto"/>
              <w:left w:val="single" w:sz="4" w:space="0" w:color="auto"/>
              <w:bottom w:val="single" w:sz="4" w:space="0" w:color="auto"/>
              <w:right w:val="single" w:sz="4" w:space="0" w:color="auto"/>
            </w:tcBorders>
            <w:hideMark/>
          </w:tcPr>
          <w:p w14:paraId="771CB46E" w14:textId="77777777" w:rsidR="00CC22C0" w:rsidRPr="00CC22C0" w:rsidRDefault="00CC22C0" w:rsidP="00CC22C0">
            <w:pPr>
              <w:spacing w:line="276" w:lineRule="auto"/>
              <w:outlineLvl w:val="0"/>
              <w:rPr>
                <w:sz w:val="20"/>
                <w:szCs w:val="20"/>
                <w:lang w:eastAsia="en-US"/>
              </w:rPr>
            </w:pPr>
            <w:r w:rsidRPr="00CC22C0">
              <w:rPr>
                <w:sz w:val="20"/>
                <w:szCs w:val="20"/>
                <w:lang w:eastAsia="en-US"/>
              </w:rPr>
              <w:t>4</w:t>
            </w:r>
          </w:p>
        </w:tc>
        <w:tc>
          <w:tcPr>
            <w:tcW w:w="709" w:type="dxa"/>
            <w:tcBorders>
              <w:top w:val="single" w:sz="4" w:space="0" w:color="auto"/>
              <w:left w:val="single" w:sz="4" w:space="0" w:color="auto"/>
              <w:bottom w:val="single" w:sz="4" w:space="0" w:color="auto"/>
              <w:right w:val="single" w:sz="4" w:space="0" w:color="auto"/>
            </w:tcBorders>
            <w:hideMark/>
          </w:tcPr>
          <w:p w14:paraId="2342D394" w14:textId="77777777" w:rsidR="00CC22C0" w:rsidRPr="00CC22C0" w:rsidRDefault="00CC22C0" w:rsidP="00CC22C0">
            <w:pPr>
              <w:spacing w:line="276" w:lineRule="auto"/>
              <w:outlineLvl w:val="0"/>
              <w:rPr>
                <w:sz w:val="20"/>
                <w:szCs w:val="20"/>
                <w:lang w:eastAsia="en-US"/>
              </w:rPr>
            </w:pPr>
            <w:r w:rsidRPr="00CC22C0">
              <w:rPr>
                <w:sz w:val="20"/>
                <w:szCs w:val="20"/>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55BB92BB" w14:textId="77777777" w:rsidR="00CC22C0" w:rsidRPr="00CC22C0" w:rsidRDefault="00CC22C0" w:rsidP="00CC22C0">
            <w:pPr>
              <w:spacing w:line="276" w:lineRule="auto"/>
              <w:outlineLvl w:val="0"/>
              <w:rPr>
                <w:sz w:val="20"/>
                <w:szCs w:val="20"/>
                <w:lang w:eastAsia="en-US"/>
              </w:rPr>
            </w:pPr>
            <w:r w:rsidRPr="00CC22C0">
              <w:rPr>
                <w:sz w:val="20"/>
                <w:szCs w:val="20"/>
                <w:lang w:eastAsia="en-US"/>
              </w:rPr>
              <w:t>6</w:t>
            </w:r>
          </w:p>
        </w:tc>
        <w:tc>
          <w:tcPr>
            <w:tcW w:w="708" w:type="dxa"/>
            <w:tcBorders>
              <w:top w:val="single" w:sz="4" w:space="0" w:color="auto"/>
              <w:left w:val="single" w:sz="4" w:space="0" w:color="auto"/>
              <w:bottom w:val="single" w:sz="4" w:space="0" w:color="auto"/>
              <w:right w:val="single" w:sz="4" w:space="0" w:color="auto"/>
            </w:tcBorders>
            <w:hideMark/>
          </w:tcPr>
          <w:p w14:paraId="17F8F218" w14:textId="77777777" w:rsidR="00CC22C0" w:rsidRPr="00CC22C0" w:rsidRDefault="00CC22C0" w:rsidP="00CC22C0">
            <w:pPr>
              <w:spacing w:line="276" w:lineRule="auto"/>
              <w:outlineLvl w:val="0"/>
              <w:rPr>
                <w:sz w:val="20"/>
                <w:szCs w:val="20"/>
                <w:lang w:eastAsia="en-US"/>
              </w:rPr>
            </w:pPr>
            <w:r w:rsidRPr="00CC22C0">
              <w:rPr>
                <w:sz w:val="20"/>
                <w:szCs w:val="20"/>
                <w:lang w:eastAsia="en-US"/>
              </w:rPr>
              <w:t>7</w:t>
            </w:r>
          </w:p>
        </w:tc>
        <w:tc>
          <w:tcPr>
            <w:tcW w:w="709" w:type="dxa"/>
            <w:tcBorders>
              <w:top w:val="single" w:sz="4" w:space="0" w:color="auto"/>
              <w:left w:val="single" w:sz="4" w:space="0" w:color="auto"/>
              <w:bottom w:val="single" w:sz="4" w:space="0" w:color="auto"/>
              <w:right w:val="single" w:sz="4" w:space="0" w:color="auto"/>
            </w:tcBorders>
            <w:hideMark/>
          </w:tcPr>
          <w:p w14:paraId="446C343F" w14:textId="77777777" w:rsidR="00CC22C0" w:rsidRPr="00CC22C0" w:rsidRDefault="00CC22C0" w:rsidP="00CC22C0">
            <w:pPr>
              <w:spacing w:line="276" w:lineRule="auto"/>
              <w:outlineLvl w:val="0"/>
              <w:rPr>
                <w:sz w:val="20"/>
                <w:szCs w:val="20"/>
                <w:lang w:eastAsia="en-US"/>
              </w:rPr>
            </w:pPr>
            <w:r w:rsidRPr="00CC22C0">
              <w:rPr>
                <w:sz w:val="20"/>
                <w:szCs w:val="20"/>
                <w:lang w:eastAsia="en-US"/>
              </w:rPr>
              <w:t>8</w:t>
            </w:r>
          </w:p>
        </w:tc>
        <w:tc>
          <w:tcPr>
            <w:tcW w:w="771" w:type="dxa"/>
            <w:tcBorders>
              <w:top w:val="single" w:sz="4" w:space="0" w:color="auto"/>
              <w:left w:val="single" w:sz="4" w:space="0" w:color="auto"/>
              <w:bottom w:val="single" w:sz="4" w:space="0" w:color="auto"/>
              <w:right w:val="single" w:sz="4" w:space="0" w:color="auto"/>
            </w:tcBorders>
            <w:hideMark/>
          </w:tcPr>
          <w:p w14:paraId="061D3134" w14:textId="77777777" w:rsidR="00CC22C0" w:rsidRPr="00CC22C0" w:rsidRDefault="00CC22C0" w:rsidP="00CC22C0">
            <w:pPr>
              <w:spacing w:line="276" w:lineRule="auto"/>
              <w:outlineLvl w:val="0"/>
              <w:rPr>
                <w:sz w:val="20"/>
                <w:szCs w:val="20"/>
                <w:lang w:eastAsia="en-US"/>
              </w:rPr>
            </w:pPr>
            <w:r w:rsidRPr="00CC22C0">
              <w:rPr>
                <w:sz w:val="20"/>
                <w:szCs w:val="20"/>
                <w:lang w:eastAsia="en-US"/>
              </w:rPr>
              <w:t>9</w:t>
            </w:r>
          </w:p>
        </w:tc>
        <w:tc>
          <w:tcPr>
            <w:tcW w:w="788" w:type="dxa"/>
            <w:tcBorders>
              <w:top w:val="single" w:sz="4" w:space="0" w:color="auto"/>
              <w:left w:val="single" w:sz="4" w:space="0" w:color="auto"/>
              <w:bottom w:val="single" w:sz="4" w:space="0" w:color="auto"/>
              <w:right w:val="single" w:sz="4" w:space="0" w:color="auto"/>
            </w:tcBorders>
            <w:hideMark/>
          </w:tcPr>
          <w:p w14:paraId="28F542F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w:t>
            </w:r>
          </w:p>
        </w:tc>
        <w:tc>
          <w:tcPr>
            <w:tcW w:w="653" w:type="dxa"/>
            <w:tcBorders>
              <w:top w:val="single" w:sz="4" w:space="0" w:color="auto"/>
              <w:left w:val="single" w:sz="4" w:space="0" w:color="auto"/>
              <w:bottom w:val="single" w:sz="4" w:space="0" w:color="auto"/>
              <w:right w:val="single" w:sz="4" w:space="0" w:color="auto"/>
            </w:tcBorders>
            <w:hideMark/>
          </w:tcPr>
          <w:p w14:paraId="6417354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w:t>
            </w:r>
          </w:p>
        </w:tc>
        <w:tc>
          <w:tcPr>
            <w:tcW w:w="739" w:type="dxa"/>
            <w:tcBorders>
              <w:top w:val="single" w:sz="4" w:space="0" w:color="auto"/>
              <w:left w:val="single" w:sz="4" w:space="0" w:color="auto"/>
              <w:bottom w:val="single" w:sz="4" w:space="0" w:color="auto"/>
              <w:right w:val="single" w:sz="4" w:space="0" w:color="auto"/>
            </w:tcBorders>
            <w:hideMark/>
          </w:tcPr>
          <w:p w14:paraId="6964CBE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w:t>
            </w:r>
          </w:p>
        </w:tc>
        <w:tc>
          <w:tcPr>
            <w:tcW w:w="735" w:type="dxa"/>
            <w:tcBorders>
              <w:top w:val="single" w:sz="4" w:space="0" w:color="auto"/>
              <w:left w:val="single" w:sz="4" w:space="0" w:color="auto"/>
              <w:bottom w:val="single" w:sz="4" w:space="0" w:color="auto"/>
              <w:right w:val="single" w:sz="4" w:space="0" w:color="auto"/>
            </w:tcBorders>
            <w:hideMark/>
          </w:tcPr>
          <w:p w14:paraId="5AF00DB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w:t>
            </w:r>
          </w:p>
        </w:tc>
        <w:tc>
          <w:tcPr>
            <w:tcW w:w="708" w:type="dxa"/>
            <w:tcBorders>
              <w:top w:val="single" w:sz="4" w:space="0" w:color="auto"/>
              <w:left w:val="single" w:sz="4" w:space="0" w:color="auto"/>
              <w:bottom w:val="single" w:sz="4" w:space="0" w:color="auto"/>
              <w:right w:val="single" w:sz="4" w:space="0" w:color="auto"/>
            </w:tcBorders>
            <w:hideMark/>
          </w:tcPr>
          <w:p w14:paraId="464B6F1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w:t>
            </w:r>
          </w:p>
        </w:tc>
        <w:tc>
          <w:tcPr>
            <w:tcW w:w="709" w:type="dxa"/>
            <w:tcBorders>
              <w:top w:val="single" w:sz="4" w:space="0" w:color="auto"/>
              <w:left w:val="single" w:sz="4" w:space="0" w:color="auto"/>
              <w:bottom w:val="single" w:sz="4" w:space="0" w:color="auto"/>
              <w:right w:val="single" w:sz="4" w:space="0" w:color="auto"/>
            </w:tcBorders>
            <w:hideMark/>
          </w:tcPr>
          <w:p w14:paraId="56F27D8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w:t>
            </w:r>
          </w:p>
        </w:tc>
        <w:tc>
          <w:tcPr>
            <w:tcW w:w="709" w:type="dxa"/>
            <w:tcBorders>
              <w:top w:val="single" w:sz="4" w:space="0" w:color="auto"/>
              <w:left w:val="single" w:sz="4" w:space="0" w:color="auto"/>
              <w:bottom w:val="single" w:sz="4" w:space="0" w:color="auto"/>
              <w:right w:val="single" w:sz="4" w:space="0" w:color="auto"/>
            </w:tcBorders>
            <w:hideMark/>
          </w:tcPr>
          <w:p w14:paraId="2FC5B32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16</w:t>
            </w:r>
          </w:p>
        </w:tc>
        <w:tc>
          <w:tcPr>
            <w:tcW w:w="839" w:type="dxa"/>
            <w:tcBorders>
              <w:top w:val="single" w:sz="4" w:space="0" w:color="auto"/>
              <w:left w:val="single" w:sz="4" w:space="0" w:color="auto"/>
              <w:bottom w:val="single" w:sz="4" w:space="0" w:color="auto"/>
              <w:right w:val="single" w:sz="4" w:space="0" w:color="auto"/>
            </w:tcBorders>
          </w:tcPr>
          <w:p w14:paraId="4E75B6BB" w14:textId="77777777" w:rsidR="00CC22C0" w:rsidRPr="00CC22C0" w:rsidRDefault="00CC22C0" w:rsidP="00CC22C0">
            <w:pPr>
              <w:spacing w:line="276" w:lineRule="auto"/>
              <w:outlineLvl w:val="0"/>
              <w:rPr>
                <w:sz w:val="20"/>
                <w:szCs w:val="20"/>
                <w:lang w:eastAsia="en-US"/>
              </w:rPr>
            </w:pPr>
          </w:p>
        </w:tc>
        <w:tc>
          <w:tcPr>
            <w:tcW w:w="839" w:type="dxa"/>
            <w:tcBorders>
              <w:top w:val="single" w:sz="4" w:space="0" w:color="auto"/>
              <w:left w:val="single" w:sz="4" w:space="0" w:color="auto"/>
              <w:bottom w:val="single" w:sz="4" w:space="0" w:color="auto"/>
              <w:right w:val="single" w:sz="4" w:space="0" w:color="auto"/>
            </w:tcBorders>
            <w:hideMark/>
          </w:tcPr>
          <w:p w14:paraId="14EFF13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w:t>
            </w:r>
          </w:p>
        </w:tc>
      </w:tr>
      <w:tr w:rsidR="00CC22C0" w:rsidRPr="00CC22C0" w14:paraId="66AC1BE1" w14:textId="77777777">
        <w:trPr>
          <w:gridAfter w:val="1"/>
          <w:wAfter w:w="23" w:type="dxa"/>
        </w:trPr>
        <w:tc>
          <w:tcPr>
            <w:tcW w:w="1418" w:type="dxa"/>
            <w:vMerge w:val="restart"/>
            <w:tcBorders>
              <w:top w:val="single" w:sz="4" w:space="0" w:color="auto"/>
              <w:left w:val="single" w:sz="4" w:space="0" w:color="auto"/>
              <w:bottom w:val="single" w:sz="4" w:space="0" w:color="auto"/>
              <w:right w:val="single" w:sz="4" w:space="0" w:color="auto"/>
            </w:tcBorders>
            <w:hideMark/>
          </w:tcPr>
          <w:p w14:paraId="4B227DB4" w14:textId="77777777" w:rsidR="00CC22C0" w:rsidRPr="00CC22C0" w:rsidRDefault="00CC22C0" w:rsidP="00CC22C0">
            <w:pPr>
              <w:spacing w:line="276" w:lineRule="auto"/>
              <w:outlineLvl w:val="0"/>
              <w:rPr>
                <w:sz w:val="20"/>
                <w:szCs w:val="20"/>
                <w:lang w:eastAsia="en-US"/>
              </w:rPr>
            </w:pPr>
            <w:r w:rsidRPr="00CC22C0">
              <w:rPr>
                <w:color w:val="0000FF"/>
                <w:sz w:val="20"/>
                <w:szCs w:val="20"/>
                <w:u w:val="single"/>
                <w:lang w:eastAsia="en-US"/>
              </w:rPr>
              <w:t>Подпрограмма 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53D3E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«Обеспечение жильем молодых семей в муниципальном округе город Первомайск Нижегородской области» </w:t>
            </w:r>
          </w:p>
        </w:tc>
        <w:tc>
          <w:tcPr>
            <w:tcW w:w="1195" w:type="dxa"/>
            <w:tcBorders>
              <w:top w:val="single" w:sz="4" w:space="0" w:color="auto"/>
              <w:left w:val="single" w:sz="4" w:space="0" w:color="auto"/>
              <w:bottom w:val="single" w:sz="4" w:space="0" w:color="auto"/>
              <w:right w:val="single" w:sz="4" w:space="0" w:color="auto"/>
            </w:tcBorders>
            <w:hideMark/>
          </w:tcPr>
          <w:p w14:paraId="198FD15C"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c>
          <w:tcPr>
            <w:tcW w:w="709" w:type="dxa"/>
            <w:tcBorders>
              <w:top w:val="single" w:sz="4" w:space="0" w:color="auto"/>
              <w:left w:val="single" w:sz="4" w:space="0" w:color="auto"/>
              <w:bottom w:val="single" w:sz="4" w:space="0" w:color="auto"/>
              <w:right w:val="single" w:sz="4" w:space="0" w:color="auto"/>
            </w:tcBorders>
            <w:hideMark/>
          </w:tcPr>
          <w:p w14:paraId="3D5F650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3187540,00</w:t>
            </w:r>
          </w:p>
        </w:tc>
        <w:tc>
          <w:tcPr>
            <w:tcW w:w="709" w:type="dxa"/>
            <w:tcBorders>
              <w:top w:val="single" w:sz="4" w:space="0" w:color="auto"/>
              <w:left w:val="single" w:sz="4" w:space="0" w:color="auto"/>
              <w:bottom w:val="single" w:sz="4" w:space="0" w:color="auto"/>
              <w:right w:val="single" w:sz="4" w:space="0" w:color="auto"/>
            </w:tcBorders>
            <w:hideMark/>
          </w:tcPr>
          <w:p w14:paraId="0FB396A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1520630,00</w:t>
            </w:r>
          </w:p>
        </w:tc>
        <w:tc>
          <w:tcPr>
            <w:tcW w:w="709" w:type="dxa"/>
            <w:tcBorders>
              <w:top w:val="single" w:sz="4" w:space="0" w:color="auto"/>
              <w:left w:val="single" w:sz="4" w:space="0" w:color="auto"/>
              <w:bottom w:val="single" w:sz="4" w:space="0" w:color="auto"/>
              <w:right w:val="single" w:sz="4" w:space="0" w:color="auto"/>
            </w:tcBorders>
            <w:hideMark/>
          </w:tcPr>
          <w:p w14:paraId="77A69D9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3571328,51</w:t>
            </w:r>
          </w:p>
        </w:tc>
        <w:tc>
          <w:tcPr>
            <w:tcW w:w="708" w:type="dxa"/>
            <w:tcBorders>
              <w:top w:val="single" w:sz="4" w:space="0" w:color="auto"/>
              <w:left w:val="single" w:sz="4" w:space="0" w:color="auto"/>
              <w:bottom w:val="single" w:sz="4" w:space="0" w:color="auto"/>
              <w:right w:val="single" w:sz="4" w:space="0" w:color="auto"/>
            </w:tcBorders>
            <w:hideMark/>
          </w:tcPr>
          <w:p w14:paraId="4DF79FE9"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4349078,22</w:t>
            </w:r>
          </w:p>
        </w:tc>
        <w:tc>
          <w:tcPr>
            <w:tcW w:w="709" w:type="dxa"/>
            <w:tcBorders>
              <w:top w:val="single" w:sz="4" w:space="0" w:color="auto"/>
              <w:left w:val="single" w:sz="4" w:space="0" w:color="auto"/>
              <w:bottom w:val="single" w:sz="4" w:space="0" w:color="auto"/>
              <w:right w:val="single" w:sz="4" w:space="0" w:color="auto"/>
            </w:tcBorders>
            <w:hideMark/>
          </w:tcPr>
          <w:p w14:paraId="2FBE9E90"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9676174,00</w:t>
            </w:r>
          </w:p>
        </w:tc>
        <w:tc>
          <w:tcPr>
            <w:tcW w:w="771" w:type="dxa"/>
            <w:tcBorders>
              <w:top w:val="single" w:sz="4" w:space="0" w:color="auto"/>
              <w:left w:val="single" w:sz="4" w:space="0" w:color="auto"/>
              <w:bottom w:val="single" w:sz="4" w:space="0" w:color="auto"/>
              <w:right w:val="single" w:sz="4" w:space="0" w:color="auto"/>
            </w:tcBorders>
            <w:hideMark/>
          </w:tcPr>
          <w:p w14:paraId="3ED5C9E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1732800,00</w:t>
            </w:r>
          </w:p>
        </w:tc>
        <w:tc>
          <w:tcPr>
            <w:tcW w:w="788" w:type="dxa"/>
            <w:tcBorders>
              <w:top w:val="single" w:sz="4" w:space="0" w:color="auto"/>
              <w:left w:val="single" w:sz="4" w:space="0" w:color="auto"/>
              <w:bottom w:val="single" w:sz="4" w:space="0" w:color="auto"/>
              <w:right w:val="single" w:sz="4" w:space="0" w:color="auto"/>
            </w:tcBorders>
            <w:hideMark/>
          </w:tcPr>
          <w:p w14:paraId="2AAEDF8F"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4398552,12</w:t>
            </w:r>
          </w:p>
        </w:tc>
        <w:tc>
          <w:tcPr>
            <w:tcW w:w="653" w:type="dxa"/>
            <w:tcBorders>
              <w:top w:val="single" w:sz="4" w:space="0" w:color="auto"/>
              <w:left w:val="single" w:sz="4" w:space="0" w:color="auto"/>
              <w:bottom w:val="single" w:sz="4" w:space="0" w:color="auto"/>
              <w:right w:val="single" w:sz="4" w:space="0" w:color="auto"/>
            </w:tcBorders>
            <w:hideMark/>
          </w:tcPr>
          <w:p w14:paraId="11C33F7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2961670,41</w:t>
            </w:r>
          </w:p>
        </w:tc>
        <w:tc>
          <w:tcPr>
            <w:tcW w:w="739" w:type="dxa"/>
            <w:tcBorders>
              <w:top w:val="single" w:sz="4" w:space="0" w:color="auto"/>
              <w:left w:val="single" w:sz="4" w:space="0" w:color="auto"/>
              <w:bottom w:val="single" w:sz="4" w:space="0" w:color="auto"/>
              <w:right w:val="single" w:sz="4" w:space="0" w:color="auto"/>
            </w:tcBorders>
            <w:hideMark/>
          </w:tcPr>
          <w:p w14:paraId="0A66EC9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1142856,59</w:t>
            </w:r>
          </w:p>
        </w:tc>
        <w:tc>
          <w:tcPr>
            <w:tcW w:w="735" w:type="dxa"/>
            <w:tcBorders>
              <w:top w:val="single" w:sz="4" w:space="0" w:color="auto"/>
              <w:left w:val="single" w:sz="4" w:space="0" w:color="auto"/>
              <w:bottom w:val="single" w:sz="4" w:space="0" w:color="auto"/>
              <w:right w:val="single" w:sz="4" w:space="0" w:color="auto"/>
            </w:tcBorders>
            <w:hideMark/>
          </w:tcPr>
          <w:p w14:paraId="298EF1F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708" w:type="dxa"/>
            <w:tcBorders>
              <w:top w:val="single" w:sz="4" w:space="0" w:color="auto"/>
              <w:left w:val="single" w:sz="4" w:space="0" w:color="auto"/>
              <w:bottom w:val="single" w:sz="4" w:space="0" w:color="auto"/>
              <w:right w:val="single" w:sz="4" w:space="0" w:color="auto"/>
            </w:tcBorders>
            <w:hideMark/>
          </w:tcPr>
          <w:p w14:paraId="6BE632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709" w:type="dxa"/>
            <w:tcBorders>
              <w:top w:val="single" w:sz="4" w:space="0" w:color="auto"/>
              <w:left w:val="single" w:sz="4" w:space="0" w:color="auto"/>
              <w:bottom w:val="single" w:sz="4" w:space="0" w:color="auto"/>
              <w:right w:val="single" w:sz="4" w:space="0" w:color="auto"/>
            </w:tcBorders>
            <w:hideMark/>
          </w:tcPr>
          <w:p w14:paraId="793C9AE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709" w:type="dxa"/>
            <w:tcBorders>
              <w:top w:val="single" w:sz="4" w:space="0" w:color="auto"/>
              <w:left w:val="single" w:sz="4" w:space="0" w:color="auto"/>
              <w:bottom w:val="single" w:sz="4" w:space="0" w:color="auto"/>
              <w:right w:val="single" w:sz="4" w:space="0" w:color="auto"/>
            </w:tcBorders>
            <w:hideMark/>
          </w:tcPr>
          <w:p w14:paraId="250F1324"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839" w:type="dxa"/>
            <w:tcBorders>
              <w:top w:val="single" w:sz="4" w:space="0" w:color="auto"/>
              <w:left w:val="single" w:sz="4" w:space="0" w:color="auto"/>
              <w:bottom w:val="single" w:sz="4" w:space="0" w:color="auto"/>
              <w:right w:val="single" w:sz="4" w:space="0" w:color="auto"/>
            </w:tcBorders>
            <w:hideMark/>
          </w:tcPr>
          <w:p w14:paraId="4E5E1EB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839" w:type="dxa"/>
            <w:tcBorders>
              <w:top w:val="single" w:sz="4" w:space="0" w:color="auto"/>
              <w:left w:val="single" w:sz="4" w:space="0" w:color="auto"/>
              <w:bottom w:val="single" w:sz="4" w:space="0" w:color="auto"/>
              <w:right w:val="single" w:sz="4" w:space="0" w:color="auto"/>
            </w:tcBorders>
            <w:hideMark/>
          </w:tcPr>
          <w:p w14:paraId="0BCD8676"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r w:rsidR="00CC22C0" w:rsidRPr="00CC22C0" w14:paraId="0B1FFCA3" w14:textId="77777777">
        <w:trPr>
          <w:gridAfter w:val="1"/>
          <w:wAfter w:w="23" w:type="dxa"/>
          <w:trHeight w:val="1957"/>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B67DB9" w14:textId="77777777" w:rsidR="00CC22C0" w:rsidRPr="00CC22C0" w:rsidRDefault="00CC22C0" w:rsidP="00CC22C0">
            <w:pPr>
              <w:spacing w:line="276" w:lineRule="auto"/>
              <w:rPr>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020D21" w14:textId="77777777" w:rsidR="00CC22C0" w:rsidRPr="00CC22C0" w:rsidRDefault="00CC22C0" w:rsidP="00CC22C0">
            <w:pPr>
              <w:spacing w:line="276" w:lineRule="auto"/>
              <w:rPr>
                <w:sz w:val="20"/>
                <w:szCs w:val="20"/>
                <w:lang w:eastAsia="en-US"/>
              </w:rPr>
            </w:pPr>
          </w:p>
        </w:tc>
        <w:tc>
          <w:tcPr>
            <w:tcW w:w="1195" w:type="dxa"/>
            <w:tcBorders>
              <w:top w:val="single" w:sz="4" w:space="0" w:color="auto"/>
              <w:left w:val="single" w:sz="4" w:space="0" w:color="auto"/>
              <w:bottom w:val="single" w:sz="4" w:space="0" w:color="auto"/>
              <w:right w:val="single" w:sz="4" w:space="0" w:color="auto"/>
            </w:tcBorders>
            <w:hideMark/>
          </w:tcPr>
          <w:p w14:paraId="58BE8C9E" w14:textId="77777777" w:rsidR="00CC22C0" w:rsidRPr="00CC22C0" w:rsidRDefault="00CC22C0" w:rsidP="00CC22C0">
            <w:pPr>
              <w:spacing w:line="276" w:lineRule="auto"/>
              <w:outlineLvl w:val="0"/>
              <w:rPr>
                <w:sz w:val="20"/>
                <w:szCs w:val="20"/>
                <w:lang w:eastAsia="en-US"/>
              </w:rPr>
            </w:pPr>
            <w:r w:rsidRPr="00CC22C0">
              <w:rPr>
                <w:sz w:val="20"/>
                <w:szCs w:val="20"/>
                <w:lang w:eastAsia="en-US"/>
              </w:rPr>
              <w:t>Администрация муниципального округа город Первомайск Нижегородской области</w:t>
            </w:r>
          </w:p>
        </w:tc>
        <w:tc>
          <w:tcPr>
            <w:tcW w:w="709" w:type="dxa"/>
            <w:tcBorders>
              <w:top w:val="single" w:sz="4" w:space="0" w:color="auto"/>
              <w:left w:val="single" w:sz="4" w:space="0" w:color="auto"/>
              <w:bottom w:val="single" w:sz="4" w:space="0" w:color="auto"/>
              <w:right w:val="single" w:sz="4" w:space="0" w:color="auto"/>
            </w:tcBorders>
            <w:hideMark/>
          </w:tcPr>
          <w:p w14:paraId="21257D3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3187540,00</w:t>
            </w:r>
          </w:p>
        </w:tc>
        <w:tc>
          <w:tcPr>
            <w:tcW w:w="709" w:type="dxa"/>
            <w:tcBorders>
              <w:top w:val="single" w:sz="4" w:space="0" w:color="auto"/>
              <w:left w:val="single" w:sz="4" w:space="0" w:color="auto"/>
              <w:bottom w:val="single" w:sz="4" w:space="0" w:color="auto"/>
              <w:right w:val="single" w:sz="4" w:space="0" w:color="auto"/>
            </w:tcBorders>
            <w:hideMark/>
          </w:tcPr>
          <w:p w14:paraId="36425FF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1520630,00</w:t>
            </w:r>
          </w:p>
        </w:tc>
        <w:tc>
          <w:tcPr>
            <w:tcW w:w="709" w:type="dxa"/>
            <w:tcBorders>
              <w:top w:val="single" w:sz="4" w:space="0" w:color="auto"/>
              <w:left w:val="single" w:sz="4" w:space="0" w:color="auto"/>
              <w:bottom w:val="single" w:sz="4" w:space="0" w:color="auto"/>
              <w:right w:val="single" w:sz="4" w:space="0" w:color="auto"/>
            </w:tcBorders>
            <w:hideMark/>
          </w:tcPr>
          <w:p w14:paraId="2B6808D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3571328,51</w:t>
            </w:r>
          </w:p>
        </w:tc>
        <w:tc>
          <w:tcPr>
            <w:tcW w:w="708" w:type="dxa"/>
            <w:tcBorders>
              <w:top w:val="single" w:sz="4" w:space="0" w:color="auto"/>
              <w:left w:val="single" w:sz="4" w:space="0" w:color="auto"/>
              <w:bottom w:val="single" w:sz="4" w:space="0" w:color="auto"/>
              <w:right w:val="single" w:sz="4" w:space="0" w:color="auto"/>
            </w:tcBorders>
            <w:hideMark/>
          </w:tcPr>
          <w:p w14:paraId="51278A27"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4349078,22</w:t>
            </w:r>
          </w:p>
        </w:tc>
        <w:tc>
          <w:tcPr>
            <w:tcW w:w="709" w:type="dxa"/>
            <w:tcBorders>
              <w:top w:val="single" w:sz="4" w:space="0" w:color="auto"/>
              <w:left w:val="single" w:sz="4" w:space="0" w:color="auto"/>
              <w:bottom w:val="single" w:sz="4" w:space="0" w:color="auto"/>
              <w:right w:val="single" w:sz="4" w:space="0" w:color="auto"/>
            </w:tcBorders>
            <w:hideMark/>
          </w:tcPr>
          <w:p w14:paraId="74EBCB8A"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9676174,00</w:t>
            </w:r>
          </w:p>
        </w:tc>
        <w:tc>
          <w:tcPr>
            <w:tcW w:w="771" w:type="dxa"/>
            <w:tcBorders>
              <w:top w:val="single" w:sz="4" w:space="0" w:color="auto"/>
              <w:left w:val="single" w:sz="4" w:space="0" w:color="auto"/>
              <w:bottom w:val="single" w:sz="4" w:space="0" w:color="auto"/>
              <w:right w:val="single" w:sz="4" w:space="0" w:color="auto"/>
            </w:tcBorders>
            <w:hideMark/>
          </w:tcPr>
          <w:p w14:paraId="14EC510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1732800,00</w:t>
            </w:r>
          </w:p>
        </w:tc>
        <w:tc>
          <w:tcPr>
            <w:tcW w:w="788" w:type="dxa"/>
            <w:tcBorders>
              <w:top w:val="single" w:sz="4" w:space="0" w:color="auto"/>
              <w:left w:val="single" w:sz="4" w:space="0" w:color="auto"/>
              <w:bottom w:val="single" w:sz="4" w:space="0" w:color="auto"/>
              <w:right w:val="single" w:sz="4" w:space="0" w:color="auto"/>
            </w:tcBorders>
            <w:hideMark/>
          </w:tcPr>
          <w:p w14:paraId="48ECBEE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4398552,12</w:t>
            </w:r>
          </w:p>
        </w:tc>
        <w:tc>
          <w:tcPr>
            <w:tcW w:w="653" w:type="dxa"/>
            <w:tcBorders>
              <w:top w:val="single" w:sz="4" w:space="0" w:color="auto"/>
              <w:left w:val="single" w:sz="4" w:space="0" w:color="auto"/>
              <w:bottom w:val="single" w:sz="4" w:space="0" w:color="auto"/>
              <w:right w:val="single" w:sz="4" w:space="0" w:color="auto"/>
            </w:tcBorders>
            <w:hideMark/>
          </w:tcPr>
          <w:p w14:paraId="3D63689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2961670,41</w:t>
            </w:r>
          </w:p>
        </w:tc>
        <w:tc>
          <w:tcPr>
            <w:tcW w:w="739" w:type="dxa"/>
            <w:tcBorders>
              <w:top w:val="single" w:sz="4" w:space="0" w:color="auto"/>
              <w:left w:val="single" w:sz="4" w:space="0" w:color="auto"/>
              <w:bottom w:val="single" w:sz="4" w:space="0" w:color="auto"/>
              <w:right w:val="single" w:sz="4" w:space="0" w:color="auto"/>
            </w:tcBorders>
            <w:hideMark/>
          </w:tcPr>
          <w:p w14:paraId="29B08B8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1142856,59</w:t>
            </w:r>
          </w:p>
        </w:tc>
        <w:tc>
          <w:tcPr>
            <w:tcW w:w="735" w:type="dxa"/>
            <w:tcBorders>
              <w:top w:val="single" w:sz="4" w:space="0" w:color="auto"/>
              <w:left w:val="single" w:sz="4" w:space="0" w:color="auto"/>
              <w:bottom w:val="single" w:sz="4" w:space="0" w:color="auto"/>
              <w:right w:val="single" w:sz="4" w:space="0" w:color="auto"/>
            </w:tcBorders>
            <w:hideMark/>
          </w:tcPr>
          <w:p w14:paraId="74E57AA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708" w:type="dxa"/>
            <w:tcBorders>
              <w:top w:val="single" w:sz="4" w:space="0" w:color="auto"/>
              <w:left w:val="single" w:sz="4" w:space="0" w:color="auto"/>
              <w:bottom w:val="single" w:sz="4" w:space="0" w:color="auto"/>
              <w:right w:val="single" w:sz="4" w:space="0" w:color="auto"/>
            </w:tcBorders>
            <w:hideMark/>
          </w:tcPr>
          <w:p w14:paraId="229E625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709" w:type="dxa"/>
            <w:tcBorders>
              <w:top w:val="single" w:sz="4" w:space="0" w:color="auto"/>
              <w:left w:val="single" w:sz="4" w:space="0" w:color="auto"/>
              <w:bottom w:val="single" w:sz="4" w:space="0" w:color="auto"/>
              <w:right w:val="single" w:sz="4" w:space="0" w:color="auto"/>
            </w:tcBorders>
            <w:hideMark/>
          </w:tcPr>
          <w:p w14:paraId="31301E3E"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709" w:type="dxa"/>
            <w:tcBorders>
              <w:top w:val="single" w:sz="4" w:space="0" w:color="auto"/>
              <w:left w:val="single" w:sz="4" w:space="0" w:color="auto"/>
              <w:bottom w:val="single" w:sz="4" w:space="0" w:color="auto"/>
              <w:right w:val="single" w:sz="4" w:space="0" w:color="auto"/>
            </w:tcBorders>
            <w:hideMark/>
          </w:tcPr>
          <w:p w14:paraId="1E04FA8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839" w:type="dxa"/>
            <w:tcBorders>
              <w:top w:val="single" w:sz="4" w:space="0" w:color="auto"/>
              <w:left w:val="single" w:sz="4" w:space="0" w:color="auto"/>
              <w:bottom w:val="single" w:sz="4" w:space="0" w:color="auto"/>
              <w:right w:val="single" w:sz="4" w:space="0" w:color="auto"/>
            </w:tcBorders>
            <w:hideMark/>
          </w:tcPr>
          <w:p w14:paraId="400CDEB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839" w:type="dxa"/>
            <w:tcBorders>
              <w:top w:val="single" w:sz="4" w:space="0" w:color="auto"/>
              <w:left w:val="single" w:sz="4" w:space="0" w:color="auto"/>
              <w:bottom w:val="single" w:sz="4" w:space="0" w:color="auto"/>
              <w:right w:val="single" w:sz="4" w:space="0" w:color="auto"/>
            </w:tcBorders>
            <w:hideMark/>
          </w:tcPr>
          <w:p w14:paraId="48CA11F7"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bl>
    <w:p w14:paraId="652BACC3" w14:textId="77777777" w:rsidR="00CC22C0" w:rsidRPr="00CC22C0" w:rsidRDefault="00CC22C0" w:rsidP="00CC22C0">
      <w:pPr>
        <w:widowControl w:val="0"/>
        <w:autoSpaceDE w:val="0"/>
        <w:autoSpaceDN w:val="0"/>
        <w:adjustRightInd w:val="0"/>
        <w:jc w:val="right"/>
      </w:pPr>
    </w:p>
    <w:p w14:paraId="578FB3D8" w14:textId="77777777" w:rsidR="00CC22C0" w:rsidRPr="00CC22C0" w:rsidRDefault="00CC22C0" w:rsidP="00CC22C0">
      <w:pPr>
        <w:widowControl w:val="0"/>
        <w:autoSpaceDE w:val="0"/>
        <w:autoSpaceDN w:val="0"/>
        <w:adjustRightInd w:val="0"/>
        <w:jc w:val="both"/>
      </w:pPr>
    </w:p>
    <w:p w14:paraId="3EF33ABD" w14:textId="77777777" w:rsidR="00CC22C0" w:rsidRPr="00CC22C0" w:rsidRDefault="00CC22C0" w:rsidP="00CC22C0">
      <w:pPr>
        <w:widowControl w:val="0"/>
        <w:autoSpaceDE w:val="0"/>
        <w:autoSpaceDN w:val="0"/>
        <w:adjustRightInd w:val="0"/>
        <w:jc w:val="center"/>
      </w:pPr>
      <w:r w:rsidRPr="00CC22C0">
        <w:t>Прогнозная оценка расходов на реализацию Подпрограммы 2 за счет всех источников</w:t>
      </w:r>
    </w:p>
    <w:p w14:paraId="14213343" w14:textId="77777777" w:rsidR="00CC22C0" w:rsidRPr="00CC22C0" w:rsidRDefault="00CC22C0" w:rsidP="00CC22C0">
      <w:pPr>
        <w:widowControl w:val="0"/>
        <w:autoSpaceDE w:val="0"/>
        <w:autoSpaceDN w:val="0"/>
        <w:adjustRightInd w:val="0"/>
        <w:ind w:firstLine="540"/>
        <w:jc w:val="right"/>
      </w:pPr>
      <w:r w:rsidRPr="00CC22C0">
        <w:t>Таблица 14</w:t>
      </w:r>
    </w:p>
    <w:p w14:paraId="58B85992" w14:textId="77777777" w:rsidR="00CC22C0" w:rsidRPr="00CC22C0" w:rsidRDefault="00CC22C0" w:rsidP="00CC22C0">
      <w:pPr>
        <w:widowControl w:val="0"/>
        <w:autoSpaceDE w:val="0"/>
        <w:autoSpaceDN w:val="0"/>
        <w:adjustRightInd w:val="0"/>
        <w:jc w:val="both"/>
      </w:pPr>
    </w:p>
    <w:p w14:paraId="335113C7" w14:textId="77777777" w:rsidR="00CC22C0" w:rsidRPr="00CC22C0" w:rsidRDefault="00CC22C0" w:rsidP="00CC22C0">
      <w:pPr>
        <w:outlineLvl w:val="0"/>
        <w:rPr>
          <w:sz w:val="28"/>
          <w:szCs w:val="28"/>
        </w:rPr>
      </w:pPr>
    </w:p>
    <w:tbl>
      <w:tblPr>
        <w:tblW w:w="14670" w:type="dxa"/>
        <w:tblInd w:w="-492" w:type="dxa"/>
        <w:tblLayout w:type="fixed"/>
        <w:tblCellMar>
          <w:left w:w="75" w:type="dxa"/>
          <w:right w:w="75" w:type="dxa"/>
        </w:tblCellMar>
        <w:tblLook w:val="04A0" w:firstRow="1" w:lastRow="0" w:firstColumn="1" w:lastColumn="0" w:noHBand="0" w:noVBand="1"/>
      </w:tblPr>
      <w:tblGrid>
        <w:gridCol w:w="1558"/>
        <w:gridCol w:w="282"/>
        <w:gridCol w:w="991"/>
        <w:gridCol w:w="54"/>
        <w:gridCol w:w="1288"/>
        <w:gridCol w:w="851"/>
        <w:gridCol w:w="850"/>
        <w:gridCol w:w="773"/>
        <w:gridCol w:w="77"/>
        <w:gridCol w:w="567"/>
        <w:gridCol w:w="567"/>
        <w:gridCol w:w="618"/>
        <w:gridCol w:w="12"/>
        <w:gridCol w:w="651"/>
        <w:gridCol w:w="567"/>
        <w:gridCol w:w="567"/>
        <w:gridCol w:w="567"/>
        <w:gridCol w:w="567"/>
        <w:gridCol w:w="567"/>
        <w:gridCol w:w="567"/>
        <w:gridCol w:w="992"/>
        <w:gridCol w:w="992"/>
        <w:gridCol w:w="145"/>
      </w:tblGrid>
      <w:tr w:rsidR="00CC22C0" w:rsidRPr="00CC22C0" w14:paraId="07C47B85" w14:textId="77777777">
        <w:tc>
          <w:tcPr>
            <w:tcW w:w="1837" w:type="dxa"/>
            <w:gridSpan w:val="2"/>
            <w:vMerge w:val="restart"/>
            <w:tcBorders>
              <w:top w:val="single" w:sz="4" w:space="0" w:color="auto"/>
              <w:left w:val="single" w:sz="4" w:space="0" w:color="auto"/>
              <w:bottom w:val="single" w:sz="4" w:space="0" w:color="auto"/>
              <w:right w:val="single" w:sz="4" w:space="0" w:color="auto"/>
            </w:tcBorders>
            <w:hideMark/>
          </w:tcPr>
          <w:p w14:paraId="487075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Статус</w:t>
            </w:r>
          </w:p>
        </w:tc>
        <w:tc>
          <w:tcPr>
            <w:tcW w:w="1043" w:type="dxa"/>
            <w:gridSpan w:val="2"/>
            <w:vMerge w:val="restart"/>
            <w:tcBorders>
              <w:top w:val="single" w:sz="4" w:space="0" w:color="auto"/>
              <w:left w:val="single" w:sz="4" w:space="0" w:color="auto"/>
              <w:bottom w:val="single" w:sz="4" w:space="0" w:color="auto"/>
              <w:right w:val="single" w:sz="4" w:space="0" w:color="auto"/>
            </w:tcBorders>
            <w:hideMark/>
          </w:tcPr>
          <w:p w14:paraId="1D5FA3DA"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Подпрограмма муниципальной программы</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1D9D8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Источники финансирования</w:t>
            </w:r>
          </w:p>
        </w:tc>
        <w:tc>
          <w:tcPr>
            <w:tcW w:w="10497" w:type="dxa"/>
            <w:gridSpan w:val="18"/>
            <w:tcBorders>
              <w:top w:val="single" w:sz="4" w:space="0" w:color="auto"/>
              <w:left w:val="single" w:sz="4" w:space="0" w:color="auto"/>
              <w:bottom w:val="single" w:sz="4" w:space="0" w:color="auto"/>
              <w:right w:val="single" w:sz="4" w:space="0" w:color="auto"/>
            </w:tcBorders>
            <w:hideMark/>
          </w:tcPr>
          <w:p w14:paraId="00318B95" w14:textId="77777777" w:rsidR="00CC22C0" w:rsidRPr="00CC22C0" w:rsidRDefault="00CC22C0" w:rsidP="00CC22C0">
            <w:pPr>
              <w:spacing w:line="276" w:lineRule="auto"/>
              <w:jc w:val="center"/>
              <w:outlineLvl w:val="0"/>
              <w:rPr>
                <w:sz w:val="20"/>
                <w:szCs w:val="20"/>
                <w:lang w:eastAsia="en-US"/>
              </w:rPr>
            </w:pPr>
            <w:r w:rsidRPr="00CC22C0">
              <w:rPr>
                <w:sz w:val="20"/>
                <w:szCs w:val="20"/>
                <w:lang w:eastAsia="en-US"/>
              </w:rPr>
              <w:t>Оценка расходов (рублей), годы</w:t>
            </w:r>
          </w:p>
        </w:tc>
      </w:tr>
      <w:tr w:rsidR="00CC22C0" w:rsidRPr="00CC22C0" w14:paraId="54C318B2" w14:textId="77777777">
        <w:trPr>
          <w:gridAfter w:val="1"/>
          <w:wAfter w:w="145" w:type="dxa"/>
        </w:trPr>
        <w:tc>
          <w:tcPr>
            <w:tcW w:w="4098" w:type="dxa"/>
            <w:gridSpan w:val="2"/>
            <w:vMerge/>
            <w:tcBorders>
              <w:top w:val="single" w:sz="4" w:space="0" w:color="auto"/>
              <w:left w:val="single" w:sz="4" w:space="0" w:color="auto"/>
              <w:bottom w:val="single" w:sz="4" w:space="0" w:color="auto"/>
              <w:right w:val="single" w:sz="4" w:space="0" w:color="auto"/>
            </w:tcBorders>
            <w:vAlign w:val="center"/>
            <w:hideMark/>
          </w:tcPr>
          <w:p w14:paraId="17C34D20" w14:textId="77777777" w:rsidR="00CC22C0" w:rsidRPr="00CC22C0" w:rsidRDefault="00CC22C0" w:rsidP="00CC22C0">
            <w:pPr>
              <w:spacing w:line="276" w:lineRule="auto"/>
              <w:rPr>
                <w:sz w:val="20"/>
                <w:szCs w:val="20"/>
                <w:lang w:eastAsia="en-US"/>
              </w:rPr>
            </w:pP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14:paraId="3A728222" w14:textId="77777777" w:rsidR="00CC22C0" w:rsidRPr="00CC22C0" w:rsidRDefault="00CC22C0" w:rsidP="00CC22C0">
            <w:pPr>
              <w:spacing w:line="276" w:lineRule="auto"/>
              <w:rPr>
                <w:sz w:val="20"/>
                <w:szCs w:val="20"/>
                <w:lang w:eastAsia="en-US"/>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F721D0" w14:textId="77777777" w:rsidR="00CC22C0" w:rsidRPr="00CC22C0" w:rsidRDefault="00CC22C0" w:rsidP="00CC22C0">
            <w:pPr>
              <w:spacing w:line="276" w:lineRule="auto"/>
              <w:rPr>
                <w:sz w:val="20"/>
                <w:szCs w:val="20"/>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4D9076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2015 год, рублей</w:t>
            </w:r>
          </w:p>
        </w:tc>
        <w:tc>
          <w:tcPr>
            <w:tcW w:w="850" w:type="dxa"/>
            <w:tcBorders>
              <w:top w:val="single" w:sz="4" w:space="0" w:color="auto"/>
              <w:left w:val="single" w:sz="4" w:space="0" w:color="auto"/>
              <w:bottom w:val="single" w:sz="4" w:space="0" w:color="auto"/>
              <w:right w:val="single" w:sz="4" w:space="0" w:color="auto"/>
            </w:tcBorders>
            <w:hideMark/>
          </w:tcPr>
          <w:p w14:paraId="14FE926E"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2016 год, рублей</w:t>
            </w:r>
          </w:p>
        </w:tc>
        <w:tc>
          <w:tcPr>
            <w:tcW w:w="773" w:type="dxa"/>
            <w:tcBorders>
              <w:top w:val="single" w:sz="4" w:space="0" w:color="auto"/>
              <w:left w:val="single" w:sz="4" w:space="0" w:color="auto"/>
              <w:bottom w:val="single" w:sz="4" w:space="0" w:color="auto"/>
              <w:right w:val="single" w:sz="4" w:space="0" w:color="auto"/>
            </w:tcBorders>
            <w:hideMark/>
          </w:tcPr>
          <w:p w14:paraId="0544316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2017 год, рублей</w:t>
            </w:r>
          </w:p>
        </w:tc>
        <w:tc>
          <w:tcPr>
            <w:tcW w:w="644" w:type="dxa"/>
            <w:gridSpan w:val="2"/>
            <w:tcBorders>
              <w:top w:val="single" w:sz="4" w:space="0" w:color="auto"/>
              <w:left w:val="single" w:sz="4" w:space="0" w:color="auto"/>
              <w:bottom w:val="single" w:sz="4" w:space="0" w:color="auto"/>
              <w:right w:val="single" w:sz="4" w:space="0" w:color="auto"/>
            </w:tcBorders>
            <w:hideMark/>
          </w:tcPr>
          <w:p w14:paraId="2428BD3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2018 год</w:t>
            </w:r>
          </w:p>
        </w:tc>
        <w:tc>
          <w:tcPr>
            <w:tcW w:w="567" w:type="dxa"/>
            <w:tcBorders>
              <w:top w:val="single" w:sz="4" w:space="0" w:color="auto"/>
              <w:left w:val="single" w:sz="4" w:space="0" w:color="auto"/>
              <w:bottom w:val="single" w:sz="4" w:space="0" w:color="auto"/>
              <w:right w:val="single" w:sz="4" w:space="0" w:color="auto"/>
            </w:tcBorders>
            <w:hideMark/>
          </w:tcPr>
          <w:p w14:paraId="49EF13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2019 год</w:t>
            </w:r>
          </w:p>
        </w:tc>
        <w:tc>
          <w:tcPr>
            <w:tcW w:w="630" w:type="dxa"/>
            <w:gridSpan w:val="2"/>
            <w:tcBorders>
              <w:top w:val="single" w:sz="4" w:space="0" w:color="auto"/>
              <w:left w:val="single" w:sz="4" w:space="0" w:color="auto"/>
              <w:bottom w:val="single" w:sz="4" w:space="0" w:color="auto"/>
              <w:right w:val="single" w:sz="4" w:space="0" w:color="auto"/>
            </w:tcBorders>
            <w:hideMark/>
          </w:tcPr>
          <w:p w14:paraId="73CC551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2020 год</w:t>
            </w:r>
          </w:p>
        </w:tc>
        <w:tc>
          <w:tcPr>
            <w:tcW w:w="651" w:type="dxa"/>
            <w:tcBorders>
              <w:top w:val="single" w:sz="4" w:space="0" w:color="auto"/>
              <w:left w:val="single" w:sz="4" w:space="0" w:color="auto"/>
              <w:bottom w:val="single" w:sz="4" w:space="0" w:color="auto"/>
              <w:right w:val="single" w:sz="4" w:space="0" w:color="auto"/>
            </w:tcBorders>
            <w:hideMark/>
          </w:tcPr>
          <w:p w14:paraId="00E93EA8" w14:textId="77777777" w:rsidR="00CC22C0" w:rsidRPr="00CC22C0" w:rsidRDefault="00CC22C0" w:rsidP="00CC22C0">
            <w:pPr>
              <w:spacing w:line="276" w:lineRule="auto"/>
              <w:ind w:left="-102" w:firstLine="102"/>
              <w:outlineLvl w:val="0"/>
              <w:rPr>
                <w:sz w:val="20"/>
                <w:szCs w:val="20"/>
                <w:lang w:eastAsia="en-US"/>
              </w:rPr>
            </w:pPr>
            <w:r w:rsidRPr="00CC22C0">
              <w:rPr>
                <w:sz w:val="20"/>
                <w:szCs w:val="20"/>
                <w:lang w:eastAsia="en-US"/>
              </w:rPr>
              <w:t>2021 год</w:t>
            </w:r>
          </w:p>
        </w:tc>
        <w:tc>
          <w:tcPr>
            <w:tcW w:w="567" w:type="dxa"/>
            <w:tcBorders>
              <w:top w:val="single" w:sz="4" w:space="0" w:color="auto"/>
              <w:left w:val="single" w:sz="4" w:space="0" w:color="auto"/>
              <w:bottom w:val="single" w:sz="4" w:space="0" w:color="auto"/>
              <w:right w:val="single" w:sz="4" w:space="0" w:color="auto"/>
            </w:tcBorders>
            <w:hideMark/>
          </w:tcPr>
          <w:p w14:paraId="0F156AB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2022 год</w:t>
            </w:r>
          </w:p>
        </w:tc>
        <w:tc>
          <w:tcPr>
            <w:tcW w:w="567" w:type="dxa"/>
            <w:tcBorders>
              <w:top w:val="single" w:sz="4" w:space="0" w:color="auto"/>
              <w:left w:val="single" w:sz="4" w:space="0" w:color="auto"/>
              <w:bottom w:val="single" w:sz="4" w:space="0" w:color="auto"/>
              <w:right w:val="single" w:sz="4" w:space="0" w:color="auto"/>
            </w:tcBorders>
            <w:hideMark/>
          </w:tcPr>
          <w:p w14:paraId="43AB53A8" w14:textId="77777777" w:rsidR="00CC22C0" w:rsidRPr="00CC22C0" w:rsidRDefault="00CC22C0" w:rsidP="00CC22C0">
            <w:pPr>
              <w:spacing w:line="276" w:lineRule="auto"/>
              <w:ind w:right="-500"/>
              <w:outlineLvl w:val="0"/>
              <w:rPr>
                <w:sz w:val="20"/>
                <w:szCs w:val="20"/>
                <w:lang w:eastAsia="en-US"/>
              </w:rPr>
            </w:pPr>
            <w:r w:rsidRPr="00CC22C0">
              <w:rPr>
                <w:sz w:val="20"/>
                <w:szCs w:val="20"/>
                <w:lang w:eastAsia="en-US"/>
              </w:rPr>
              <w:t>2023</w:t>
            </w:r>
          </w:p>
          <w:p w14:paraId="1EB53853" w14:textId="77777777" w:rsidR="00CC22C0" w:rsidRPr="00CC22C0" w:rsidRDefault="00CC22C0" w:rsidP="00CC22C0">
            <w:pPr>
              <w:spacing w:line="276" w:lineRule="auto"/>
              <w:ind w:right="-500"/>
              <w:outlineLvl w:val="0"/>
              <w:rPr>
                <w:sz w:val="20"/>
                <w:szCs w:val="20"/>
                <w:lang w:eastAsia="en-US"/>
              </w:rPr>
            </w:pPr>
            <w:r w:rsidRPr="00CC22C0">
              <w:rPr>
                <w:sz w:val="20"/>
                <w:szCs w:val="20"/>
                <w:lang w:eastAsia="en-US"/>
              </w:rPr>
              <w:t xml:space="preserve"> год </w:t>
            </w:r>
          </w:p>
        </w:tc>
        <w:tc>
          <w:tcPr>
            <w:tcW w:w="567" w:type="dxa"/>
            <w:tcBorders>
              <w:top w:val="single" w:sz="4" w:space="0" w:color="auto"/>
              <w:left w:val="single" w:sz="4" w:space="0" w:color="auto"/>
              <w:bottom w:val="single" w:sz="4" w:space="0" w:color="auto"/>
              <w:right w:val="single" w:sz="4" w:space="0" w:color="auto"/>
            </w:tcBorders>
            <w:hideMark/>
          </w:tcPr>
          <w:p w14:paraId="293E93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2024 год</w:t>
            </w:r>
          </w:p>
        </w:tc>
        <w:tc>
          <w:tcPr>
            <w:tcW w:w="567" w:type="dxa"/>
            <w:tcBorders>
              <w:top w:val="single" w:sz="4" w:space="0" w:color="auto"/>
              <w:left w:val="single" w:sz="4" w:space="0" w:color="auto"/>
              <w:bottom w:val="single" w:sz="4" w:space="0" w:color="auto"/>
              <w:right w:val="single" w:sz="4" w:space="0" w:color="auto"/>
            </w:tcBorders>
            <w:hideMark/>
          </w:tcPr>
          <w:p w14:paraId="60B457A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2025 год</w:t>
            </w:r>
          </w:p>
        </w:tc>
        <w:tc>
          <w:tcPr>
            <w:tcW w:w="567" w:type="dxa"/>
            <w:tcBorders>
              <w:top w:val="single" w:sz="4" w:space="0" w:color="auto"/>
              <w:left w:val="single" w:sz="4" w:space="0" w:color="auto"/>
              <w:bottom w:val="single" w:sz="4" w:space="0" w:color="auto"/>
              <w:right w:val="single" w:sz="4" w:space="0" w:color="auto"/>
            </w:tcBorders>
            <w:hideMark/>
          </w:tcPr>
          <w:p w14:paraId="0193423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2026 год</w:t>
            </w:r>
          </w:p>
        </w:tc>
        <w:tc>
          <w:tcPr>
            <w:tcW w:w="567" w:type="dxa"/>
            <w:tcBorders>
              <w:top w:val="single" w:sz="4" w:space="0" w:color="auto"/>
              <w:left w:val="single" w:sz="4" w:space="0" w:color="auto"/>
              <w:bottom w:val="single" w:sz="4" w:space="0" w:color="auto"/>
              <w:right w:val="single" w:sz="4" w:space="0" w:color="auto"/>
            </w:tcBorders>
            <w:hideMark/>
          </w:tcPr>
          <w:p w14:paraId="095EFE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2027 год</w:t>
            </w:r>
          </w:p>
        </w:tc>
        <w:tc>
          <w:tcPr>
            <w:tcW w:w="992" w:type="dxa"/>
            <w:tcBorders>
              <w:top w:val="single" w:sz="4" w:space="0" w:color="auto"/>
              <w:left w:val="single" w:sz="4" w:space="0" w:color="auto"/>
              <w:bottom w:val="single" w:sz="4" w:space="0" w:color="auto"/>
              <w:right w:val="single" w:sz="4" w:space="0" w:color="auto"/>
            </w:tcBorders>
            <w:hideMark/>
          </w:tcPr>
          <w:p w14:paraId="1C63119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2028 год</w:t>
            </w:r>
          </w:p>
        </w:tc>
        <w:tc>
          <w:tcPr>
            <w:tcW w:w="992" w:type="dxa"/>
            <w:tcBorders>
              <w:top w:val="single" w:sz="4" w:space="0" w:color="auto"/>
              <w:left w:val="single" w:sz="4" w:space="0" w:color="auto"/>
              <w:bottom w:val="single" w:sz="4" w:space="0" w:color="auto"/>
              <w:right w:val="single" w:sz="4" w:space="0" w:color="auto"/>
            </w:tcBorders>
            <w:hideMark/>
          </w:tcPr>
          <w:p w14:paraId="1FA69587"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w:t>
            </w:r>
          </w:p>
        </w:tc>
      </w:tr>
      <w:tr w:rsidR="00CC22C0" w:rsidRPr="00CC22C0" w14:paraId="66BA19F5" w14:textId="77777777">
        <w:trPr>
          <w:gridAfter w:val="1"/>
          <w:wAfter w:w="145" w:type="dxa"/>
        </w:trPr>
        <w:tc>
          <w:tcPr>
            <w:tcW w:w="1837" w:type="dxa"/>
            <w:gridSpan w:val="2"/>
            <w:tcBorders>
              <w:top w:val="single" w:sz="4" w:space="0" w:color="auto"/>
              <w:left w:val="single" w:sz="4" w:space="0" w:color="auto"/>
              <w:bottom w:val="single" w:sz="4" w:space="0" w:color="auto"/>
              <w:right w:val="single" w:sz="4" w:space="0" w:color="auto"/>
            </w:tcBorders>
            <w:hideMark/>
          </w:tcPr>
          <w:p w14:paraId="5B97532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w:t>
            </w:r>
          </w:p>
        </w:tc>
        <w:tc>
          <w:tcPr>
            <w:tcW w:w="1043" w:type="dxa"/>
            <w:gridSpan w:val="2"/>
            <w:tcBorders>
              <w:top w:val="single" w:sz="4" w:space="0" w:color="auto"/>
              <w:left w:val="single" w:sz="4" w:space="0" w:color="auto"/>
              <w:bottom w:val="single" w:sz="4" w:space="0" w:color="auto"/>
              <w:right w:val="single" w:sz="4" w:space="0" w:color="auto"/>
            </w:tcBorders>
            <w:hideMark/>
          </w:tcPr>
          <w:p w14:paraId="575D98F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w:t>
            </w:r>
          </w:p>
        </w:tc>
        <w:tc>
          <w:tcPr>
            <w:tcW w:w="1288" w:type="dxa"/>
            <w:tcBorders>
              <w:top w:val="single" w:sz="4" w:space="0" w:color="auto"/>
              <w:left w:val="single" w:sz="4" w:space="0" w:color="auto"/>
              <w:bottom w:val="single" w:sz="4" w:space="0" w:color="auto"/>
              <w:right w:val="single" w:sz="4" w:space="0" w:color="auto"/>
            </w:tcBorders>
            <w:hideMark/>
          </w:tcPr>
          <w:p w14:paraId="3CC141F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5D0CC0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4D522B4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w:t>
            </w:r>
          </w:p>
        </w:tc>
        <w:tc>
          <w:tcPr>
            <w:tcW w:w="773" w:type="dxa"/>
            <w:tcBorders>
              <w:top w:val="single" w:sz="4" w:space="0" w:color="auto"/>
              <w:left w:val="single" w:sz="4" w:space="0" w:color="auto"/>
              <w:bottom w:val="single" w:sz="4" w:space="0" w:color="auto"/>
              <w:right w:val="single" w:sz="4" w:space="0" w:color="auto"/>
            </w:tcBorders>
            <w:hideMark/>
          </w:tcPr>
          <w:p w14:paraId="6452FA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6</w:t>
            </w:r>
          </w:p>
        </w:tc>
        <w:tc>
          <w:tcPr>
            <w:tcW w:w="644" w:type="dxa"/>
            <w:gridSpan w:val="2"/>
            <w:tcBorders>
              <w:top w:val="single" w:sz="4" w:space="0" w:color="auto"/>
              <w:left w:val="single" w:sz="4" w:space="0" w:color="auto"/>
              <w:bottom w:val="single" w:sz="4" w:space="0" w:color="auto"/>
              <w:right w:val="single" w:sz="4" w:space="0" w:color="auto"/>
            </w:tcBorders>
            <w:hideMark/>
          </w:tcPr>
          <w:p w14:paraId="5E6DDED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w:t>
            </w:r>
          </w:p>
        </w:tc>
        <w:tc>
          <w:tcPr>
            <w:tcW w:w="567" w:type="dxa"/>
            <w:tcBorders>
              <w:top w:val="single" w:sz="4" w:space="0" w:color="auto"/>
              <w:left w:val="single" w:sz="4" w:space="0" w:color="auto"/>
              <w:bottom w:val="single" w:sz="4" w:space="0" w:color="auto"/>
              <w:right w:val="single" w:sz="4" w:space="0" w:color="auto"/>
            </w:tcBorders>
            <w:hideMark/>
          </w:tcPr>
          <w:p w14:paraId="380B1562" w14:textId="77777777" w:rsidR="00CC22C0" w:rsidRPr="00CC22C0" w:rsidRDefault="00CC22C0" w:rsidP="00CC22C0">
            <w:pPr>
              <w:spacing w:line="276" w:lineRule="auto"/>
              <w:outlineLvl w:val="0"/>
              <w:rPr>
                <w:sz w:val="20"/>
                <w:szCs w:val="20"/>
                <w:lang w:eastAsia="en-US"/>
              </w:rPr>
            </w:pPr>
            <w:r w:rsidRPr="00CC22C0">
              <w:rPr>
                <w:sz w:val="20"/>
                <w:szCs w:val="20"/>
                <w:lang w:eastAsia="en-US"/>
              </w:rPr>
              <w:t>8</w:t>
            </w:r>
          </w:p>
        </w:tc>
        <w:tc>
          <w:tcPr>
            <w:tcW w:w="630" w:type="dxa"/>
            <w:gridSpan w:val="2"/>
            <w:tcBorders>
              <w:top w:val="single" w:sz="4" w:space="0" w:color="auto"/>
              <w:left w:val="single" w:sz="4" w:space="0" w:color="auto"/>
              <w:bottom w:val="single" w:sz="4" w:space="0" w:color="auto"/>
              <w:right w:val="single" w:sz="4" w:space="0" w:color="auto"/>
            </w:tcBorders>
            <w:hideMark/>
          </w:tcPr>
          <w:p w14:paraId="1C400F52" w14:textId="77777777" w:rsidR="00CC22C0" w:rsidRPr="00CC22C0" w:rsidRDefault="00CC22C0" w:rsidP="00CC22C0">
            <w:pPr>
              <w:spacing w:line="276" w:lineRule="auto"/>
              <w:outlineLvl w:val="0"/>
              <w:rPr>
                <w:sz w:val="20"/>
                <w:szCs w:val="20"/>
                <w:lang w:eastAsia="en-US"/>
              </w:rPr>
            </w:pPr>
            <w:r w:rsidRPr="00CC22C0">
              <w:rPr>
                <w:sz w:val="20"/>
                <w:szCs w:val="20"/>
                <w:lang w:eastAsia="en-US"/>
              </w:rPr>
              <w:t>9</w:t>
            </w:r>
          </w:p>
        </w:tc>
        <w:tc>
          <w:tcPr>
            <w:tcW w:w="651" w:type="dxa"/>
            <w:tcBorders>
              <w:top w:val="single" w:sz="4" w:space="0" w:color="auto"/>
              <w:left w:val="single" w:sz="4" w:space="0" w:color="auto"/>
              <w:bottom w:val="single" w:sz="4" w:space="0" w:color="auto"/>
              <w:right w:val="single" w:sz="4" w:space="0" w:color="auto"/>
            </w:tcBorders>
            <w:hideMark/>
          </w:tcPr>
          <w:p w14:paraId="6098718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w:t>
            </w:r>
          </w:p>
        </w:tc>
        <w:tc>
          <w:tcPr>
            <w:tcW w:w="567" w:type="dxa"/>
            <w:tcBorders>
              <w:top w:val="single" w:sz="4" w:space="0" w:color="auto"/>
              <w:left w:val="single" w:sz="4" w:space="0" w:color="auto"/>
              <w:bottom w:val="single" w:sz="4" w:space="0" w:color="auto"/>
              <w:right w:val="single" w:sz="4" w:space="0" w:color="auto"/>
            </w:tcBorders>
            <w:hideMark/>
          </w:tcPr>
          <w:p w14:paraId="5348902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w:t>
            </w:r>
          </w:p>
        </w:tc>
        <w:tc>
          <w:tcPr>
            <w:tcW w:w="567" w:type="dxa"/>
            <w:tcBorders>
              <w:top w:val="single" w:sz="4" w:space="0" w:color="auto"/>
              <w:left w:val="single" w:sz="4" w:space="0" w:color="auto"/>
              <w:bottom w:val="single" w:sz="4" w:space="0" w:color="auto"/>
              <w:right w:val="single" w:sz="4" w:space="0" w:color="auto"/>
            </w:tcBorders>
            <w:hideMark/>
          </w:tcPr>
          <w:p w14:paraId="21CFEE6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w:t>
            </w:r>
          </w:p>
        </w:tc>
        <w:tc>
          <w:tcPr>
            <w:tcW w:w="567" w:type="dxa"/>
            <w:tcBorders>
              <w:top w:val="single" w:sz="4" w:space="0" w:color="auto"/>
              <w:left w:val="single" w:sz="4" w:space="0" w:color="auto"/>
              <w:bottom w:val="single" w:sz="4" w:space="0" w:color="auto"/>
              <w:right w:val="single" w:sz="4" w:space="0" w:color="auto"/>
            </w:tcBorders>
            <w:hideMark/>
          </w:tcPr>
          <w:p w14:paraId="40F9E06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w:t>
            </w:r>
          </w:p>
        </w:tc>
        <w:tc>
          <w:tcPr>
            <w:tcW w:w="567" w:type="dxa"/>
            <w:tcBorders>
              <w:top w:val="single" w:sz="4" w:space="0" w:color="auto"/>
              <w:left w:val="single" w:sz="4" w:space="0" w:color="auto"/>
              <w:bottom w:val="single" w:sz="4" w:space="0" w:color="auto"/>
              <w:right w:val="single" w:sz="4" w:space="0" w:color="auto"/>
            </w:tcBorders>
            <w:hideMark/>
          </w:tcPr>
          <w:p w14:paraId="4D219F7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w:t>
            </w:r>
          </w:p>
        </w:tc>
        <w:tc>
          <w:tcPr>
            <w:tcW w:w="567" w:type="dxa"/>
            <w:tcBorders>
              <w:top w:val="single" w:sz="4" w:space="0" w:color="auto"/>
              <w:left w:val="single" w:sz="4" w:space="0" w:color="auto"/>
              <w:bottom w:val="single" w:sz="4" w:space="0" w:color="auto"/>
              <w:right w:val="single" w:sz="4" w:space="0" w:color="auto"/>
            </w:tcBorders>
            <w:hideMark/>
          </w:tcPr>
          <w:p w14:paraId="1DF0455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w:t>
            </w:r>
          </w:p>
        </w:tc>
        <w:tc>
          <w:tcPr>
            <w:tcW w:w="567" w:type="dxa"/>
            <w:tcBorders>
              <w:top w:val="single" w:sz="4" w:space="0" w:color="auto"/>
              <w:left w:val="single" w:sz="4" w:space="0" w:color="auto"/>
              <w:bottom w:val="single" w:sz="4" w:space="0" w:color="auto"/>
              <w:right w:val="single" w:sz="4" w:space="0" w:color="auto"/>
            </w:tcBorders>
            <w:hideMark/>
          </w:tcPr>
          <w:p w14:paraId="25A2018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16</w:t>
            </w:r>
          </w:p>
        </w:tc>
        <w:tc>
          <w:tcPr>
            <w:tcW w:w="992" w:type="dxa"/>
            <w:tcBorders>
              <w:top w:val="single" w:sz="4" w:space="0" w:color="auto"/>
              <w:left w:val="single" w:sz="4" w:space="0" w:color="auto"/>
              <w:bottom w:val="single" w:sz="4" w:space="0" w:color="auto"/>
              <w:right w:val="single" w:sz="4" w:space="0" w:color="auto"/>
            </w:tcBorders>
          </w:tcPr>
          <w:p w14:paraId="5320DAAD"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E7201C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w:t>
            </w:r>
          </w:p>
        </w:tc>
      </w:tr>
      <w:tr w:rsidR="00CC22C0" w:rsidRPr="00CC22C0" w14:paraId="4A6E1CB2" w14:textId="77777777">
        <w:trPr>
          <w:gridAfter w:val="1"/>
          <w:wAfter w:w="145" w:type="dxa"/>
        </w:trPr>
        <w:tc>
          <w:tcPr>
            <w:tcW w:w="2827" w:type="dxa"/>
            <w:gridSpan w:val="3"/>
            <w:vMerge w:val="restart"/>
            <w:tcBorders>
              <w:top w:val="single" w:sz="4" w:space="0" w:color="auto"/>
              <w:left w:val="single" w:sz="4" w:space="0" w:color="auto"/>
              <w:bottom w:val="single" w:sz="4" w:space="0" w:color="auto"/>
              <w:right w:val="single" w:sz="4" w:space="0" w:color="auto"/>
            </w:tcBorders>
            <w:hideMark/>
          </w:tcPr>
          <w:p w14:paraId="0C82CBD6" w14:textId="77777777" w:rsidR="00CC22C0" w:rsidRPr="00CC22C0" w:rsidRDefault="00CC22C0" w:rsidP="00CC22C0">
            <w:pPr>
              <w:spacing w:line="276" w:lineRule="auto"/>
              <w:outlineLvl w:val="0"/>
              <w:rPr>
                <w:sz w:val="20"/>
                <w:szCs w:val="20"/>
                <w:lang w:eastAsia="en-US"/>
              </w:rPr>
            </w:pPr>
            <w:r w:rsidRPr="00CC22C0">
              <w:rPr>
                <w:color w:val="0000FF"/>
                <w:sz w:val="20"/>
                <w:szCs w:val="20"/>
                <w:u w:val="single"/>
                <w:lang w:eastAsia="en-US"/>
              </w:rPr>
              <w:t>Подпрограмма 2</w:t>
            </w:r>
            <w:r w:rsidRPr="00CC22C0">
              <w:rPr>
                <w:sz w:val="20"/>
                <w:szCs w:val="20"/>
                <w:lang w:eastAsia="en-US"/>
              </w:rPr>
              <w:t xml:space="preserve"> «Обеспечение </w:t>
            </w:r>
            <w:r w:rsidRPr="00CC22C0">
              <w:rPr>
                <w:sz w:val="20"/>
                <w:szCs w:val="20"/>
                <w:lang w:eastAsia="en-US"/>
              </w:rPr>
              <w:lastRenderedPageBreak/>
              <w:t xml:space="preserve">жильем молодых семей в муниципальном округе город Первомайск Нижегородской области» </w:t>
            </w:r>
          </w:p>
        </w:tc>
        <w:tc>
          <w:tcPr>
            <w:tcW w:w="1341" w:type="dxa"/>
            <w:gridSpan w:val="2"/>
            <w:tcBorders>
              <w:top w:val="single" w:sz="4" w:space="0" w:color="auto"/>
              <w:left w:val="single" w:sz="4" w:space="0" w:color="auto"/>
              <w:bottom w:val="single" w:sz="4" w:space="0" w:color="auto"/>
              <w:right w:val="single" w:sz="4" w:space="0" w:color="auto"/>
            </w:tcBorders>
            <w:hideMark/>
          </w:tcPr>
          <w:p w14:paraId="10D27F93"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Всего, в т.ч.</w:t>
            </w:r>
          </w:p>
        </w:tc>
        <w:tc>
          <w:tcPr>
            <w:tcW w:w="851" w:type="dxa"/>
            <w:tcBorders>
              <w:top w:val="single" w:sz="4" w:space="0" w:color="auto"/>
              <w:left w:val="single" w:sz="4" w:space="0" w:color="auto"/>
              <w:bottom w:val="single" w:sz="4" w:space="0" w:color="auto"/>
              <w:right w:val="single" w:sz="4" w:space="0" w:color="auto"/>
            </w:tcBorders>
            <w:hideMark/>
          </w:tcPr>
          <w:p w14:paraId="7674F20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w:t>
            </w:r>
            <w:r w:rsidRPr="00CC22C0">
              <w:rPr>
                <w:sz w:val="20"/>
                <w:szCs w:val="20"/>
                <w:lang w:eastAsia="en-US"/>
              </w:rPr>
              <w:lastRenderedPageBreak/>
              <w:t>,00</w:t>
            </w:r>
          </w:p>
        </w:tc>
        <w:tc>
          <w:tcPr>
            <w:tcW w:w="850" w:type="dxa"/>
            <w:tcBorders>
              <w:top w:val="single" w:sz="4" w:space="0" w:color="auto"/>
              <w:left w:val="single" w:sz="4" w:space="0" w:color="auto"/>
              <w:bottom w:val="single" w:sz="4" w:space="0" w:color="auto"/>
              <w:right w:val="single" w:sz="4" w:space="0" w:color="auto"/>
            </w:tcBorders>
            <w:hideMark/>
          </w:tcPr>
          <w:p w14:paraId="7F760F9E"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1520630</w:t>
            </w:r>
            <w:r w:rsidRPr="00CC22C0">
              <w:rPr>
                <w:sz w:val="20"/>
                <w:szCs w:val="20"/>
                <w:lang w:eastAsia="en-US"/>
              </w:rPr>
              <w:lastRenderedPageBreak/>
              <w:t>,00</w:t>
            </w:r>
          </w:p>
        </w:tc>
        <w:tc>
          <w:tcPr>
            <w:tcW w:w="850" w:type="dxa"/>
            <w:gridSpan w:val="2"/>
            <w:tcBorders>
              <w:top w:val="single" w:sz="4" w:space="0" w:color="auto"/>
              <w:left w:val="single" w:sz="4" w:space="0" w:color="auto"/>
              <w:bottom w:val="single" w:sz="4" w:space="0" w:color="auto"/>
              <w:right w:val="single" w:sz="4" w:space="0" w:color="auto"/>
            </w:tcBorders>
            <w:hideMark/>
          </w:tcPr>
          <w:p w14:paraId="6F422432"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3571328</w:t>
            </w:r>
            <w:r w:rsidRPr="00CC22C0">
              <w:rPr>
                <w:sz w:val="20"/>
                <w:szCs w:val="20"/>
                <w:lang w:eastAsia="en-US"/>
              </w:rPr>
              <w:lastRenderedPageBreak/>
              <w:t>,51</w:t>
            </w:r>
          </w:p>
        </w:tc>
        <w:tc>
          <w:tcPr>
            <w:tcW w:w="567" w:type="dxa"/>
            <w:tcBorders>
              <w:top w:val="single" w:sz="4" w:space="0" w:color="auto"/>
              <w:left w:val="single" w:sz="4" w:space="0" w:color="auto"/>
              <w:bottom w:val="single" w:sz="4" w:space="0" w:color="auto"/>
              <w:right w:val="single" w:sz="4" w:space="0" w:color="auto"/>
            </w:tcBorders>
            <w:hideMark/>
          </w:tcPr>
          <w:p w14:paraId="57737F7C"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4349</w:t>
            </w:r>
            <w:r w:rsidRPr="00CC22C0">
              <w:rPr>
                <w:sz w:val="20"/>
                <w:szCs w:val="20"/>
                <w:lang w:eastAsia="en-US"/>
              </w:rPr>
              <w:lastRenderedPageBreak/>
              <w:t>078,22</w:t>
            </w:r>
          </w:p>
        </w:tc>
        <w:tc>
          <w:tcPr>
            <w:tcW w:w="567" w:type="dxa"/>
            <w:tcBorders>
              <w:top w:val="single" w:sz="4" w:space="0" w:color="auto"/>
              <w:left w:val="single" w:sz="4" w:space="0" w:color="auto"/>
              <w:bottom w:val="single" w:sz="4" w:space="0" w:color="auto"/>
              <w:right w:val="single" w:sz="4" w:space="0" w:color="auto"/>
            </w:tcBorders>
            <w:hideMark/>
          </w:tcPr>
          <w:p w14:paraId="04EE927D"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9676</w:t>
            </w:r>
            <w:r w:rsidRPr="00CC22C0">
              <w:rPr>
                <w:sz w:val="20"/>
                <w:szCs w:val="20"/>
                <w:lang w:eastAsia="en-US"/>
              </w:rPr>
              <w:lastRenderedPageBreak/>
              <w:t>174,00</w:t>
            </w:r>
          </w:p>
        </w:tc>
        <w:tc>
          <w:tcPr>
            <w:tcW w:w="618" w:type="dxa"/>
            <w:tcBorders>
              <w:top w:val="single" w:sz="4" w:space="0" w:color="auto"/>
              <w:left w:val="single" w:sz="4" w:space="0" w:color="auto"/>
              <w:bottom w:val="single" w:sz="4" w:space="0" w:color="auto"/>
              <w:right w:val="single" w:sz="4" w:space="0" w:color="auto"/>
            </w:tcBorders>
            <w:hideMark/>
          </w:tcPr>
          <w:p w14:paraId="4F76821A"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1732</w:t>
            </w:r>
            <w:r w:rsidRPr="00CC22C0">
              <w:rPr>
                <w:sz w:val="20"/>
                <w:szCs w:val="20"/>
                <w:lang w:eastAsia="en-US"/>
              </w:rPr>
              <w:lastRenderedPageBreak/>
              <w:t>800,00</w:t>
            </w:r>
          </w:p>
        </w:tc>
        <w:tc>
          <w:tcPr>
            <w:tcW w:w="663" w:type="dxa"/>
            <w:gridSpan w:val="2"/>
            <w:tcBorders>
              <w:top w:val="single" w:sz="4" w:space="0" w:color="auto"/>
              <w:left w:val="single" w:sz="4" w:space="0" w:color="auto"/>
              <w:bottom w:val="single" w:sz="4" w:space="0" w:color="auto"/>
              <w:right w:val="single" w:sz="4" w:space="0" w:color="auto"/>
            </w:tcBorders>
            <w:hideMark/>
          </w:tcPr>
          <w:p w14:paraId="1069FE3C"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43985</w:t>
            </w:r>
            <w:r w:rsidRPr="00CC22C0">
              <w:rPr>
                <w:sz w:val="20"/>
                <w:szCs w:val="20"/>
                <w:lang w:eastAsia="en-US"/>
              </w:rPr>
              <w:lastRenderedPageBreak/>
              <w:t>52,12</w:t>
            </w:r>
          </w:p>
        </w:tc>
        <w:tc>
          <w:tcPr>
            <w:tcW w:w="567" w:type="dxa"/>
            <w:tcBorders>
              <w:top w:val="single" w:sz="4" w:space="0" w:color="auto"/>
              <w:left w:val="single" w:sz="4" w:space="0" w:color="auto"/>
              <w:bottom w:val="single" w:sz="4" w:space="0" w:color="auto"/>
              <w:right w:val="single" w:sz="4" w:space="0" w:color="auto"/>
            </w:tcBorders>
            <w:hideMark/>
          </w:tcPr>
          <w:p w14:paraId="4D4AEEA8"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2961</w:t>
            </w:r>
            <w:r w:rsidRPr="00CC22C0">
              <w:rPr>
                <w:sz w:val="20"/>
                <w:szCs w:val="20"/>
                <w:lang w:eastAsia="en-US"/>
              </w:rPr>
              <w:lastRenderedPageBreak/>
              <w:t>670,41</w:t>
            </w:r>
          </w:p>
        </w:tc>
        <w:tc>
          <w:tcPr>
            <w:tcW w:w="567" w:type="dxa"/>
            <w:tcBorders>
              <w:top w:val="single" w:sz="4" w:space="0" w:color="auto"/>
              <w:left w:val="single" w:sz="4" w:space="0" w:color="auto"/>
              <w:bottom w:val="single" w:sz="4" w:space="0" w:color="auto"/>
              <w:right w:val="single" w:sz="4" w:space="0" w:color="auto"/>
            </w:tcBorders>
            <w:hideMark/>
          </w:tcPr>
          <w:p w14:paraId="4EB278F9"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1142</w:t>
            </w:r>
            <w:r w:rsidRPr="00CC22C0">
              <w:rPr>
                <w:sz w:val="20"/>
                <w:szCs w:val="20"/>
                <w:lang w:eastAsia="en-US"/>
              </w:rPr>
              <w:lastRenderedPageBreak/>
              <w:t>856,59</w:t>
            </w:r>
          </w:p>
        </w:tc>
        <w:tc>
          <w:tcPr>
            <w:tcW w:w="567" w:type="dxa"/>
            <w:tcBorders>
              <w:top w:val="single" w:sz="4" w:space="0" w:color="auto"/>
              <w:left w:val="single" w:sz="4" w:space="0" w:color="auto"/>
              <w:bottom w:val="single" w:sz="4" w:space="0" w:color="auto"/>
              <w:right w:val="single" w:sz="4" w:space="0" w:color="auto"/>
            </w:tcBorders>
            <w:hideMark/>
          </w:tcPr>
          <w:p w14:paraId="2FD7CF69"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1423</w:t>
            </w:r>
            <w:r w:rsidRPr="00CC22C0">
              <w:rPr>
                <w:sz w:val="20"/>
                <w:szCs w:val="20"/>
                <w:lang w:eastAsia="en-US"/>
              </w:rPr>
              <w:lastRenderedPageBreak/>
              <w:t>541,53</w:t>
            </w:r>
          </w:p>
        </w:tc>
        <w:tc>
          <w:tcPr>
            <w:tcW w:w="567" w:type="dxa"/>
            <w:tcBorders>
              <w:top w:val="single" w:sz="4" w:space="0" w:color="auto"/>
              <w:left w:val="single" w:sz="4" w:space="0" w:color="auto"/>
              <w:bottom w:val="single" w:sz="4" w:space="0" w:color="auto"/>
              <w:right w:val="single" w:sz="4" w:space="0" w:color="auto"/>
            </w:tcBorders>
            <w:hideMark/>
          </w:tcPr>
          <w:p w14:paraId="053CB8A7"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1578</w:t>
            </w:r>
            <w:r w:rsidRPr="00CC22C0">
              <w:rPr>
                <w:sz w:val="20"/>
                <w:szCs w:val="20"/>
                <w:lang w:eastAsia="en-US"/>
              </w:rPr>
              <w:lastRenderedPageBreak/>
              <w:t>027,18</w:t>
            </w:r>
          </w:p>
        </w:tc>
        <w:tc>
          <w:tcPr>
            <w:tcW w:w="567" w:type="dxa"/>
            <w:tcBorders>
              <w:top w:val="single" w:sz="4" w:space="0" w:color="auto"/>
              <w:left w:val="single" w:sz="4" w:space="0" w:color="auto"/>
              <w:bottom w:val="single" w:sz="4" w:space="0" w:color="auto"/>
              <w:right w:val="single" w:sz="4" w:space="0" w:color="auto"/>
            </w:tcBorders>
            <w:hideMark/>
          </w:tcPr>
          <w:p w14:paraId="0584996A"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1434</w:t>
            </w:r>
            <w:r w:rsidRPr="00CC22C0">
              <w:rPr>
                <w:sz w:val="20"/>
                <w:szCs w:val="20"/>
                <w:lang w:eastAsia="en-US"/>
              </w:rPr>
              <w:lastRenderedPageBreak/>
              <w:t>800,00</w:t>
            </w:r>
          </w:p>
        </w:tc>
        <w:tc>
          <w:tcPr>
            <w:tcW w:w="567" w:type="dxa"/>
            <w:tcBorders>
              <w:top w:val="single" w:sz="4" w:space="0" w:color="auto"/>
              <w:left w:val="single" w:sz="4" w:space="0" w:color="auto"/>
              <w:bottom w:val="single" w:sz="4" w:space="0" w:color="auto"/>
              <w:right w:val="single" w:sz="4" w:space="0" w:color="auto"/>
            </w:tcBorders>
            <w:hideMark/>
          </w:tcPr>
          <w:p w14:paraId="4AFE3A91"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2995</w:t>
            </w:r>
            <w:r w:rsidRPr="00CC22C0">
              <w:rPr>
                <w:sz w:val="20"/>
                <w:szCs w:val="20"/>
                <w:lang w:eastAsia="en-US"/>
              </w:rPr>
              <w:lastRenderedPageBreak/>
              <w:t>500,00</w:t>
            </w:r>
          </w:p>
        </w:tc>
        <w:tc>
          <w:tcPr>
            <w:tcW w:w="992" w:type="dxa"/>
            <w:tcBorders>
              <w:top w:val="single" w:sz="4" w:space="0" w:color="auto"/>
              <w:left w:val="single" w:sz="4" w:space="0" w:color="auto"/>
              <w:bottom w:val="single" w:sz="4" w:space="0" w:color="auto"/>
              <w:right w:val="single" w:sz="4" w:space="0" w:color="auto"/>
            </w:tcBorders>
            <w:hideMark/>
          </w:tcPr>
          <w:p w14:paraId="1619BC52"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3033800,</w:t>
            </w:r>
            <w:r w:rsidRPr="00CC22C0">
              <w:rPr>
                <w:sz w:val="20"/>
                <w:szCs w:val="20"/>
                <w:lang w:eastAsia="en-US"/>
              </w:rPr>
              <w:lastRenderedPageBreak/>
              <w:t>00</w:t>
            </w:r>
          </w:p>
        </w:tc>
        <w:tc>
          <w:tcPr>
            <w:tcW w:w="992" w:type="dxa"/>
            <w:tcBorders>
              <w:top w:val="single" w:sz="4" w:space="0" w:color="auto"/>
              <w:left w:val="single" w:sz="4" w:space="0" w:color="auto"/>
              <w:bottom w:val="single" w:sz="4" w:space="0" w:color="auto"/>
              <w:right w:val="single" w:sz="4" w:space="0" w:color="auto"/>
            </w:tcBorders>
            <w:hideMark/>
          </w:tcPr>
          <w:p w14:paraId="745A61FD"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43006298</w:t>
            </w:r>
            <w:r w:rsidRPr="00CC22C0">
              <w:rPr>
                <w:sz w:val="20"/>
                <w:szCs w:val="20"/>
                <w:lang w:eastAsia="en-US"/>
              </w:rPr>
              <w:lastRenderedPageBreak/>
              <w:t>,56</w:t>
            </w:r>
          </w:p>
        </w:tc>
      </w:tr>
      <w:tr w:rsidR="00CC22C0" w:rsidRPr="00CC22C0" w14:paraId="35206AC2" w14:textId="77777777">
        <w:trPr>
          <w:gridAfter w:val="1"/>
          <w:wAfter w:w="145" w:type="dxa"/>
        </w:trPr>
        <w:tc>
          <w:tcPr>
            <w:tcW w:w="5141" w:type="dxa"/>
            <w:gridSpan w:val="3"/>
            <w:vMerge/>
            <w:tcBorders>
              <w:top w:val="single" w:sz="4" w:space="0" w:color="auto"/>
              <w:left w:val="single" w:sz="4" w:space="0" w:color="auto"/>
              <w:bottom w:val="single" w:sz="4" w:space="0" w:color="auto"/>
              <w:right w:val="single" w:sz="4" w:space="0" w:color="auto"/>
            </w:tcBorders>
            <w:vAlign w:val="center"/>
            <w:hideMark/>
          </w:tcPr>
          <w:p w14:paraId="7D4FC72E" w14:textId="77777777" w:rsidR="00CC22C0" w:rsidRPr="00CC22C0" w:rsidRDefault="00CC22C0" w:rsidP="00CC22C0">
            <w:pPr>
              <w:spacing w:line="276" w:lineRule="auto"/>
              <w:rPr>
                <w:sz w:val="20"/>
                <w:szCs w:val="20"/>
                <w:lang w:eastAsia="en-US"/>
              </w:rPr>
            </w:pPr>
          </w:p>
        </w:tc>
        <w:tc>
          <w:tcPr>
            <w:tcW w:w="1341" w:type="dxa"/>
            <w:gridSpan w:val="2"/>
            <w:tcBorders>
              <w:top w:val="single" w:sz="4" w:space="0" w:color="auto"/>
              <w:left w:val="single" w:sz="4" w:space="0" w:color="auto"/>
              <w:bottom w:val="single" w:sz="4" w:space="0" w:color="auto"/>
              <w:right w:val="single" w:sz="4" w:space="0" w:color="auto"/>
            </w:tcBorders>
            <w:hideMark/>
          </w:tcPr>
          <w:p w14:paraId="78992CD7"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Местный бюджет</w:t>
            </w:r>
          </w:p>
          <w:p w14:paraId="275A1B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851" w:type="dxa"/>
            <w:tcBorders>
              <w:top w:val="single" w:sz="4" w:space="0" w:color="auto"/>
              <w:left w:val="single" w:sz="4" w:space="0" w:color="auto"/>
              <w:bottom w:val="single" w:sz="4" w:space="0" w:color="auto"/>
              <w:right w:val="single" w:sz="4" w:space="0" w:color="auto"/>
            </w:tcBorders>
            <w:hideMark/>
          </w:tcPr>
          <w:p w14:paraId="46CFB7E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3187540,00</w:t>
            </w:r>
          </w:p>
        </w:tc>
        <w:tc>
          <w:tcPr>
            <w:tcW w:w="850" w:type="dxa"/>
            <w:tcBorders>
              <w:top w:val="single" w:sz="4" w:space="0" w:color="auto"/>
              <w:left w:val="single" w:sz="4" w:space="0" w:color="auto"/>
              <w:bottom w:val="single" w:sz="4" w:space="0" w:color="auto"/>
              <w:right w:val="single" w:sz="4" w:space="0" w:color="auto"/>
            </w:tcBorders>
            <w:hideMark/>
          </w:tcPr>
          <w:p w14:paraId="29CED6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1520630,00</w:t>
            </w:r>
          </w:p>
        </w:tc>
        <w:tc>
          <w:tcPr>
            <w:tcW w:w="850" w:type="dxa"/>
            <w:gridSpan w:val="2"/>
            <w:tcBorders>
              <w:top w:val="single" w:sz="4" w:space="0" w:color="auto"/>
              <w:left w:val="single" w:sz="4" w:space="0" w:color="auto"/>
              <w:bottom w:val="single" w:sz="4" w:space="0" w:color="auto"/>
              <w:right w:val="single" w:sz="4" w:space="0" w:color="auto"/>
            </w:tcBorders>
            <w:hideMark/>
          </w:tcPr>
          <w:p w14:paraId="7F081EE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3571328,51</w:t>
            </w:r>
          </w:p>
        </w:tc>
        <w:tc>
          <w:tcPr>
            <w:tcW w:w="567" w:type="dxa"/>
            <w:tcBorders>
              <w:top w:val="single" w:sz="4" w:space="0" w:color="auto"/>
              <w:left w:val="single" w:sz="4" w:space="0" w:color="auto"/>
              <w:bottom w:val="single" w:sz="4" w:space="0" w:color="auto"/>
              <w:right w:val="single" w:sz="4" w:space="0" w:color="auto"/>
            </w:tcBorders>
            <w:hideMark/>
          </w:tcPr>
          <w:p w14:paraId="759670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4349078,22</w:t>
            </w:r>
          </w:p>
        </w:tc>
        <w:tc>
          <w:tcPr>
            <w:tcW w:w="567" w:type="dxa"/>
            <w:tcBorders>
              <w:top w:val="single" w:sz="4" w:space="0" w:color="auto"/>
              <w:left w:val="single" w:sz="4" w:space="0" w:color="auto"/>
              <w:bottom w:val="single" w:sz="4" w:space="0" w:color="auto"/>
              <w:right w:val="single" w:sz="4" w:space="0" w:color="auto"/>
            </w:tcBorders>
            <w:hideMark/>
          </w:tcPr>
          <w:p w14:paraId="27636CF3" w14:textId="77777777" w:rsidR="00CC22C0" w:rsidRPr="00CC22C0" w:rsidRDefault="00CC22C0" w:rsidP="00CC22C0">
            <w:pPr>
              <w:spacing w:line="276" w:lineRule="auto"/>
              <w:outlineLvl w:val="0"/>
              <w:rPr>
                <w:sz w:val="20"/>
                <w:szCs w:val="20"/>
                <w:lang w:eastAsia="en-US"/>
              </w:rPr>
            </w:pPr>
            <w:r w:rsidRPr="00CC22C0">
              <w:rPr>
                <w:sz w:val="20"/>
                <w:szCs w:val="20"/>
                <w:lang w:eastAsia="en-US"/>
              </w:rPr>
              <w:t>9676174,00</w:t>
            </w:r>
          </w:p>
        </w:tc>
        <w:tc>
          <w:tcPr>
            <w:tcW w:w="618" w:type="dxa"/>
            <w:tcBorders>
              <w:top w:val="single" w:sz="4" w:space="0" w:color="auto"/>
              <w:left w:val="single" w:sz="4" w:space="0" w:color="auto"/>
              <w:bottom w:val="single" w:sz="4" w:space="0" w:color="auto"/>
              <w:right w:val="single" w:sz="4" w:space="0" w:color="auto"/>
            </w:tcBorders>
            <w:hideMark/>
          </w:tcPr>
          <w:p w14:paraId="2C57630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1732800,00</w:t>
            </w:r>
          </w:p>
        </w:tc>
        <w:tc>
          <w:tcPr>
            <w:tcW w:w="663" w:type="dxa"/>
            <w:gridSpan w:val="2"/>
            <w:tcBorders>
              <w:top w:val="single" w:sz="4" w:space="0" w:color="auto"/>
              <w:left w:val="single" w:sz="4" w:space="0" w:color="auto"/>
              <w:bottom w:val="single" w:sz="4" w:space="0" w:color="auto"/>
              <w:right w:val="single" w:sz="4" w:space="0" w:color="auto"/>
            </w:tcBorders>
            <w:hideMark/>
          </w:tcPr>
          <w:p w14:paraId="2F7F82C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4398552,12</w:t>
            </w:r>
          </w:p>
        </w:tc>
        <w:tc>
          <w:tcPr>
            <w:tcW w:w="567" w:type="dxa"/>
            <w:tcBorders>
              <w:top w:val="single" w:sz="4" w:space="0" w:color="auto"/>
              <w:left w:val="single" w:sz="4" w:space="0" w:color="auto"/>
              <w:bottom w:val="single" w:sz="4" w:space="0" w:color="auto"/>
              <w:right w:val="single" w:sz="4" w:space="0" w:color="auto"/>
            </w:tcBorders>
            <w:hideMark/>
          </w:tcPr>
          <w:p w14:paraId="49C7CCD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2961670,41</w:t>
            </w:r>
          </w:p>
        </w:tc>
        <w:tc>
          <w:tcPr>
            <w:tcW w:w="567" w:type="dxa"/>
            <w:tcBorders>
              <w:top w:val="single" w:sz="4" w:space="0" w:color="auto"/>
              <w:left w:val="single" w:sz="4" w:space="0" w:color="auto"/>
              <w:bottom w:val="single" w:sz="4" w:space="0" w:color="auto"/>
              <w:right w:val="single" w:sz="4" w:space="0" w:color="auto"/>
            </w:tcBorders>
            <w:hideMark/>
          </w:tcPr>
          <w:p w14:paraId="110A9D8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1142856,59</w:t>
            </w:r>
          </w:p>
        </w:tc>
        <w:tc>
          <w:tcPr>
            <w:tcW w:w="567" w:type="dxa"/>
            <w:tcBorders>
              <w:top w:val="single" w:sz="4" w:space="0" w:color="auto"/>
              <w:left w:val="single" w:sz="4" w:space="0" w:color="auto"/>
              <w:bottom w:val="single" w:sz="4" w:space="0" w:color="auto"/>
              <w:right w:val="single" w:sz="4" w:space="0" w:color="auto"/>
            </w:tcBorders>
            <w:hideMark/>
          </w:tcPr>
          <w:p w14:paraId="5F498E0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567" w:type="dxa"/>
            <w:tcBorders>
              <w:top w:val="single" w:sz="4" w:space="0" w:color="auto"/>
              <w:left w:val="single" w:sz="4" w:space="0" w:color="auto"/>
              <w:bottom w:val="single" w:sz="4" w:space="0" w:color="auto"/>
              <w:right w:val="single" w:sz="4" w:space="0" w:color="auto"/>
            </w:tcBorders>
            <w:hideMark/>
          </w:tcPr>
          <w:p w14:paraId="23DA31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567" w:type="dxa"/>
            <w:tcBorders>
              <w:top w:val="single" w:sz="4" w:space="0" w:color="auto"/>
              <w:left w:val="single" w:sz="4" w:space="0" w:color="auto"/>
              <w:bottom w:val="single" w:sz="4" w:space="0" w:color="auto"/>
              <w:right w:val="single" w:sz="4" w:space="0" w:color="auto"/>
            </w:tcBorders>
            <w:hideMark/>
          </w:tcPr>
          <w:p w14:paraId="0499AF4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567" w:type="dxa"/>
            <w:tcBorders>
              <w:top w:val="single" w:sz="4" w:space="0" w:color="auto"/>
              <w:left w:val="single" w:sz="4" w:space="0" w:color="auto"/>
              <w:bottom w:val="single" w:sz="4" w:space="0" w:color="auto"/>
              <w:right w:val="single" w:sz="4" w:space="0" w:color="auto"/>
            </w:tcBorders>
            <w:hideMark/>
          </w:tcPr>
          <w:p w14:paraId="16E4DBB5"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992" w:type="dxa"/>
            <w:tcBorders>
              <w:top w:val="single" w:sz="4" w:space="0" w:color="auto"/>
              <w:left w:val="single" w:sz="4" w:space="0" w:color="auto"/>
              <w:bottom w:val="single" w:sz="4" w:space="0" w:color="auto"/>
              <w:right w:val="single" w:sz="4" w:space="0" w:color="auto"/>
            </w:tcBorders>
            <w:hideMark/>
          </w:tcPr>
          <w:p w14:paraId="64CD5DBB"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992" w:type="dxa"/>
            <w:tcBorders>
              <w:top w:val="single" w:sz="4" w:space="0" w:color="auto"/>
              <w:left w:val="single" w:sz="4" w:space="0" w:color="auto"/>
              <w:bottom w:val="single" w:sz="4" w:space="0" w:color="auto"/>
              <w:right w:val="single" w:sz="4" w:space="0" w:color="auto"/>
            </w:tcBorders>
            <w:hideMark/>
          </w:tcPr>
          <w:p w14:paraId="3591CADE"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r w:rsidR="00CC22C0" w:rsidRPr="00CC22C0" w14:paraId="0859F355" w14:textId="77777777">
        <w:trPr>
          <w:gridAfter w:val="1"/>
          <w:wAfter w:w="145" w:type="dxa"/>
          <w:trHeight w:val="510"/>
        </w:trPr>
        <w:tc>
          <w:tcPr>
            <w:tcW w:w="5141" w:type="dxa"/>
            <w:gridSpan w:val="3"/>
            <w:vMerge/>
            <w:tcBorders>
              <w:top w:val="single" w:sz="4" w:space="0" w:color="auto"/>
              <w:left w:val="single" w:sz="4" w:space="0" w:color="auto"/>
              <w:bottom w:val="single" w:sz="4" w:space="0" w:color="auto"/>
              <w:right w:val="single" w:sz="4" w:space="0" w:color="auto"/>
            </w:tcBorders>
            <w:vAlign w:val="center"/>
            <w:hideMark/>
          </w:tcPr>
          <w:p w14:paraId="37AC7296" w14:textId="77777777" w:rsidR="00CC22C0" w:rsidRPr="00CC22C0" w:rsidRDefault="00CC22C0" w:rsidP="00CC22C0">
            <w:pPr>
              <w:spacing w:line="276" w:lineRule="auto"/>
              <w:rPr>
                <w:sz w:val="20"/>
                <w:szCs w:val="20"/>
                <w:lang w:eastAsia="en-US"/>
              </w:rPr>
            </w:pPr>
          </w:p>
        </w:tc>
        <w:tc>
          <w:tcPr>
            <w:tcW w:w="1341" w:type="dxa"/>
            <w:gridSpan w:val="2"/>
            <w:tcBorders>
              <w:top w:val="single" w:sz="4" w:space="0" w:color="auto"/>
              <w:left w:val="single" w:sz="4" w:space="0" w:color="auto"/>
              <w:bottom w:val="single" w:sz="4" w:space="0" w:color="auto"/>
              <w:right w:val="single" w:sz="4" w:space="0" w:color="auto"/>
            </w:tcBorders>
            <w:hideMark/>
          </w:tcPr>
          <w:p w14:paraId="6DB4C3B9"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областного бюджета</w:t>
            </w:r>
          </w:p>
        </w:tc>
        <w:tc>
          <w:tcPr>
            <w:tcW w:w="851" w:type="dxa"/>
            <w:tcBorders>
              <w:top w:val="single" w:sz="4" w:space="0" w:color="auto"/>
              <w:left w:val="single" w:sz="4" w:space="0" w:color="auto"/>
              <w:bottom w:val="single" w:sz="4" w:space="0" w:color="auto"/>
              <w:right w:val="single" w:sz="4" w:space="0" w:color="auto"/>
            </w:tcBorders>
            <w:hideMark/>
          </w:tcPr>
          <w:p w14:paraId="4AC58B3D" w14:textId="77777777" w:rsidR="00CC22C0" w:rsidRPr="00CC22C0" w:rsidRDefault="00CC22C0" w:rsidP="00CC22C0">
            <w:pPr>
              <w:spacing w:line="276" w:lineRule="auto"/>
              <w:outlineLvl w:val="0"/>
              <w:rPr>
                <w:sz w:val="20"/>
                <w:szCs w:val="20"/>
                <w:lang w:eastAsia="en-US"/>
              </w:rPr>
            </w:pPr>
            <w:r w:rsidRPr="00CC22C0">
              <w:rPr>
                <w:sz w:val="20"/>
                <w:szCs w:val="20"/>
                <w:lang w:eastAsia="en-US"/>
              </w:rPr>
              <w:t>688710,00</w:t>
            </w:r>
          </w:p>
        </w:tc>
        <w:tc>
          <w:tcPr>
            <w:tcW w:w="850" w:type="dxa"/>
            <w:tcBorders>
              <w:top w:val="single" w:sz="4" w:space="0" w:color="auto"/>
              <w:left w:val="single" w:sz="4" w:space="0" w:color="auto"/>
              <w:bottom w:val="single" w:sz="4" w:space="0" w:color="auto"/>
              <w:right w:val="single" w:sz="4" w:space="0" w:color="auto"/>
            </w:tcBorders>
            <w:hideMark/>
          </w:tcPr>
          <w:p w14:paraId="177B86E4"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314694,00</w:t>
            </w:r>
          </w:p>
        </w:tc>
        <w:tc>
          <w:tcPr>
            <w:tcW w:w="850" w:type="dxa"/>
            <w:gridSpan w:val="2"/>
            <w:tcBorders>
              <w:top w:val="single" w:sz="4" w:space="0" w:color="auto"/>
              <w:left w:val="single" w:sz="4" w:space="0" w:color="auto"/>
              <w:bottom w:val="single" w:sz="4" w:space="0" w:color="auto"/>
              <w:right w:val="single" w:sz="4" w:space="0" w:color="auto"/>
            </w:tcBorders>
            <w:hideMark/>
          </w:tcPr>
          <w:p w14:paraId="78F2A999"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757258,00</w:t>
            </w:r>
          </w:p>
        </w:tc>
        <w:tc>
          <w:tcPr>
            <w:tcW w:w="567" w:type="dxa"/>
            <w:tcBorders>
              <w:top w:val="single" w:sz="4" w:space="0" w:color="auto"/>
              <w:left w:val="single" w:sz="4" w:space="0" w:color="auto"/>
              <w:bottom w:val="single" w:sz="4" w:space="0" w:color="auto"/>
              <w:right w:val="single" w:sz="4" w:space="0" w:color="auto"/>
            </w:tcBorders>
            <w:hideMark/>
          </w:tcPr>
          <w:p w14:paraId="10614B72" w14:textId="77777777" w:rsidR="00CC22C0" w:rsidRPr="00CC22C0" w:rsidRDefault="00CC22C0" w:rsidP="00CC22C0">
            <w:pPr>
              <w:spacing w:line="276" w:lineRule="auto"/>
              <w:outlineLvl w:val="0"/>
              <w:rPr>
                <w:sz w:val="20"/>
                <w:szCs w:val="20"/>
                <w:lang w:eastAsia="en-US"/>
              </w:rPr>
            </w:pPr>
            <w:r w:rsidRPr="00CC22C0">
              <w:rPr>
                <w:sz w:val="20"/>
                <w:szCs w:val="20"/>
                <w:lang w:eastAsia="en-US"/>
              </w:rPr>
              <w:t>918490,00</w:t>
            </w:r>
          </w:p>
        </w:tc>
        <w:tc>
          <w:tcPr>
            <w:tcW w:w="567" w:type="dxa"/>
            <w:tcBorders>
              <w:top w:val="single" w:sz="4" w:space="0" w:color="auto"/>
              <w:left w:val="single" w:sz="4" w:space="0" w:color="auto"/>
              <w:bottom w:val="single" w:sz="4" w:space="0" w:color="auto"/>
              <w:right w:val="single" w:sz="4" w:space="0" w:color="auto"/>
            </w:tcBorders>
            <w:hideMark/>
          </w:tcPr>
          <w:p w14:paraId="7F9807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6232602,59</w:t>
            </w:r>
          </w:p>
        </w:tc>
        <w:tc>
          <w:tcPr>
            <w:tcW w:w="618" w:type="dxa"/>
            <w:tcBorders>
              <w:top w:val="single" w:sz="4" w:space="0" w:color="auto"/>
              <w:left w:val="single" w:sz="4" w:space="0" w:color="auto"/>
              <w:bottom w:val="single" w:sz="4" w:space="0" w:color="auto"/>
              <w:right w:val="single" w:sz="4" w:space="0" w:color="auto"/>
            </w:tcBorders>
            <w:hideMark/>
          </w:tcPr>
          <w:p w14:paraId="06624848" w14:textId="77777777" w:rsidR="00CC22C0" w:rsidRPr="00CC22C0" w:rsidRDefault="00CC22C0" w:rsidP="00CC22C0">
            <w:pPr>
              <w:spacing w:line="276" w:lineRule="auto"/>
              <w:outlineLvl w:val="0"/>
              <w:rPr>
                <w:sz w:val="20"/>
                <w:szCs w:val="20"/>
                <w:lang w:eastAsia="en-US"/>
              </w:rPr>
            </w:pPr>
            <w:r w:rsidRPr="00CC22C0">
              <w:rPr>
                <w:sz w:val="20"/>
                <w:szCs w:val="20"/>
                <w:lang w:eastAsia="en-US"/>
              </w:rPr>
              <w:t>919061,20</w:t>
            </w:r>
          </w:p>
        </w:tc>
        <w:tc>
          <w:tcPr>
            <w:tcW w:w="663" w:type="dxa"/>
            <w:gridSpan w:val="2"/>
            <w:tcBorders>
              <w:top w:val="single" w:sz="4" w:space="0" w:color="auto"/>
              <w:left w:val="single" w:sz="4" w:space="0" w:color="auto"/>
              <w:bottom w:val="single" w:sz="4" w:space="0" w:color="auto"/>
              <w:right w:val="single" w:sz="4" w:space="0" w:color="auto"/>
            </w:tcBorders>
            <w:hideMark/>
          </w:tcPr>
          <w:p w14:paraId="037B978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2647635,42</w:t>
            </w:r>
          </w:p>
        </w:tc>
        <w:tc>
          <w:tcPr>
            <w:tcW w:w="567" w:type="dxa"/>
            <w:tcBorders>
              <w:top w:val="single" w:sz="4" w:space="0" w:color="auto"/>
              <w:left w:val="single" w:sz="4" w:space="0" w:color="auto"/>
              <w:bottom w:val="single" w:sz="4" w:space="0" w:color="auto"/>
              <w:right w:val="single" w:sz="4" w:space="0" w:color="auto"/>
            </w:tcBorders>
            <w:hideMark/>
          </w:tcPr>
          <w:p w14:paraId="3771A1D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1855422,42</w:t>
            </w:r>
          </w:p>
        </w:tc>
        <w:tc>
          <w:tcPr>
            <w:tcW w:w="567" w:type="dxa"/>
            <w:tcBorders>
              <w:top w:val="single" w:sz="4" w:space="0" w:color="auto"/>
              <w:left w:val="single" w:sz="4" w:space="0" w:color="auto"/>
              <w:bottom w:val="single" w:sz="4" w:space="0" w:color="auto"/>
              <w:right w:val="single" w:sz="4" w:space="0" w:color="auto"/>
            </w:tcBorders>
            <w:hideMark/>
          </w:tcPr>
          <w:p w14:paraId="1D5A6FA0"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702641,62</w:t>
            </w:r>
          </w:p>
        </w:tc>
        <w:tc>
          <w:tcPr>
            <w:tcW w:w="567" w:type="dxa"/>
            <w:tcBorders>
              <w:top w:val="single" w:sz="4" w:space="0" w:color="auto"/>
              <w:left w:val="single" w:sz="4" w:space="0" w:color="auto"/>
              <w:bottom w:val="single" w:sz="4" w:space="0" w:color="auto"/>
              <w:right w:val="single" w:sz="4" w:space="0" w:color="auto"/>
            </w:tcBorders>
            <w:hideMark/>
          </w:tcPr>
          <w:p w14:paraId="317921A5"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889501,66</w:t>
            </w:r>
          </w:p>
        </w:tc>
        <w:tc>
          <w:tcPr>
            <w:tcW w:w="567" w:type="dxa"/>
            <w:tcBorders>
              <w:top w:val="single" w:sz="4" w:space="0" w:color="auto"/>
              <w:left w:val="single" w:sz="4" w:space="0" w:color="auto"/>
              <w:bottom w:val="single" w:sz="4" w:space="0" w:color="auto"/>
              <w:right w:val="single" w:sz="4" w:space="0" w:color="auto"/>
            </w:tcBorders>
            <w:hideMark/>
          </w:tcPr>
          <w:p w14:paraId="0F0C8C9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370589,33</w:t>
            </w:r>
          </w:p>
        </w:tc>
        <w:tc>
          <w:tcPr>
            <w:tcW w:w="567" w:type="dxa"/>
            <w:tcBorders>
              <w:top w:val="single" w:sz="4" w:space="0" w:color="auto"/>
              <w:left w:val="single" w:sz="4" w:space="0" w:color="auto"/>
              <w:bottom w:val="single" w:sz="4" w:space="0" w:color="auto"/>
              <w:right w:val="single" w:sz="4" w:space="0" w:color="auto"/>
            </w:tcBorders>
            <w:hideMark/>
          </w:tcPr>
          <w:p w14:paraId="6F7A2191"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269600,00</w:t>
            </w:r>
          </w:p>
        </w:tc>
        <w:tc>
          <w:tcPr>
            <w:tcW w:w="567" w:type="dxa"/>
            <w:tcBorders>
              <w:top w:val="single" w:sz="4" w:space="0" w:color="auto"/>
              <w:left w:val="single" w:sz="4" w:space="0" w:color="auto"/>
              <w:bottom w:val="single" w:sz="4" w:space="0" w:color="auto"/>
              <w:right w:val="single" w:sz="4" w:space="0" w:color="auto"/>
            </w:tcBorders>
            <w:hideMark/>
          </w:tcPr>
          <w:p w14:paraId="3B66B80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310600,00</w:t>
            </w:r>
          </w:p>
        </w:tc>
        <w:tc>
          <w:tcPr>
            <w:tcW w:w="992" w:type="dxa"/>
            <w:tcBorders>
              <w:top w:val="single" w:sz="4" w:space="0" w:color="auto"/>
              <w:left w:val="single" w:sz="4" w:space="0" w:color="auto"/>
              <w:bottom w:val="single" w:sz="4" w:space="0" w:color="auto"/>
              <w:right w:val="single" w:sz="4" w:space="0" w:color="auto"/>
            </w:tcBorders>
            <w:hideMark/>
          </w:tcPr>
          <w:p w14:paraId="6EAEC43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341000,00</w:t>
            </w:r>
          </w:p>
        </w:tc>
        <w:tc>
          <w:tcPr>
            <w:tcW w:w="992" w:type="dxa"/>
            <w:tcBorders>
              <w:top w:val="single" w:sz="4" w:space="0" w:color="auto"/>
              <w:left w:val="single" w:sz="4" w:space="0" w:color="auto"/>
              <w:bottom w:val="single" w:sz="4" w:space="0" w:color="auto"/>
              <w:right w:val="single" w:sz="4" w:space="0" w:color="auto"/>
            </w:tcBorders>
          </w:tcPr>
          <w:p w14:paraId="41AABD30" w14:textId="77777777" w:rsidR="00CC22C0" w:rsidRPr="00CC22C0" w:rsidRDefault="00CC22C0" w:rsidP="00CC22C0">
            <w:pPr>
              <w:spacing w:line="276" w:lineRule="auto"/>
              <w:ind w:firstLineChars="200" w:firstLine="400"/>
              <w:rPr>
                <w:color w:val="000000"/>
                <w:sz w:val="20"/>
                <w:szCs w:val="20"/>
                <w:lang w:eastAsia="en-US"/>
              </w:rPr>
            </w:pPr>
            <w:r w:rsidRPr="00CC22C0">
              <w:rPr>
                <w:color w:val="000000"/>
                <w:sz w:val="20"/>
                <w:szCs w:val="20"/>
                <w:lang w:eastAsia="en-US"/>
              </w:rPr>
              <w:t>17217806,24</w:t>
            </w:r>
          </w:p>
          <w:p w14:paraId="4E28A54A" w14:textId="77777777" w:rsidR="00CC22C0" w:rsidRPr="00CC22C0" w:rsidRDefault="00CC22C0" w:rsidP="00CC22C0">
            <w:pPr>
              <w:spacing w:line="276" w:lineRule="auto"/>
              <w:outlineLvl w:val="0"/>
              <w:rPr>
                <w:sz w:val="20"/>
                <w:szCs w:val="20"/>
                <w:lang w:eastAsia="en-US"/>
              </w:rPr>
            </w:pPr>
          </w:p>
        </w:tc>
      </w:tr>
      <w:tr w:rsidR="00CC22C0" w:rsidRPr="00CC22C0" w14:paraId="002F950A" w14:textId="77777777">
        <w:trPr>
          <w:gridAfter w:val="1"/>
          <w:wAfter w:w="145" w:type="dxa"/>
          <w:trHeight w:val="135"/>
        </w:trPr>
        <w:tc>
          <w:tcPr>
            <w:tcW w:w="5141" w:type="dxa"/>
            <w:gridSpan w:val="3"/>
            <w:vMerge/>
            <w:tcBorders>
              <w:top w:val="single" w:sz="4" w:space="0" w:color="auto"/>
              <w:left w:val="single" w:sz="4" w:space="0" w:color="auto"/>
              <w:bottom w:val="single" w:sz="4" w:space="0" w:color="auto"/>
              <w:right w:val="single" w:sz="4" w:space="0" w:color="auto"/>
            </w:tcBorders>
            <w:vAlign w:val="center"/>
            <w:hideMark/>
          </w:tcPr>
          <w:p w14:paraId="7DD8C97C" w14:textId="77777777" w:rsidR="00CC22C0" w:rsidRPr="00CC22C0" w:rsidRDefault="00CC22C0" w:rsidP="00CC22C0">
            <w:pPr>
              <w:spacing w:line="276" w:lineRule="auto"/>
              <w:rPr>
                <w:sz w:val="20"/>
                <w:szCs w:val="20"/>
                <w:lang w:eastAsia="en-US"/>
              </w:rPr>
            </w:pPr>
          </w:p>
        </w:tc>
        <w:tc>
          <w:tcPr>
            <w:tcW w:w="1341" w:type="dxa"/>
            <w:gridSpan w:val="2"/>
            <w:tcBorders>
              <w:top w:val="single" w:sz="4" w:space="0" w:color="auto"/>
              <w:left w:val="single" w:sz="4" w:space="0" w:color="auto"/>
              <w:bottom w:val="nil"/>
              <w:right w:val="single" w:sz="4" w:space="0" w:color="auto"/>
            </w:tcBorders>
            <w:hideMark/>
          </w:tcPr>
          <w:p w14:paraId="00B690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субсидии из федерального бюджета</w:t>
            </w:r>
          </w:p>
        </w:tc>
        <w:tc>
          <w:tcPr>
            <w:tcW w:w="851" w:type="dxa"/>
            <w:tcBorders>
              <w:top w:val="single" w:sz="4" w:space="0" w:color="auto"/>
              <w:left w:val="single" w:sz="4" w:space="0" w:color="auto"/>
              <w:bottom w:val="nil"/>
              <w:right w:val="single" w:sz="4" w:space="0" w:color="auto"/>
            </w:tcBorders>
            <w:hideMark/>
          </w:tcPr>
          <w:p w14:paraId="76CFCBDC" w14:textId="77777777" w:rsidR="00CC22C0" w:rsidRPr="00CC22C0" w:rsidRDefault="00CC22C0" w:rsidP="00CC22C0">
            <w:pPr>
              <w:spacing w:line="276" w:lineRule="auto"/>
              <w:outlineLvl w:val="0"/>
              <w:rPr>
                <w:sz w:val="20"/>
                <w:szCs w:val="20"/>
                <w:lang w:eastAsia="en-US"/>
              </w:rPr>
            </w:pPr>
            <w:r w:rsidRPr="00CC22C0">
              <w:rPr>
                <w:sz w:val="20"/>
                <w:szCs w:val="20"/>
                <w:lang w:eastAsia="en-US"/>
              </w:rPr>
              <w:t>829010,00</w:t>
            </w:r>
          </w:p>
        </w:tc>
        <w:tc>
          <w:tcPr>
            <w:tcW w:w="850" w:type="dxa"/>
            <w:tcBorders>
              <w:top w:val="single" w:sz="4" w:space="0" w:color="auto"/>
              <w:left w:val="single" w:sz="4" w:space="0" w:color="auto"/>
              <w:bottom w:val="nil"/>
              <w:right w:val="single" w:sz="4" w:space="0" w:color="auto"/>
            </w:tcBorders>
            <w:hideMark/>
          </w:tcPr>
          <w:p w14:paraId="1CCCB973" w14:textId="77777777" w:rsidR="00CC22C0" w:rsidRPr="00CC22C0" w:rsidRDefault="00CC22C0" w:rsidP="00CC22C0">
            <w:pPr>
              <w:spacing w:line="276" w:lineRule="auto"/>
              <w:outlineLvl w:val="0"/>
              <w:rPr>
                <w:sz w:val="20"/>
                <w:szCs w:val="20"/>
                <w:lang w:eastAsia="en-US"/>
              </w:rPr>
            </w:pPr>
            <w:r w:rsidRPr="00CC22C0">
              <w:rPr>
                <w:sz w:val="20"/>
                <w:szCs w:val="20"/>
                <w:lang w:eastAsia="en-US"/>
              </w:rPr>
              <w:t>406652,00</w:t>
            </w:r>
          </w:p>
        </w:tc>
        <w:tc>
          <w:tcPr>
            <w:tcW w:w="850" w:type="dxa"/>
            <w:gridSpan w:val="2"/>
            <w:tcBorders>
              <w:top w:val="single" w:sz="4" w:space="0" w:color="auto"/>
              <w:left w:val="single" w:sz="4" w:space="0" w:color="auto"/>
              <w:bottom w:val="nil"/>
              <w:right w:val="single" w:sz="4" w:space="0" w:color="auto"/>
            </w:tcBorders>
            <w:hideMark/>
          </w:tcPr>
          <w:p w14:paraId="74F33FD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1003808,00</w:t>
            </w:r>
          </w:p>
        </w:tc>
        <w:tc>
          <w:tcPr>
            <w:tcW w:w="567" w:type="dxa"/>
            <w:tcBorders>
              <w:top w:val="single" w:sz="4" w:space="0" w:color="auto"/>
              <w:left w:val="single" w:sz="4" w:space="0" w:color="auto"/>
              <w:bottom w:val="nil"/>
              <w:right w:val="single" w:sz="4" w:space="0" w:color="auto"/>
            </w:tcBorders>
            <w:hideMark/>
          </w:tcPr>
          <w:p w14:paraId="32E473B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1247567,00</w:t>
            </w:r>
          </w:p>
        </w:tc>
        <w:tc>
          <w:tcPr>
            <w:tcW w:w="567" w:type="dxa"/>
            <w:tcBorders>
              <w:top w:val="single" w:sz="4" w:space="0" w:color="auto"/>
              <w:left w:val="single" w:sz="4" w:space="0" w:color="auto"/>
              <w:bottom w:val="nil"/>
              <w:right w:val="single" w:sz="4" w:space="0" w:color="auto"/>
            </w:tcBorders>
            <w:hideMark/>
          </w:tcPr>
          <w:p w14:paraId="013738D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1848820,74</w:t>
            </w:r>
          </w:p>
        </w:tc>
        <w:tc>
          <w:tcPr>
            <w:tcW w:w="618" w:type="dxa"/>
            <w:tcBorders>
              <w:top w:val="single" w:sz="4" w:space="0" w:color="auto"/>
              <w:left w:val="single" w:sz="4" w:space="0" w:color="auto"/>
              <w:bottom w:val="nil"/>
              <w:right w:val="single" w:sz="4" w:space="0" w:color="auto"/>
            </w:tcBorders>
            <w:hideMark/>
          </w:tcPr>
          <w:p w14:paraId="3E8BC33B"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553973,50</w:t>
            </w:r>
          </w:p>
        </w:tc>
        <w:tc>
          <w:tcPr>
            <w:tcW w:w="663" w:type="dxa"/>
            <w:gridSpan w:val="2"/>
            <w:tcBorders>
              <w:top w:val="single" w:sz="4" w:space="0" w:color="auto"/>
              <w:left w:val="single" w:sz="4" w:space="0" w:color="auto"/>
              <w:bottom w:val="nil"/>
              <w:right w:val="single" w:sz="4" w:space="0" w:color="auto"/>
            </w:tcBorders>
            <w:hideMark/>
          </w:tcPr>
          <w:p w14:paraId="12CD7A5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1071000,53</w:t>
            </w:r>
          </w:p>
        </w:tc>
        <w:tc>
          <w:tcPr>
            <w:tcW w:w="567" w:type="dxa"/>
            <w:tcBorders>
              <w:top w:val="single" w:sz="4" w:space="0" w:color="auto"/>
              <w:left w:val="single" w:sz="4" w:space="0" w:color="auto"/>
              <w:bottom w:val="nil"/>
              <w:right w:val="single" w:sz="4" w:space="0" w:color="auto"/>
            </w:tcBorders>
            <w:hideMark/>
          </w:tcPr>
          <w:p w14:paraId="6FDB1A9E" w14:textId="77777777" w:rsidR="00CC22C0" w:rsidRPr="00CC22C0" w:rsidRDefault="00CC22C0" w:rsidP="00CC22C0">
            <w:pPr>
              <w:spacing w:line="276" w:lineRule="auto"/>
              <w:outlineLvl w:val="0"/>
              <w:rPr>
                <w:sz w:val="20"/>
                <w:szCs w:val="20"/>
                <w:lang w:eastAsia="en-US"/>
              </w:rPr>
            </w:pPr>
            <w:r w:rsidRPr="00CC22C0">
              <w:rPr>
                <w:sz w:val="20"/>
                <w:szCs w:val="20"/>
                <w:lang w:eastAsia="en-US"/>
              </w:rPr>
              <w:t>629121,97</w:t>
            </w:r>
          </w:p>
        </w:tc>
        <w:tc>
          <w:tcPr>
            <w:tcW w:w="567" w:type="dxa"/>
            <w:tcBorders>
              <w:top w:val="single" w:sz="4" w:space="0" w:color="auto"/>
              <w:left w:val="single" w:sz="4" w:space="0" w:color="auto"/>
              <w:bottom w:val="nil"/>
              <w:right w:val="single" w:sz="4" w:space="0" w:color="auto"/>
            </w:tcBorders>
            <w:hideMark/>
          </w:tcPr>
          <w:p w14:paraId="4399166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255697,98</w:t>
            </w:r>
          </w:p>
        </w:tc>
        <w:tc>
          <w:tcPr>
            <w:tcW w:w="567" w:type="dxa"/>
            <w:tcBorders>
              <w:top w:val="single" w:sz="4" w:space="0" w:color="auto"/>
              <w:left w:val="single" w:sz="4" w:space="0" w:color="auto"/>
              <w:bottom w:val="nil"/>
              <w:right w:val="single" w:sz="4" w:space="0" w:color="auto"/>
            </w:tcBorders>
            <w:hideMark/>
          </w:tcPr>
          <w:p w14:paraId="62FC9886"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305622,93</w:t>
            </w:r>
          </w:p>
        </w:tc>
        <w:tc>
          <w:tcPr>
            <w:tcW w:w="567" w:type="dxa"/>
            <w:tcBorders>
              <w:top w:val="single" w:sz="4" w:space="0" w:color="auto"/>
              <w:left w:val="single" w:sz="4" w:space="0" w:color="auto"/>
              <w:bottom w:val="nil"/>
              <w:right w:val="single" w:sz="4" w:space="0" w:color="auto"/>
            </w:tcBorders>
            <w:hideMark/>
          </w:tcPr>
          <w:p w14:paraId="0F742E3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1111763,34</w:t>
            </w:r>
          </w:p>
        </w:tc>
        <w:tc>
          <w:tcPr>
            <w:tcW w:w="567" w:type="dxa"/>
            <w:tcBorders>
              <w:top w:val="single" w:sz="4" w:space="0" w:color="auto"/>
              <w:left w:val="single" w:sz="4" w:space="0" w:color="auto"/>
              <w:bottom w:val="nil"/>
              <w:right w:val="single" w:sz="4" w:space="0" w:color="auto"/>
            </w:tcBorders>
            <w:hideMark/>
          </w:tcPr>
          <w:p w14:paraId="771EA0AA" w14:textId="77777777" w:rsidR="00CC22C0" w:rsidRPr="00CC22C0" w:rsidRDefault="00CC22C0" w:rsidP="00CC22C0">
            <w:pPr>
              <w:spacing w:line="276" w:lineRule="auto"/>
              <w:outlineLvl w:val="0"/>
              <w:rPr>
                <w:sz w:val="20"/>
                <w:szCs w:val="20"/>
                <w:lang w:eastAsia="en-US"/>
              </w:rPr>
            </w:pPr>
            <w:r w:rsidRPr="00CC22C0">
              <w:rPr>
                <w:sz w:val="20"/>
                <w:szCs w:val="20"/>
                <w:lang w:eastAsia="en-US"/>
              </w:rPr>
              <w:t>536500,00</w:t>
            </w:r>
          </w:p>
        </w:tc>
        <w:tc>
          <w:tcPr>
            <w:tcW w:w="567" w:type="dxa"/>
            <w:tcBorders>
              <w:top w:val="single" w:sz="4" w:space="0" w:color="auto"/>
              <w:left w:val="single" w:sz="4" w:space="0" w:color="auto"/>
              <w:bottom w:val="nil"/>
              <w:right w:val="single" w:sz="4" w:space="0" w:color="auto"/>
            </w:tcBorders>
            <w:hideMark/>
          </w:tcPr>
          <w:p w14:paraId="6D069709" w14:textId="77777777" w:rsidR="00CC22C0" w:rsidRPr="00CC22C0" w:rsidRDefault="00CC22C0" w:rsidP="00CC22C0">
            <w:pPr>
              <w:spacing w:line="276" w:lineRule="auto"/>
              <w:outlineLvl w:val="0"/>
              <w:rPr>
                <w:sz w:val="20"/>
                <w:szCs w:val="20"/>
                <w:lang w:eastAsia="en-US"/>
              </w:rPr>
            </w:pPr>
            <w:r w:rsidRPr="00CC22C0">
              <w:rPr>
                <w:sz w:val="20"/>
                <w:szCs w:val="20"/>
                <w:lang w:eastAsia="en-US"/>
              </w:rPr>
              <w:t>542900,00</w:t>
            </w:r>
          </w:p>
        </w:tc>
        <w:tc>
          <w:tcPr>
            <w:tcW w:w="992" w:type="dxa"/>
            <w:tcBorders>
              <w:top w:val="single" w:sz="4" w:space="0" w:color="auto"/>
              <w:left w:val="single" w:sz="4" w:space="0" w:color="auto"/>
              <w:bottom w:val="nil"/>
              <w:right w:val="single" w:sz="4" w:space="0" w:color="auto"/>
            </w:tcBorders>
            <w:hideMark/>
          </w:tcPr>
          <w:p w14:paraId="30DD291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550800,00</w:t>
            </w:r>
          </w:p>
        </w:tc>
        <w:tc>
          <w:tcPr>
            <w:tcW w:w="992" w:type="dxa"/>
            <w:tcBorders>
              <w:top w:val="single" w:sz="4" w:space="0" w:color="auto"/>
              <w:left w:val="single" w:sz="4" w:space="0" w:color="auto"/>
              <w:bottom w:val="nil"/>
              <w:right w:val="single" w:sz="4" w:space="0" w:color="auto"/>
            </w:tcBorders>
          </w:tcPr>
          <w:p w14:paraId="2F7DEB5D" w14:textId="77777777" w:rsidR="00CC22C0" w:rsidRPr="00CC22C0" w:rsidRDefault="00CC22C0" w:rsidP="00CC22C0">
            <w:pPr>
              <w:spacing w:line="276" w:lineRule="auto"/>
              <w:ind w:firstLineChars="200" w:firstLine="400"/>
              <w:rPr>
                <w:color w:val="000000"/>
                <w:sz w:val="20"/>
                <w:szCs w:val="20"/>
                <w:lang w:eastAsia="en-US"/>
              </w:rPr>
            </w:pPr>
            <w:r w:rsidRPr="00CC22C0">
              <w:rPr>
                <w:color w:val="000000"/>
                <w:sz w:val="20"/>
                <w:szCs w:val="20"/>
                <w:lang w:eastAsia="en-US"/>
              </w:rPr>
              <w:t>10893237,99</w:t>
            </w:r>
          </w:p>
          <w:p w14:paraId="0CBB155F" w14:textId="77777777" w:rsidR="00CC22C0" w:rsidRPr="00CC22C0" w:rsidRDefault="00CC22C0" w:rsidP="00CC22C0">
            <w:pPr>
              <w:spacing w:line="276" w:lineRule="auto"/>
              <w:outlineLvl w:val="0"/>
              <w:rPr>
                <w:sz w:val="20"/>
                <w:szCs w:val="20"/>
                <w:lang w:eastAsia="en-US"/>
              </w:rPr>
            </w:pPr>
          </w:p>
        </w:tc>
      </w:tr>
      <w:tr w:rsidR="00CC22C0" w:rsidRPr="00CC22C0" w14:paraId="326C9888" w14:textId="77777777">
        <w:trPr>
          <w:gridAfter w:val="1"/>
          <w:wAfter w:w="145" w:type="dxa"/>
          <w:trHeight w:val="912"/>
        </w:trPr>
        <w:tc>
          <w:tcPr>
            <w:tcW w:w="2827" w:type="dxa"/>
            <w:gridSpan w:val="3"/>
            <w:tcBorders>
              <w:top w:val="single" w:sz="4" w:space="0" w:color="auto"/>
              <w:left w:val="single" w:sz="4" w:space="0" w:color="auto"/>
              <w:bottom w:val="single" w:sz="4" w:space="0" w:color="auto"/>
              <w:right w:val="single" w:sz="4" w:space="0" w:color="auto"/>
            </w:tcBorders>
            <w:hideMark/>
          </w:tcPr>
          <w:p w14:paraId="3C75449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Задача 1. 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w:t>
            </w:r>
          </w:p>
        </w:tc>
        <w:tc>
          <w:tcPr>
            <w:tcW w:w="1341" w:type="dxa"/>
            <w:gridSpan w:val="2"/>
            <w:vMerge w:val="restart"/>
            <w:tcBorders>
              <w:top w:val="single" w:sz="4" w:space="0" w:color="auto"/>
              <w:left w:val="single" w:sz="4" w:space="0" w:color="auto"/>
              <w:bottom w:val="single" w:sz="4" w:space="0" w:color="auto"/>
              <w:right w:val="single" w:sz="4" w:space="0" w:color="auto"/>
            </w:tcBorders>
            <w:hideMark/>
          </w:tcPr>
          <w:p w14:paraId="79D5829D"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F00B1E1"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3124800,00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B4CD7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1247400,00</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14:paraId="3B3C42E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3528000,00</w:t>
            </w:r>
          </w:p>
        </w:tc>
        <w:tc>
          <w:tcPr>
            <w:tcW w:w="567" w:type="dxa"/>
            <w:vMerge w:val="restart"/>
            <w:tcBorders>
              <w:top w:val="single" w:sz="4" w:space="0" w:color="auto"/>
              <w:left w:val="single" w:sz="4" w:space="0" w:color="auto"/>
              <w:bottom w:val="single" w:sz="4" w:space="0" w:color="auto"/>
              <w:right w:val="single" w:sz="4" w:space="0" w:color="auto"/>
            </w:tcBorders>
            <w:hideMark/>
          </w:tcPr>
          <w:p w14:paraId="11E0440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4309357,00</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39DC642"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7536900,00</w:t>
            </w:r>
          </w:p>
        </w:tc>
        <w:tc>
          <w:tcPr>
            <w:tcW w:w="618" w:type="dxa"/>
            <w:vMerge w:val="restart"/>
            <w:tcBorders>
              <w:top w:val="single" w:sz="4" w:space="0" w:color="auto"/>
              <w:left w:val="single" w:sz="4" w:space="0" w:color="auto"/>
              <w:bottom w:val="single" w:sz="4" w:space="0" w:color="auto"/>
              <w:right w:val="single" w:sz="4" w:space="0" w:color="auto"/>
            </w:tcBorders>
            <w:hideMark/>
          </w:tcPr>
          <w:p w14:paraId="36CBC16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1436400,00</w:t>
            </w:r>
          </w:p>
        </w:tc>
        <w:tc>
          <w:tcPr>
            <w:tcW w:w="663" w:type="dxa"/>
            <w:gridSpan w:val="2"/>
            <w:vMerge w:val="restart"/>
            <w:tcBorders>
              <w:top w:val="single" w:sz="4" w:space="0" w:color="auto"/>
              <w:left w:val="single" w:sz="4" w:space="0" w:color="auto"/>
              <w:bottom w:val="single" w:sz="4" w:space="0" w:color="auto"/>
              <w:right w:val="single" w:sz="4" w:space="0" w:color="auto"/>
            </w:tcBorders>
            <w:hideMark/>
          </w:tcPr>
          <w:p w14:paraId="41C71D5A"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4380544,8</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EBDE17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2948400,00</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580191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1134000,00</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E4EF59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630C68B"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83DCC2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567" w:type="dxa"/>
            <w:tcBorders>
              <w:top w:val="single" w:sz="4" w:space="0" w:color="auto"/>
              <w:left w:val="single" w:sz="4" w:space="0" w:color="auto"/>
              <w:bottom w:val="nil"/>
              <w:right w:val="single" w:sz="4" w:space="0" w:color="auto"/>
            </w:tcBorders>
            <w:hideMark/>
          </w:tcPr>
          <w:p w14:paraId="05CD4E7C"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992" w:type="dxa"/>
            <w:tcBorders>
              <w:top w:val="single" w:sz="4" w:space="0" w:color="auto"/>
              <w:left w:val="single" w:sz="4" w:space="0" w:color="auto"/>
              <w:bottom w:val="nil"/>
              <w:right w:val="single" w:sz="4" w:space="0" w:color="auto"/>
            </w:tcBorders>
            <w:hideMark/>
          </w:tcPr>
          <w:p w14:paraId="304890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DCC488"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r w:rsidR="00CC22C0" w:rsidRPr="00CC22C0" w14:paraId="10DD1A44" w14:textId="77777777">
        <w:trPr>
          <w:gridAfter w:val="1"/>
          <w:wAfter w:w="145" w:type="dxa"/>
          <w:trHeight w:val="517"/>
        </w:trPr>
        <w:tc>
          <w:tcPr>
            <w:tcW w:w="1556" w:type="dxa"/>
            <w:vMerge w:val="restart"/>
            <w:tcBorders>
              <w:top w:val="single" w:sz="4" w:space="0" w:color="auto"/>
              <w:left w:val="single" w:sz="4" w:space="0" w:color="auto"/>
              <w:bottom w:val="single" w:sz="4" w:space="0" w:color="auto"/>
              <w:right w:val="single" w:sz="4" w:space="0" w:color="auto"/>
            </w:tcBorders>
            <w:hideMark/>
          </w:tcPr>
          <w:p w14:paraId="0B246E74"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2.1</w:t>
            </w:r>
          </w:p>
        </w:tc>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FAE11D7"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Предоставление социальных выплат молодым семьям на приобретение (строительство) жилья</w:t>
            </w:r>
          </w:p>
        </w:tc>
        <w:tc>
          <w:tcPr>
            <w:tcW w:w="2629" w:type="dxa"/>
            <w:gridSpan w:val="2"/>
            <w:vMerge/>
            <w:tcBorders>
              <w:top w:val="single" w:sz="4" w:space="0" w:color="auto"/>
              <w:left w:val="single" w:sz="4" w:space="0" w:color="auto"/>
              <w:bottom w:val="single" w:sz="4" w:space="0" w:color="auto"/>
              <w:right w:val="single" w:sz="4" w:space="0" w:color="auto"/>
            </w:tcBorders>
            <w:vAlign w:val="center"/>
            <w:hideMark/>
          </w:tcPr>
          <w:p w14:paraId="23EF1357" w14:textId="77777777" w:rsidR="00CC22C0" w:rsidRPr="00CC22C0" w:rsidRDefault="00CC22C0" w:rsidP="00CC22C0">
            <w:pPr>
              <w:spacing w:line="276" w:lineRule="auto"/>
              <w:rPr>
                <w:sz w:val="20"/>
                <w:szCs w:val="20"/>
                <w:lang w:eastAsia="en-US"/>
              </w:rPr>
            </w:pPr>
          </w:p>
        </w:tc>
        <w:tc>
          <w:tcPr>
            <w:tcW w:w="10497" w:type="dxa"/>
            <w:vMerge/>
            <w:tcBorders>
              <w:top w:val="single" w:sz="4" w:space="0" w:color="auto"/>
              <w:left w:val="single" w:sz="4" w:space="0" w:color="auto"/>
              <w:bottom w:val="single" w:sz="4" w:space="0" w:color="auto"/>
              <w:right w:val="single" w:sz="4" w:space="0" w:color="auto"/>
            </w:tcBorders>
            <w:vAlign w:val="center"/>
            <w:hideMark/>
          </w:tcPr>
          <w:p w14:paraId="25C5A6DB" w14:textId="77777777" w:rsidR="00CC22C0" w:rsidRPr="00CC22C0" w:rsidRDefault="00CC22C0" w:rsidP="00CC22C0">
            <w:pPr>
              <w:spacing w:line="276" w:lineRule="auto"/>
              <w:rPr>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9EE684" w14:textId="77777777" w:rsidR="00CC22C0" w:rsidRPr="00CC22C0" w:rsidRDefault="00CC22C0" w:rsidP="00CC22C0">
            <w:pPr>
              <w:spacing w:line="276" w:lineRule="auto"/>
              <w:rPr>
                <w:sz w:val="20"/>
                <w:szCs w:val="20"/>
                <w:lang w:eastAsia="en-US"/>
              </w:rPr>
            </w:pPr>
          </w:p>
        </w:tc>
        <w:tc>
          <w:tcPr>
            <w:tcW w:w="1494" w:type="dxa"/>
            <w:gridSpan w:val="2"/>
            <w:vMerge/>
            <w:tcBorders>
              <w:top w:val="single" w:sz="4" w:space="0" w:color="auto"/>
              <w:left w:val="single" w:sz="4" w:space="0" w:color="auto"/>
              <w:bottom w:val="single" w:sz="4" w:space="0" w:color="auto"/>
              <w:right w:val="single" w:sz="4" w:space="0" w:color="auto"/>
            </w:tcBorders>
            <w:vAlign w:val="center"/>
            <w:hideMark/>
          </w:tcPr>
          <w:p w14:paraId="2CFE3051"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906F84"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12D77E" w14:textId="77777777" w:rsidR="00CC22C0" w:rsidRPr="00CC22C0" w:rsidRDefault="00CC22C0" w:rsidP="00CC22C0">
            <w:pPr>
              <w:spacing w:line="276" w:lineRule="auto"/>
              <w:rPr>
                <w:sz w:val="20"/>
                <w:szCs w:val="20"/>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BE1F3FC" w14:textId="77777777" w:rsidR="00CC22C0" w:rsidRPr="00CC22C0" w:rsidRDefault="00CC22C0" w:rsidP="00CC22C0">
            <w:pPr>
              <w:spacing w:line="276" w:lineRule="auto"/>
              <w:rPr>
                <w:sz w:val="20"/>
                <w:szCs w:val="20"/>
                <w:lang w:eastAsia="en-US"/>
              </w:rPr>
            </w:pPr>
          </w:p>
        </w:tc>
        <w:tc>
          <w:tcPr>
            <w:tcW w:w="1314" w:type="dxa"/>
            <w:gridSpan w:val="2"/>
            <w:vMerge/>
            <w:tcBorders>
              <w:top w:val="single" w:sz="4" w:space="0" w:color="auto"/>
              <w:left w:val="single" w:sz="4" w:space="0" w:color="auto"/>
              <w:bottom w:val="single" w:sz="4" w:space="0" w:color="auto"/>
              <w:right w:val="single" w:sz="4" w:space="0" w:color="auto"/>
            </w:tcBorders>
            <w:vAlign w:val="center"/>
            <w:hideMark/>
          </w:tcPr>
          <w:p w14:paraId="3659E416"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8FFC28"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C94E0A"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C3C8B8"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F83B0D"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FE0D1B" w14:textId="77777777" w:rsidR="00CC22C0" w:rsidRPr="00CC22C0" w:rsidRDefault="00CC22C0" w:rsidP="00CC22C0">
            <w:pPr>
              <w:spacing w:line="276" w:lineRule="auto"/>
              <w:rPr>
                <w:sz w:val="20"/>
                <w:szCs w:val="20"/>
                <w:lang w:eastAsia="en-US"/>
              </w:rPr>
            </w:pPr>
          </w:p>
        </w:tc>
        <w:tc>
          <w:tcPr>
            <w:tcW w:w="567" w:type="dxa"/>
            <w:tcBorders>
              <w:top w:val="nil"/>
              <w:left w:val="single" w:sz="4" w:space="0" w:color="auto"/>
              <w:bottom w:val="single" w:sz="4" w:space="0" w:color="auto"/>
              <w:right w:val="single" w:sz="4" w:space="0" w:color="auto"/>
            </w:tcBorders>
          </w:tcPr>
          <w:p w14:paraId="2349A52B" w14:textId="77777777" w:rsidR="00CC22C0" w:rsidRPr="00CC22C0" w:rsidRDefault="00CC22C0" w:rsidP="00CC22C0">
            <w:pPr>
              <w:spacing w:line="276" w:lineRule="auto"/>
              <w:outlineLvl w:val="0"/>
              <w:rPr>
                <w:sz w:val="20"/>
                <w:szCs w:val="20"/>
                <w:lang w:eastAsia="en-US"/>
              </w:rPr>
            </w:pPr>
          </w:p>
        </w:tc>
        <w:tc>
          <w:tcPr>
            <w:tcW w:w="992" w:type="dxa"/>
            <w:tcBorders>
              <w:top w:val="nil"/>
              <w:left w:val="single" w:sz="4" w:space="0" w:color="auto"/>
              <w:bottom w:val="single" w:sz="4" w:space="0" w:color="auto"/>
              <w:right w:val="single" w:sz="4" w:space="0" w:color="auto"/>
            </w:tcBorders>
          </w:tcPr>
          <w:p w14:paraId="5B522CE0" w14:textId="77777777" w:rsidR="00CC22C0" w:rsidRPr="00CC22C0" w:rsidRDefault="00CC22C0" w:rsidP="00CC22C0">
            <w:pPr>
              <w:spacing w:line="276" w:lineRule="auto"/>
              <w:outlineLvl w:val="0"/>
              <w:rPr>
                <w:sz w:val="20"/>
                <w:szCs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906770" w14:textId="77777777" w:rsidR="00CC22C0" w:rsidRPr="00CC22C0" w:rsidRDefault="00CC22C0" w:rsidP="00CC22C0">
            <w:pPr>
              <w:spacing w:line="276" w:lineRule="auto"/>
              <w:rPr>
                <w:sz w:val="20"/>
                <w:szCs w:val="20"/>
                <w:lang w:eastAsia="en-US"/>
              </w:rPr>
            </w:pPr>
          </w:p>
        </w:tc>
      </w:tr>
      <w:tr w:rsidR="00CC22C0" w:rsidRPr="00CC22C0" w14:paraId="76246D7E" w14:textId="77777777">
        <w:trPr>
          <w:gridAfter w:val="1"/>
          <w:wAfter w:w="145" w:type="dxa"/>
          <w:trHeight w:val="79"/>
        </w:trPr>
        <w:tc>
          <w:tcPr>
            <w:tcW w:w="2827" w:type="dxa"/>
            <w:vMerge/>
            <w:tcBorders>
              <w:top w:val="single" w:sz="4" w:space="0" w:color="auto"/>
              <w:left w:val="single" w:sz="4" w:space="0" w:color="auto"/>
              <w:bottom w:val="single" w:sz="4" w:space="0" w:color="auto"/>
              <w:right w:val="single" w:sz="4" w:space="0" w:color="auto"/>
            </w:tcBorders>
            <w:vAlign w:val="center"/>
            <w:hideMark/>
          </w:tcPr>
          <w:p w14:paraId="0D456FCF" w14:textId="77777777" w:rsidR="00CC22C0" w:rsidRPr="00CC22C0" w:rsidRDefault="00CC22C0" w:rsidP="00CC22C0">
            <w:pPr>
              <w:spacing w:line="276" w:lineRule="auto"/>
              <w:rPr>
                <w:sz w:val="20"/>
                <w:szCs w:val="20"/>
                <w:lang w:eastAsia="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14:paraId="3BDF0827" w14:textId="77777777" w:rsidR="00CC22C0" w:rsidRPr="00CC22C0" w:rsidRDefault="00CC22C0" w:rsidP="00CC22C0">
            <w:pPr>
              <w:spacing w:line="276" w:lineRule="auto"/>
              <w:rPr>
                <w:sz w:val="20"/>
                <w:szCs w:val="20"/>
                <w:lang w:eastAsia="en-US"/>
              </w:rPr>
            </w:pPr>
          </w:p>
        </w:tc>
        <w:tc>
          <w:tcPr>
            <w:tcW w:w="1341" w:type="dxa"/>
            <w:gridSpan w:val="2"/>
            <w:tcBorders>
              <w:top w:val="single" w:sz="4" w:space="0" w:color="auto"/>
              <w:left w:val="single" w:sz="4" w:space="0" w:color="auto"/>
              <w:bottom w:val="single" w:sz="4" w:space="0" w:color="auto"/>
              <w:right w:val="single" w:sz="4" w:space="0" w:color="auto"/>
            </w:tcBorders>
            <w:hideMark/>
          </w:tcPr>
          <w:p w14:paraId="7648A398"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Местный бюджет</w:t>
            </w:r>
          </w:p>
          <w:p w14:paraId="5BB8FFD8"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851" w:type="dxa"/>
            <w:tcBorders>
              <w:top w:val="single" w:sz="4" w:space="0" w:color="auto"/>
              <w:left w:val="single" w:sz="4" w:space="0" w:color="auto"/>
              <w:bottom w:val="single" w:sz="4" w:space="0" w:color="auto"/>
              <w:right w:val="single" w:sz="4" w:space="0" w:color="auto"/>
            </w:tcBorders>
            <w:hideMark/>
          </w:tcPr>
          <w:p w14:paraId="633BE49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3124800,00</w:t>
            </w:r>
          </w:p>
        </w:tc>
        <w:tc>
          <w:tcPr>
            <w:tcW w:w="850" w:type="dxa"/>
            <w:tcBorders>
              <w:top w:val="single" w:sz="4" w:space="0" w:color="auto"/>
              <w:left w:val="single" w:sz="4" w:space="0" w:color="auto"/>
              <w:bottom w:val="single" w:sz="4" w:space="0" w:color="auto"/>
              <w:right w:val="single" w:sz="4" w:space="0" w:color="auto"/>
            </w:tcBorders>
            <w:hideMark/>
          </w:tcPr>
          <w:p w14:paraId="0BBDA757"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1247400,00</w:t>
            </w:r>
          </w:p>
        </w:tc>
        <w:tc>
          <w:tcPr>
            <w:tcW w:w="850" w:type="dxa"/>
            <w:gridSpan w:val="2"/>
            <w:tcBorders>
              <w:top w:val="single" w:sz="4" w:space="0" w:color="auto"/>
              <w:left w:val="single" w:sz="4" w:space="0" w:color="auto"/>
              <w:bottom w:val="single" w:sz="4" w:space="0" w:color="auto"/>
              <w:right w:val="single" w:sz="4" w:space="0" w:color="auto"/>
            </w:tcBorders>
            <w:hideMark/>
          </w:tcPr>
          <w:p w14:paraId="05C95B5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3528000,00</w:t>
            </w:r>
          </w:p>
        </w:tc>
        <w:tc>
          <w:tcPr>
            <w:tcW w:w="567" w:type="dxa"/>
            <w:tcBorders>
              <w:top w:val="single" w:sz="4" w:space="0" w:color="auto"/>
              <w:left w:val="single" w:sz="4" w:space="0" w:color="auto"/>
              <w:bottom w:val="single" w:sz="4" w:space="0" w:color="auto"/>
              <w:right w:val="single" w:sz="4" w:space="0" w:color="auto"/>
            </w:tcBorders>
            <w:hideMark/>
          </w:tcPr>
          <w:p w14:paraId="18C2154A"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4309357,00</w:t>
            </w:r>
          </w:p>
        </w:tc>
        <w:tc>
          <w:tcPr>
            <w:tcW w:w="567" w:type="dxa"/>
            <w:tcBorders>
              <w:top w:val="single" w:sz="4" w:space="0" w:color="auto"/>
              <w:left w:val="single" w:sz="4" w:space="0" w:color="auto"/>
              <w:bottom w:val="single" w:sz="4" w:space="0" w:color="auto"/>
              <w:right w:val="single" w:sz="4" w:space="0" w:color="auto"/>
            </w:tcBorders>
            <w:hideMark/>
          </w:tcPr>
          <w:p w14:paraId="68B774F2"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7536900,00</w:t>
            </w:r>
          </w:p>
        </w:tc>
        <w:tc>
          <w:tcPr>
            <w:tcW w:w="618" w:type="dxa"/>
            <w:tcBorders>
              <w:top w:val="single" w:sz="4" w:space="0" w:color="auto"/>
              <w:left w:val="single" w:sz="4" w:space="0" w:color="auto"/>
              <w:bottom w:val="single" w:sz="4" w:space="0" w:color="auto"/>
              <w:right w:val="single" w:sz="4" w:space="0" w:color="auto"/>
            </w:tcBorders>
            <w:hideMark/>
          </w:tcPr>
          <w:p w14:paraId="610E698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1436400,00</w:t>
            </w:r>
          </w:p>
        </w:tc>
        <w:tc>
          <w:tcPr>
            <w:tcW w:w="663" w:type="dxa"/>
            <w:gridSpan w:val="2"/>
            <w:tcBorders>
              <w:top w:val="single" w:sz="4" w:space="0" w:color="auto"/>
              <w:left w:val="single" w:sz="4" w:space="0" w:color="auto"/>
              <w:bottom w:val="single" w:sz="4" w:space="0" w:color="auto"/>
              <w:right w:val="single" w:sz="4" w:space="0" w:color="auto"/>
            </w:tcBorders>
            <w:hideMark/>
          </w:tcPr>
          <w:p w14:paraId="00F3B61E"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4380544,8</w:t>
            </w:r>
          </w:p>
        </w:tc>
        <w:tc>
          <w:tcPr>
            <w:tcW w:w="567" w:type="dxa"/>
            <w:tcBorders>
              <w:top w:val="single" w:sz="4" w:space="0" w:color="auto"/>
              <w:left w:val="single" w:sz="4" w:space="0" w:color="auto"/>
              <w:bottom w:val="single" w:sz="4" w:space="0" w:color="auto"/>
              <w:right w:val="single" w:sz="4" w:space="0" w:color="auto"/>
            </w:tcBorders>
            <w:hideMark/>
          </w:tcPr>
          <w:p w14:paraId="209E4E5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2948400,00</w:t>
            </w:r>
          </w:p>
        </w:tc>
        <w:tc>
          <w:tcPr>
            <w:tcW w:w="567" w:type="dxa"/>
            <w:tcBorders>
              <w:top w:val="single" w:sz="4" w:space="0" w:color="auto"/>
              <w:left w:val="single" w:sz="4" w:space="0" w:color="auto"/>
              <w:bottom w:val="single" w:sz="4" w:space="0" w:color="auto"/>
              <w:right w:val="single" w:sz="4" w:space="0" w:color="auto"/>
            </w:tcBorders>
            <w:hideMark/>
          </w:tcPr>
          <w:p w14:paraId="7430A80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1134000,00</w:t>
            </w:r>
          </w:p>
        </w:tc>
        <w:tc>
          <w:tcPr>
            <w:tcW w:w="567" w:type="dxa"/>
            <w:tcBorders>
              <w:top w:val="single" w:sz="4" w:space="0" w:color="auto"/>
              <w:left w:val="single" w:sz="4" w:space="0" w:color="auto"/>
              <w:bottom w:val="single" w:sz="4" w:space="0" w:color="auto"/>
              <w:right w:val="single" w:sz="4" w:space="0" w:color="auto"/>
            </w:tcBorders>
            <w:hideMark/>
          </w:tcPr>
          <w:p w14:paraId="09AB68B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1423541,53</w:t>
            </w:r>
          </w:p>
        </w:tc>
        <w:tc>
          <w:tcPr>
            <w:tcW w:w="567" w:type="dxa"/>
            <w:tcBorders>
              <w:top w:val="single" w:sz="4" w:space="0" w:color="auto"/>
              <w:left w:val="single" w:sz="4" w:space="0" w:color="auto"/>
              <w:bottom w:val="single" w:sz="4" w:space="0" w:color="auto"/>
              <w:right w:val="single" w:sz="4" w:space="0" w:color="auto"/>
            </w:tcBorders>
            <w:hideMark/>
          </w:tcPr>
          <w:p w14:paraId="0FDC9431" w14:textId="77777777" w:rsidR="00CC22C0" w:rsidRPr="00CC22C0" w:rsidRDefault="00CC22C0" w:rsidP="00CC22C0">
            <w:pPr>
              <w:spacing w:line="276" w:lineRule="auto"/>
              <w:outlineLvl w:val="0"/>
              <w:rPr>
                <w:sz w:val="20"/>
                <w:szCs w:val="20"/>
                <w:lang w:eastAsia="en-US"/>
              </w:rPr>
            </w:pPr>
            <w:r w:rsidRPr="00CC22C0">
              <w:rPr>
                <w:sz w:val="20"/>
                <w:szCs w:val="20"/>
                <w:lang w:eastAsia="en-US"/>
              </w:rPr>
              <w:t>1578027,18</w:t>
            </w:r>
          </w:p>
        </w:tc>
        <w:tc>
          <w:tcPr>
            <w:tcW w:w="567" w:type="dxa"/>
            <w:tcBorders>
              <w:top w:val="single" w:sz="4" w:space="0" w:color="auto"/>
              <w:left w:val="single" w:sz="4" w:space="0" w:color="auto"/>
              <w:bottom w:val="nil"/>
              <w:right w:val="single" w:sz="4" w:space="0" w:color="auto"/>
            </w:tcBorders>
            <w:hideMark/>
          </w:tcPr>
          <w:p w14:paraId="1C2DC444" w14:textId="77777777" w:rsidR="00CC22C0" w:rsidRPr="00CC22C0" w:rsidRDefault="00CC22C0" w:rsidP="00CC22C0">
            <w:pPr>
              <w:spacing w:line="276" w:lineRule="auto"/>
              <w:outlineLvl w:val="0"/>
              <w:rPr>
                <w:sz w:val="20"/>
                <w:szCs w:val="20"/>
                <w:lang w:eastAsia="en-US"/>
              </w:rPr>
            </w:pPr>
            <w:r w:rsidRPr="00CC22C0">
              <w:rPr>
                <w:sz w:val="20"/>
                <w:szCs w:val="20"/>
                <w:lang w:eastAsia="en-US"/>
              </w:rPr>
              <w:t>1434800,00</w:t>
            </w:r>
          </w:p>
        </w:tc>
        <w:tc>
          <w:tcPr>
            <w:tcW w:w="567" w:type="dxa"/>
            <w:tcBorders>
              <w:top w:val="single" w:sz="4" w:space="0" w:color="auto"/>
              <w:left w:val="single" w:sz="4" w:space="0" w:color="auto"/>
              <w:bottom w:val="nil"/>
              <w:right w:val="single" w:sz="4" w:space="0" w:color="auto"/>
            </w:tcBorders>
            <w:hideMark/>
          </w:tcPr>
          <w:p w14:paraId="22CF1B7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2995500,00</w:t>
            </w:r>
          </w:p>
        </w:tc>
        <w:tc>
          <w:tcPr>
            <w:tcW w:w="992" w:type="dxa"/>
            <w:tcBorders>
              <w:top w:val="single" w:sz="4" w:space="0" w:color="auto"/>
              <w:left w:val="single" w:sz="4" w:space="0" w:color="auto"/>
              <w:bottom w:val="nil"/>
              <w:right w:val="single" w:sz="4" w:space="0" w:color="auto"/>
            </w:tcBorders>
            <w:hideMark/>
          </w:tcPr>
          <w:p w14:paraId="7E5DE8B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3033800,00</w:t>
            </w:r>
          </w:p>
        </w:tc>
        <w:tc>
          <w:tcPr>
            <w:tcW w:w="992" w:type="dxa"/>
            <w:tcBorders>
              <w:top w:val="single" w:sz="4" w:space="0" w:color="auto"/>
              <w:left w:val="single" w:sz="4" w:space="0" w:color="auto"/>
              <w:bottom w:val="single" w:sz="4" w:space="0" w:color="auto"/>
              <w:right w:val="single" w:sz="4" w:space="0" w:color="auto"/>
            </w:tcBorders>
            <w:hideMark/>
          </w:tcPr>
          <w:p w14:paraId="73B4B22D"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43006298,56</w:t>
            </w:r>
          </w:p>
        </w:tc>
      </w:tr>
      <w:tr w:rsidR="00CC22C0" w:rsidRPr="00CC22C0" w14:paraId="605260A7" w14:textId="77777777">
        <w:trPr>
          <w:gridAfter w:val="1"/>
          <w:wAfter w:w="145" w:type="dxa"/>
          <w:trHeight w:val="495"/>
        </w:trPr>
        <w:tc>
          <w:tcPr>
            <w:tcW w:w="2827" w:type="dxa"/>
            <w:vMerge/>
            <w:tcBorders>
              <w:top w:val="single" w:sz="4" w:space="0" w:color="auto"/>
              <w:left w:val="single" w:sz="4" w:space="0" w:color="auto"/>
              <w:bottom w:val="single" w:sz="4" w:space="0" w:color="auto"/>
              <w:right w:val="single" w:sz="4" w:space="0" w:color="auto"/>
            </w:tcBorders>
            <w:vAlign w:val="center"/>
            <w:hideMark/>
          </w:tcPr>
          <w:p w14:paraId="6E89726E" w14:textId="77777777" w:rsidR="00CC22C0" w:rsidRPr="00CC22C0" w:rsidRDefault="00CC22C0" w:rsidP="00CC22C0">
            <w:pPr>
              <w:spacing w:line="276" w:lineRule="auto"/>
              <w:rPr>
                <w:sz w:val="20"/>
                <w:szCs w:val="20"/>
                <w:lang w:eastAsia="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14:paraId="29F7E950" w14:textId="77777777" w:rsidR="00CC22C0" w:rsidRPr="00CC22C0" w:rsidRDefault="00CC22C0" w:rsidP="00CC22C0">
            <w:pPr>
              <w:spacing w:line="276" w:lineRule="auto"/>
              <w:rPr>
                <w:sz w:val="20"/>
                <w:szCs w:val="20"/>
                <w:lang w:eastAsia="en-US"/>
              </w:rPr>
            </w:pPr>
          </w:p>
        </w:tc>
        <w:tc>
          <w:tcPr>
            <w:tcW w:w="1341" w:type="dxa"/>
            <w:gridSpan w:val="2"/>
            <w:tcBorders>
              <w:top w:val="single" w:sz="4" w:space="0" w:color="auto"/>
              <w:left w:val="single" w:sz="4" w:space="0" w:color="auto"/>
              <w:bottom w:val="single" w:sz="4" w:space="0" w:color="auto"/>
              <w:right w:val="single" w:sz="4" w:space="0" w:color="auto"/>
            </w:tcBorders>
            <w:hideMark/>
          </w:tcPr>
          <w:p w14:paraId="26BE6593"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средства субсидии из областного бюджета</w:t>
            </w:r>
          </w:p>
        </w:tc>
        <w:tc>
          <w:tcPr>
            <w:tcW w:w="851" w:type="dxa"/>
            <w:tcBorders>
              <w:top w:val="single" w:sz="4" w:space="0" w:color="auto"/>
              <w:left w:val="single" w:sz="4" w:space="0" w:color="auto"/>
              <w:bottom w:val="single" w:sz="4" w:space="0" w:color="auto"/>
              <w:right w:val="single" w:sz="4" w:space="0" w:color="auto"/>
            </w:tcBorders>
            <w:hideMark/>
          </w:tcPr>
          <w:p w14:paraId="714B8520" w14:textId="77777777" w:rsidR="00CC22C0" w:rsidRPr="00CC22C0" w:rsidRDefault="00CC22C0" w:rsidP="00CC22C0">
            <w:pPr>
              <w:spacing w:line="276" w:lineRule="auto"/>
              <w:outlineLvl w:val="0"/>
              <w:rPr>
                <w:sz w:val="20"/>
                <w:szCs w:val="20"/>
                <w:lang w:eastAsia="en-US"/>
              </w:rPr>
            </w:pPr>
            <w:r w:rsidRPr="00CC22C0">
              <w:rPr>
                <w:sz w:val="20"/>
                <w:szCs w:val="20"/>
                <w:lang w:eastAsia="en-US"/>
              </w:rPr>
              <w:t>688710,00</w:t>
            </w:r>
          </w:p>
        </w:tc>
        <w:tc>
          <w:tcPr>
            <w:tcW w:w="850" w:type="dxa"/>
            <w:tcBorders>
              <w:top w:val="single" w:sz="4" w:space="0" w:color="auto"/>
              <w:left w:val="single" w:sz="4" w:space="0" w:color="auto"/>
              <w:bottom w:val="single" w:sz="4" w:space="0" w:color="auto"/>
              <w:right w:val="single" w:sz="4" w:space="0" w:color="auto"/>
            </w:tcBorders>
            <w:hideMark/>
          </w:tcPr>
          <w:p w14:paraId="793F1CD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247734,00</w:t>
            </w:r>
          </w:p>
        </w:tc>
        <w:tc>
          <w:tcPr>
            <w:tcW w:w="850" w:type="dxa"/>
            <w:gridSpan w:val="2"/>
            <w:tcBorders>
              <w:top w:val="single" w:sz="4" w:space="0" w:color="auto"/>
              <w:left w:val="single" w:sz="4" w:space="0" w:color="auto"/>
              <w:bottom w:val="single" w:sz="4" w:space="0" w:color="auto"/>
              <w:right w:val="single" w:sz="4" w:space="0" w:color="auto"/>
            </w:tcBorders>
            <w:hideMark/>
          </w:tcPr>
          <w:p w14:paraId="0541C2C4" w14:textId="77777777" w:rsidR="00CC22C0" w:rsidRPr="00CC22C0" w:rsidRDefault="00CC22C0" w:rsidP="00CC22C0">
            <w:pPr>
              <w:spacing w:line="276" w:lineRule="auto"/>
              <w:outlineLvl w:val="0"/>
              <w:rPr>
                <w:sz w:val="20"/>
                <w:szCs w:val="20"/>
                <w:lang w:eastAsia="en-US"/>
              </w:rPr>
            </w:pPr>
            <w:r w:rsidRPr="00CC22C0">
              <w:rPr>
                <w:sz w:val="20"/>
                <w:szCs w:val="20"/>
                <w:lang w:eastAsia="en-US"/>
              </w:rPr>
              <w:t>757258,00</w:t>
            </w:r>
          </w:p>
        </w:tc>
        <w:tc>
          <w:tcPr>
            <w:tcW w:w="567" w:type="dxa"/>
            <w:tcBorders>
              <w:top w:val="single" w:sz="4" w:space="0" w:color="auto"/>
              <w:left w:val="single" w:sz="4" w:space="0" w:color="auto"/>
              <w:bottom w:val="single" w:sz="4" w:space="0" w:color="auto"/>
              <w:right w:val="single" w:sz="4" w:space="0" w:color="auto"/>
            </w:tcBorders>
            <w:hideMark/>
          </w:tcPr>
          <w:p w14:paraId="46D99346" w14:textId="77777777" w:rsidR="00CC22C0" w:rsidRPr="00CC22C0" w:rsidRDefault="00CC22C0" w:rsidP="00CC22C0">
            <w:pPr>
              <w:spacing w:line="276" w:lineRule="auto"/>
              <w:outlineLvl w:val="0"/>
              <w:rPr>
                <w:sz w:val="20"/>
                <w:szCs w:val="20"/>
                <w:lang w:eastAsia="en-US"/>
              </w:rPr>
            </w:pPr>
            <w:r w:rsidRPr="00CC22C0">
              <w:rPr>
                <w:sz w:val="20"/>
                <w:szCs w:val="20"/>
                <w:lang w:eastAsia="en-US"/>
              </w:rPr>
              <w:t>918 490,00</w:t>
            </w:r>
          </w:p>
        </w:tc>
        <w:tc>
          <w:tcPr>
            <w:tcW w:w="567" w:type="dxa"/>
            <w:tcBorders>
              <w:top w:val="single" w:sz="4" w:space="0" w:color="auto"/>
              <w:left w:val="single" w:sz="4" w:space="0" w:color="auto"/>
              <w:bottom w:val="single" w:sz="4" w:space="0" w:color="auto"/>
              <w:right w:val="single" w:sz="4" w:space="0" w:color="auto"/>
            </w:tcBorders>
            <w:hideMark/>
          </w:tcPr>
          <w:p w14:paraId="23F3B581" w14:textId="77777777" w:rsidR="00CC22C0" w:rsidRPr="00CC22C0" w:rsidRDefault="00CC22C0" w:rsidP="00CC22C0">
            <w:pPr>
              <w:spacing w:line="276" w:lineRule="auto"/>
              <w:outlineLvl w:val="0"/>
              <w:rPr>
                <w:sz w:val="20"/>
                <w:szCs w:val="20"/>
                <w:lang w:eastAsia="en-US"/>
              </w:rPr>
            </w:pPr>
            <w:r w:rsidRPr="00CC22C0">
              <w:rPr>
                <w:sz w:val="20"/>
                <w:szCs w:val="20"/>
                <w:lang w:eastAsia="en-US"/>
              </w:rPr>
              <w:t>4550463,39</w:t>
            </w:r>
          </w:p>
        </w:tc>
        <w:tc>
          <w:tcPr>
            <w:tcW w:w="618" w:type="dxa"/>
            <w:tcBorders>
              <w:top w:val="single" w:sz="4" w:space="0" w:color="auto"/>
              <w:left w:val="single" w:sz="4" w:space="0" w:color="auto"/>
              <w:bottom w:val="single" w:sz="4" w:space="0" w:color="auto"/>
              <w:right w:val="single" w:sz="4" w:space="0" w:color="auto"/>
            </w:tcBorders>
            <w:hideMark/>
          </w:tcPr>
          <w:p w14:paraId="5786DDDE"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705941,20</w:t>
            </w:r>
          </w:p>
        </w:tc>
        <w:tc>
          <w:tcPr>
            <w:tcW w:w="663" w:type="dxa"/>
            <w:gridSpan w:val="2"/>
            <w:tcBorders>
              <w:top w:val="single" w:sz="4" w:space="0" w:color="auto"/>
              <w:left w:val="single" w:sz="4" w:space="0" w:color="auto"/>
              <w:bottom w:val="single" w:sz="4" w:space="0" w:color="auto"/>
              <w:right w:val="single" w:sz="4" w:space="0" w:color="auto"/>
            </w:tcBorders>
            <w:hideMark/>
          </w:tcPr>
          <w:p w14:paraId="6BFA7CD7"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2647635,42</w:t>
            </w:r>
          </w:p>
        </w:tc>
        <w:tc>
          <w:tcPr>
            <w:tcW w:w="567" w:type="dxa"/>
            <w:tcBorders>
              <w:top w:val="single" w:sz="4" w:space="0" w:color="auto"/>
              <w:left w:val="single" w:sz="4" w:space="0" w:color="auto"/>
              <w:bottom w:val="single" w:sz="4" w:space="0" w:color="auto"/>
              <w:right w:val="single" w:sz="4" w:space="0" w:color="auto"/>
            </w:tcBorders>
            <w:hideMark/>
          </w:tcPr>
          <w:p w14:paraId="0394333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1855422,42</w:t>
            </w:r>
          </w:p>
        </w:tc>
        <w:tc>
          <w:tcPr>
            <w:tcW w:w="567" w:type="dxa"/>
            <w:tcBorders>
              <w:top w:val="single" w:sz="4" w:space="0" w:color="auto"/>
              <w:left w:val="single" w:sz="4" w:space="0" w:color="auto"/>
              <w:bottom w:val="single" w:sz="4" w:space="0" w:color="auto"/>
              <w:right w:val="single" w:sz="4" w:space="0" w:color="auto"/>
            </w:tcBorders>
            <w:hideMark/>
          </w:tcPr>
          <w:p w14:paraId="677DF9EE" w14:textId="77777777" w:rsidR="00CC22C0" w:rsidRPr="00CC22C0" w:rsidRDefault="00CC22C0" w:rsidP="00CC22C0">
            <w:pPr>
              <w:spacing w:line="276" w:lineRule="auto"/>
              <w:outlineLvl w:val="0"/>
              <w:rPr>
                <w:sz w:val="20"/>
                <w:szCs w:val="20"/>
                <w:lang w:eastAsia="en-US"/>
              </w:rPr>
            </w:pPr>
            <w:r w:rsidRPr="00CC22C0">
              <w:rPr>
                <w:sz w:val="20"/>
                <w:szCs w:val="20"/>
                <w:lang w:eastAsia="en-US"/>
              </w:rPr>
              <w:t>702641,62</w:t>
            </w:r>
          </w:p>
        </w:tc>
        <w:tc>
          <w:tcPr>
            <w:tcW w:w="567" w:type="dxa"/>
            <w:tcBorders>
              <w:top w:val="single" w:sz="4" w:space="0" w:color="auto"/>
              <w:left w:val="single" w:sz="4" w:space="0" w:color="auto"/>
              <w:bottom w:val="single" w:sz="4" w:space="0" w:color="auto"/>
              <w:right w:val="single" w:sz="4" w:space="0" w:color="auto"/>
            </w:tcBorders>
            <w:hideMark/>
          </w:tcPr>
          <w:p w14:paraId="66EA12B3"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889501,66</w:t>
            </w:r>
          </w:p>
        </w:tc>
        <w:tc>
          <w:tcPr>
            <w:tcW w:w="567" w:type="dxa"/>
            <w:tcBorders>
              <w:top w:val="single" w:sz="4" w:space="0" w:color="auto"/>
              <w:left w:val="single" w:sz="4" w:space="0" w:color="auto"/>
              <w:bottom w:val="single" w:sz="4" w:space="0" w:color="auto"/>
              <w:right w:val="single" w:sz="4" w:space="0" w:color="auto"/>
            </w:tcBorders>
            <w:hideMark/>
          </w:tcPr>
          <w:p w14:paraId="3CDC44CE" w14:textId="77777777" w:rsidR="00CC22C0" w:rsidRPr="00CC22C0" w:rsidRDefault="00CC22C0" w:rsidP="00CC22C0">
            <w:pPr>
              <w:spacing w:line="276" w:lineRule="auto"/>
              <w:outlineLvl w:val="0"/>
              <w:rPr>
                <w:sz w:val="20"/>
                <w:szCs w:val="20"/>
                <w:lang w:eastAsia="en-US"/>
              </w:rPr>
            </w:pPr>
            <w:r w:rsidRPr="00CC22C0">
              <w:rPr>
                <w:sz w:val="20"/>
                <w:szCs w:val="20"/>
                <w:lang w:eastAsia="en-US"/>
              </w:rPr>
              <w:t>370589,33</w:t>
            </w:r>
          </w:p>
        </w:tc>
        <w:tc>
          <w:tcPr>
            <w:tcW w:w="567" w:type="dxa"/>
            <w:tcBorders>
              <w:top w:val="single" w:sz="4" w:space="0" w:color="auto"/>
              <w:left w:val="single" w:sz="4" w:space="0" w:color="auto"/>
              <w:bottom w:val="single" w:sz="4" w:space="0" w:color="auto"/>
              <w:right w:val="single" w:sz="4" w:space="0" w:color="auto"/>
            </w:tcBorders>
            <w:hideMark/>
          </w:tcPr>
          <w:p w14:paraId="69485C4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269600,00</w:t>
            </w:r>
          </w:p>
        </w:tc>
        <w:tc>
          <w:tcPr>
            <w:tcW w:w="567" w:type="dxa"/>
            <w:tcBorders>
              <w:top w:val="single" w:sz="4" w:space="0" w:color="auto"/>
              <w:left w:val="single" w:sz="4" w:space="0" w:color="auto"/>
              <w:bottom w:val="single" w:sz="4" w:space="0" w:color="auto"/>
              <w:right w:val="single" w:sz="4" w:space="0" w:color="auto"/>
            </w:tcBorders>
            <w:hideMark/>
          </w:tcPr>
          <w:p w14:paraId="180876D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310600,00</w:t>
            </w:r>
          </w:p>
        </w:tc>
        <w:tc>
          <w:tcPr>
            <w:tcW w:w="992" w:type="dxa"/>
            <w:tcBorders>
              <w:top w:val="single" w:sz="4" w:space="0" w:color="auto"/>
              <w:left w:val="single" w:sz="4" w:space="0" w:color="auto"/>
              <w:bottom w:val="single" w:sz="4" w:space="0" w:color="auto"/>
              <w:right w:val="single" w:sz="4" w:space="0" w:color="auto"/>
            </w:tcBorders>
            <w:hideMark/>
          </w:tcPr>
          <w:p w14:paraId="17C403A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341000,00</w:t>
            </w:r>
          </w:p>
        </w:tc>
        <w:tc>
          <w:tcPr>
            <w:tcW w:w="992" w:type="dxa"/>
            <w:tcBorders>
              <w:top w:val="single" w:sz="4" w:space="0" w:color="auto"/>
              <w:left w:val="single" w:sz="4" w:space="0" w:color="auto"/>
              <w:bottom w:val="single" w:sz="4" w:space="0" w:color="auto"/>
              <w:right w:val="single" w:sz="4" w:space="0" w:color="auto"/>
            </w:tcBorders>
          </w:tcPr>
          <w:p w14:paraId="55CCE692" w14:textId="77777777" w:rsidR="00CC22C0" w:rsidRPr="00CC22C0" w:rsidRDefault="00CC22C0" w:rsidP="00CC22C0">
            <w:pPr>
              <w:spacing w:line="276" w:lineRule="auto"/>
              <w:ind w:firstLineChars="200" w:firstLine="400"/>
              <w:rPr>
                <w:color w:val="000000"/>
                <w:sz w:val="20"/>
                <w:szCs w:val="20"/>
                <w:lang w:eastAsia="en-US"/>
              </w:rPr>
            </w:pPr>
            <w:r w:rsidRPr="00CC22C0">
              <w:rPr>
                <w:color w:val="000000"/>
                <w:sz w:val="20"/>
                <w:szCs w:val="20"/>
                <w:lang w:eastAsia="en-US"/>
              </w:rPr>
              <w:t>17217806,24</w:t>
            </w:r>
          </w:p>
          <w:p w14:paraId="30B66521" w14:textId="77777777" w:rsidR="00CC22C0" w:rsidRPr="00CC22C0" w:rsidRDefault="00CC22C0" w:rsidP="00CC22C0">
            <w:pPr>
              <w:spacing w:line="276" w:lineRule="auto"/>
              <w:outlineLvl w:val="0"/>
              <w:rPr>
                <w:sz w:val="20"/>
                <w:szCs w:val="20"/>
                <w:lang w:eastAsia="en-US"/>
              </w:rPr>
            </w:pPr>
          </w:p>
        </w:tc>
      </w:tr>
      <w:tr w:rsidR="00CC22C0" w:rsidRPr="00CC22C0" w14:paraId="153F72E3" w14:textId="77777777">
        <w:trPr>
          <w:gridAfter w:val="1"/>
          <w:wAfter w:w="145" w:type="dxa"/>
          <w:trHeight w:val="190"/>
        </w:trPr>
        <w:tc>
          <w:tcPr>
            <w:tcW w:w="2827" w:type="dxa"/>
            <w:vMerge/>
            <w:tcBorders>
              <w:top w:val="single" w:sz="4" w:space="0" w:color="auto"/>
              <w:left w:val="single" w:sz="4" w:space="0" w:color="auto"/>
              <w:bottom w:val="single" w:sz="4" w:space="0" w:color="auto"/>
              <w:right w:val="single" w:sz="4" w:space="0" w:color="auto"/>
            </w:tcBorders>
            <w:vAlign w:val="center"/>
            <w:hideMark/>
          </w:tcPr>
          <w:p w14:paraId="5352D350" w14:textId="77777777" w:rsidR="00CC22C0" w:rsidRPr="00CC22C0" w:rsidRDefault="00CC22C0" w:rsidP="00CC22C0">
            <w:pPr>
              <w:spacing w:line="276" w:lineRule="auto"/>
              <w:rPr>
                <w:sz w:val="20"/>
                <w:szCs w:val="20"/>
                <w:lang w:eastAsia="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14:paraId="2B818C70" w14:textId="77777777" w:rsidR="00CC22C0" w:rsidRPr="00CC22C0" w:rsidRDefault="00CC22C0" w:rsidP="00CC22C0">
            <w:pPr>
              <w:spacing w:line="276" w:lineRule="auto"/>
              <w:rPr>
                <w:sz w:val="20"/>
                <w:szCs w:val="20"/>
                <w:lang w:eastAsia="en-US"/>
              </w:rPr>
            </w:pPr>
          </w:p>
        </w:tc>
        <w:tc>
          <w:tcPr>
            <w:tcW w:w="1341" w:type="dxa"/>
            <w:gridSpan w:val="2"/>
            <w:tcBorders>
              <w:top w:val="single" w:sz="4" w:space="0" w:color="auto"/>
              <w:left w:val="single" w:sz="4" w:space="0" w:color="auto"/>
              <w:bottom w:val="single" w:sz="4" w:space="0" w:color="auto"/>
              <w:right w:val="single" w:sz="4" w:space="0" w:color="auto"/>
            </w:tcBorders>
            <w:hideMark/>
          </w:tcPr>
          <w:p w14:paraId="23F57F81"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средства субсидии из федерального бюджета</w:t>
            </w:r>
          </w:p>
        </w:tc>
        <w:tc>
          <w:tcPr>
            <w:tcW w:w="851" w:type="dxa"/>
            <w:tcBorders>
              <w:top w:val="single" w:sz="4" w:space="0" w:color="auto"/>
              <w:left w:val="single" w:sz="4" w:space="0" w:color="auto"/>
              <w:bottom w:val="single" w:sz="4" w:space="0" w:color="auto"/>
              <w:right w:val="single" w:sz="4" w:space="0" w:color="auto"/>
            </w:tcBorders>
            <w:hideMark/>
          </w:tcPr>
          <w:p w14:paraId="1C293109" w14:textId="77777777" w:rsidR="00CC22C0" w:rsidRPr="00CC22C0" w:rsidRDefault="00CC22C0" w:rsidP="00CC22C0">
            <w:pPr>
              <w:spacing w:line="276" w:lineRule="auto"/>
              <w:outlineLvl w:val="0"/>
              <w:rPr>
                <w:sz w:val="20"/>
                <w:szCs w:val="20"/>
                <w:lang w:eastAsia="en-US"/>
              </w:rPr>
            </w:pPr>
            <w:r w:rsidRPr="00CC22C0">
              <w:rPr>
                <w:sz w:val="20"/>
                <w:szCs w:val="20"/>
                <w:lang w:eastAsia="en-US"/>
              </w:rPr>
              <w:t>829010,00</w:t>
            </w:r>
          </w:p>
        </w:tc>
        <w:tc>
          <w:tcPr>
            <w:tcW w:w="850" w:type="dxa"/>
            <w:tcBorders>
              <w:top w:val="single" w:sz="4" w:space="0" w:color="auto"/>
              <w:left w:val="single" w:sz="4" w:space="0" w:color="auto"/>
              <w:bottom w:val="single" w:sz="4" w:space="0" w:color="auto"/>
              <w:right w:val="single" w:sz="4" w:space="0" w:color="auto"/>
            </w:tcBorders>
            <w:hideMark/>
          </w:tcPr>
          <w:p w14:paraId="734AF07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406652,00</w:t>
            </w:r>
          </w:p>
        </w:tc>
        <w:tc>
          <w:tcPr>
            <w:tcW w:w="850" w:type="dxa"/>
            <w:gridSpan w:val="2"/>
            <w:tcBorders>
              <w:top w:val="single" w:sz="4" w:space="0" w:color="auto"/>
              <w:left w:val="single" w:sz="4" w:space="0" w:color="auto"/>
              <w:bottom w:val="single" w:sz="4" w:space="0" w:color="auto"/>
              <w:right w:val="single" w:sz="4" w:space="0" w:color="auto"/>
            </w:tcBorders>
            <w:hideMark/>
          </w:tcPr>
          <w:p w14:paraId="1CF73EE0"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1003808,00</w:t>
            </w:r>
          </w:p>
        </w:tc>
        <w:tc>
          <w:tcPr>
            <w:tcW w:w="567" w:type="dxa"/>
            <w:tcBorders>
              <w:top w:val="single" w:sz="4" w:space="0" w:color="auto"/>
              <w:left w:val="single" w:sz="4" w:space="0" w:color="auto"/>
              <w:bottom w:val="single" w:sz="4" w:space="0" w:color="auto"/>
              <w:right w:val="single" w:sz="4" w:space="0" w:color="auto"/>
            </w:tcBorders>
            <w:hideMark/>
          </w:tcPr>
          <w:p w14:paraId="5433DBC9" w14:textId="77777777" w:rsidR="00CC22C0" w:rsidRPr="00CC22C0" w:rsidRDefault="00CC22C0" w:rsidP="00CC22C0">
            <w:pPr>
              <w:spacing w:line="276" w:lineRule="auto"/>
              <w:outlineLvl w:val="0"/>
              <w:rPr>
                <w:sz w:val="20"/>
                <w:szCs w:val="20"/>
                <w:lang w:eastAsia="en-US"/>
              </w:rPr>
            </w:pPr>
            <w:r w:rsidRPr="00CC22C0">
              <w:rPr>
                <w:sz w:val="20"/>
                <w:szCs w:val="20"/>
                <w:lang w:eastAsia="en-US"/>
              </w:rPr>
              <w:t>1247567,00</w:t>
            </w:r>
          </w:p>
        </w:tc>
        <w:tc>
          <w:tcPr>
            <w:tcW w:w="567" w:type="dxa"/>
            <w:tcBorders>
              <w:top w:val="single" w:sz="4" w:space="0" w:color="auto"/>
              <w:left w:val="single" w:sz="4" w:space="0" w:color="auto"/>
              <w:bottom w:val="single" w:sz="4" w:space="0" w:color="auto"/>
              <w:right w:val="single" w:sz="4" w:space="0" w:color="auto"/>
            </w:tcBorders>
            <w:hideMark/>
          </w:tcPr>
          <w:p w14:paraId="648381A3"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1848820,74</w:t>
            </w:r>
          </w:p>
        </w:tc>
        <w:tc>
          <w:tcPr>
            <w:tcW w:w="618" w:type="dxa"/>
            <w:tcBorders>
              <w:top w:val="single" w:sz="4" w:space="0" w:color="auto"/>
              <w:left w:val="single" w:sz="4" w:space="0" w:color="auto"/>
              <w:bottom w:val="single" w:sz="4" w:space="0" w:color="auto"/>
              <w:right w:val="single" w:sz="4" w:space="0" w:color="auto"/>
            </w:tcBorders>
            <w:hideMark/>
          </w:tcPr>
          <w:p w14:paraId="24113F54"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553973,50</w:t>
            </w:r>
          </w:p>
        </w:tc>
        <w:tc>
          <w:tcPr>
            <w:tcW w:w="663" w:type="dxa"/>
            <w:gridSpan w:val="2"/>
            <w:tcBorders>
              <w:top w:val="single" w:sz="4" w:space="0" w:color="auto"/>
              <w:left w:val="single" w:sz="4" w:space="0" w:color="auto"/>
              <w:bottom w:val="single" w:sz="4" w:space="0" w:color="auto"/>
              <w:right w:val="single" w:sz="4" w:space="0" w:color="auto"/>
            </w:tcBorders>
            <w:hideMark/>
          </w:tcPr>
          <w:p w14:paraId="44B74FAF"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1071000,53</w:t>
            </w:r>
          </w:p>
        </w:tc>
        <w:tc>
          <w:tcPr>
            <w:tcW w:w="567" w:type="dxa"/>
            <w:tcBorders>
              <w:top w:val="single" w:sz="4" w:space="0" w:color="auto"/>
              <w:left w:val="single" w:sz="4" w:space="0" w:color="auto"/>
              <w:bottom w:val="single" w:sz="4" w:space="0" w:color="auto"/>
              <w:right w:val="single" w:sz="4" w:space="0" w:color="auto"/>
            </w:tcBorders>
            <w:hideMark/>
          </w:tcPr>
          <w:p w14:paraId="4778C211" w14:textId="77777777" w:rsidR="00CC22C0" w:rsidRPr="00CC22C0" w:rsidRDefault="00CC22C0" w:rsidP="00CC22C0">
            <w:pPr>
              <w:spacing w:line="276" w:lineRule="auto"/>
              <w:outlineLvl w:val="0"/>
              <w:rPr>
                <w:sz w:val="20"/>
                <w:szCs w:val="20"/>
                <w:lang w:eastAsia="en-US"/>
              </w:rPr>
            </w:pPr>
            <w:r w:rsidRPr="00CC22C0">
              <w:rPr>
                <w:sz w:val="20"/>
                <w:szCs w:val="20"/>
                <w:lang w:eastAsia="en-US"/>
              </w:rPr>
              <w:t>629121,97</w:t>
            </w:r>
          </w:p>
        </w:tc>
        <w:tc>
          <w:tcPr>
            <w:tcW w:w="567" w:type="dxa"/>
            <w:tcBorders>
              <w:top w:val="single" w:sz="4" w:space="0" w:color="auto"/>
              <w:left w:val="single" w:sz="4" w:space="0" w:color="auto"/>
              <w:bottom w:val="single" w:sz="4" w:space="0" w:color="auto"/>
              <w:right w:val="single" w:sz="4" w:space="0" w:color="auto"/>
            </w:tcBorders>
            <w:hideMark/>
          </w:tcPr>
          <w:p w14:paraId="7EB9E9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255697,98</w:t>
            </w:r>
          </w:p>
        </w:tc>
        <w:tc>
          <w:tcPr>
            <w:tcW w:w="567" w:type="dxa"/>
            <w:tcBorders>
              <w:top w:val="single" w:sz="4" w:space="0" w:color="auto"/>
              <w:left w:val="single" w:sz="4" w:space="0" w:color="auto"/>
              <w:bottom w:val="nil"/>
              <w:right w:val="single" w:sz="4" w:space="0" w:color="auto"/>
            </w:tcBorders>
            <w:hideMark/>
          </w:tcPr>
          <w:p w14:paraId="3D469A71"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305622,93</w:t>
            </w:r>
          </w:p>
        </w:tc>
        <w:tc>
          <w:tcPr>
            <w:tcW w:w="567" w:type="dxa"/>
            <w:tcBorders>
              <w:top w:val="single" w:sz="4" w:space="0" w:color="auto"/>
              <w:left w:val="single" w:sz="4" w:space="0" w:color="auto"/>
              <w:bottom w:val="nil"/>
              <w:right w:val="single" w:sz="4" w:space="0" w:color="auto"/>
            </w:tcBorders>
            <w:hideMark/>
          </w:tcPr>
          <w:p w14:paraId="589FBFF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1111763,34</w:t>
            </w:r>
          </w:p>
        </w:tc>
        <w:tc>
          <w:tcPr>
            <w:tcW w:w="567" w:type="dxa"/>
            <w:tcBorders>
              <w:top w:val="single" w:sz="4" w:space="0" w:color="auto"/>
              <w:left w:val="single" w:sz="4" w:space="0" w:color="auto"/>
              <w:bottom w:val="nil"/>
              <w:right w:val="single" w:sz="4" w:space="0" w:color="auto"/>
            </w:tcBorders>
            <w:hideMark/>
          </w:tcPr>
          <w:p w14:paraId="039505B6" w14:textId="77777777" w:rsidR="00CC22C0" w:rsidRPr="00CC22C0" w:rsidRDefault="00CC22C0" w:rsidP="00CC22C0">
            <w:pPr>
              <w:spacing w:line="276" w:lineRule="auto"/>
              <w:outlineLvl w:val="0"/>
              <w:rPr>
                <w:sz w:val="20"/>
                <w:szCs w:val="20"/>
                <w:lang w:eastAsia="en-US"/>
              </w:rPr>
            </w:pPr>
            <w:r w:rsidRPr="00CC22C0">
              <w:rPr>
                <w:sz w:val="20"/>
                <w:szCs w:val="20"/>
                <w:lang w:eastAsia="en-US"/>
              </w:rPr>
              <w:t>536500,00</w:t>
            </w:r>
          </w:p>
        </w:tc>
        <w:tc>
          <w:tcPr>
            <w:tcW w:w="567" w:type="dxa"/>
            <w:tcBorders>
              <w:top w:val="single" w:sz="4" w:space="0" w:color="auto"/>
              <w:left w:val="single" w:sz="4" w:space="0" w:color="auto"/>
              <w:bottom w:val="nil"/>
              <w:right w:val="single" w:sz="4" w:space="0" w:color="auto"/>
            </w:tcBorders>
            <w:hideMark/>
          </w:tcPr>
          <w:p w14:paraId="0708BE75" w14:textId="77777777" w:rsidR="00CC22C0" w:rsidRPr="00CC22C0" w:rsidRDefault="00CC22C0" w:rsidP="00CC22C0">
            <w:pPr>
              <w:spacing w:line="276" w:lineRule="auto"/>
              <w:outlineLvl w:val="0"/>
              <w:rPr>
                <w:sz w:val="20"/>
                <w:szCs w:val="20"/>
                <w:lang w:eastAsia="en-US"/>
              </w:rPr>
            </w:pPr>
            <w:r w:rsidRPr="00CC22C0">
              <w:rPr>
                <w:sz w:val="20"/>
                <w:szCs w:val="20"/>
                <w:lang w:eastAsia="en-US"/>
              </w:rPr>
              <w:t>542900,00</w:t>
            </w:r>
          </w:p>
        </w:tc>
        <w:tc>
          <w:tcPr>
            <w:tcW w:w="992" w:type="dxa"/>
            <w:tcBorders>
              <w:top w:val="single" w:sz="4" w:space="0" w:color="auto"/>
              <w:left w:val="single" w:sz="4" w:space="0" w:color="auto"/>
              <w:bottom w:val="nil"/>
              <w:right w:val="single" w:sz="4" w:space="0" w:color="auto"/>
            </w:tcBorders>
            <w:hideMark/>
          </w:tcPr>
          <w:p w14:paraId="757F4FD7"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550800,00</w:t>
            </w:r>
          </w:p>
        </w:tc>
        <w:tc>
          <w:tcPr>
            <w:tcW w:w="992" w:type="dxa"/>
            <w:tcBorders>
              <w:top w:val="single" w:sz="4" w:space="0" w:color="auto"/>
              <w:left w:val="single" w:sz="4" w:space="0" w:color="auto"/>
              <w:bottom w:val="nil"/>
              <w:right w:val="single" w:sz="4" w:space="0" w:color="auto"/>
            </w:tcBorders>
          </w:tcPr>
          <w:p w14:paraId="3026D3EE" w14:textId="77777777" w:rsidR="00CC22C0" w:rsidRPr="00CC22C0" w:rsidRDefault="00CC22C0" w:rsidP="00CC22C0">
            <w:pPr>
              <w:spacing w:line="276" w:lineRule="auto"/>
              <w:ind w:firstLineChars="200" w:firstLine="400"/>
              <w:rPr>
                <w:color w:val="000000"/>
                <w:sz w:val="20"/>
                <w:szCs w:val="20"/>
                <w:lang w:eastAsia="en-US"/>
              </w:rPr>
            </w:pPr>
            <w:r w:rsidRPr="00CC22C0">
              <w:rPr>
                <w:color w:val="000000"/>
                <w:sz w:val="20"/>
                <w:szCs w:val="20"/>
                <w:lang w:eastAsia="en-US"/>
              </w:rPr>
              <w:t>10893237,99</w:t>
            </w:r>
          </w:p>
          <w:p w14:paraId="5C9D2FCB" w14:textId="77777777" w:rsidR="00CC22C0" w:rsidRPr="00CC22C0" w:rsidRDefault="00CC22C0" w:rsidP="00CC22C0">
            <w:pPr>
              <w:spacing w:line="276" w:lineRule="auto"/>
              <w:outlineLvl w:val="0"/>
              <w:rPr>
                <w:sz w:val="20"/>
                <w:szCs w:val="20"/>
                <w:lang w:eastAsia="en-US"/>
              </w:rPr>
            </w:pPr>
          </w:p>
        </w:tc>
      </w:tr>
      <w:tr w:rsidR="00CC22C0" w:rsidRPr="00CC22C0" w14:paraId="295B25AE" w14:textId="77777777">
        <w:trPr>
          <w:gridAfter w:val="1"/>
          <w:wAfter w:w="145" w:type="dxa"/>
          <w:trHeight w:val="700"/>
        </w:trPr>
        <w:tc>
          <w:tcPr>
            <w:tcW w:w="2827" w:type="dxa"/>
            <w:gridSpan w:val="3"/>
            <w:tcBorders>
              <w:top w:val="single" w:sz="4" w:space="0" w:color="auto"/>
              <w:left w:val="single" w:sz="4" w:space="0" w:color="auto"/>
              <w:bottom w:val="single" w:sz="4" w:space="0" w:color="auto"/>
              <w:right w:val="single" w:sz="4" w:space="0" w:color="auto"/>
            </w:tcBorders>
            <w:hideMark/>
          </w:tcPr>
          <w:p w14:paraId="3E2736C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Задача 2. Поддержка молодых семей, нуждающихся в жилых помещениях, при рождении детей</w:t>
            </w:r>
          </w:p>
        </w:tc>
        <w:tc>
          <w:tcPr>
            <w:tcW w:w="1341" w:type="dxa"/>
            <w:gridSpan w:val="2"/>
            <w:vMerge w:val="restart"/>
            <w:tcBorders>
              <w:top w:val="single" w:sz="4" w:space="0" w:color="auto"/>
              <w:left w:val="single" w:sz="4" w:space="0" w:color="auto"/>
              <w:bottom w:val="single" w:sz="4" w:space="0" w:color="auto"/>
              <w:right w:val="single" w:sz="4" w:space="0" w:color="auto"/>
            </w:tcBorders>
            <w:hideMark/>
          </w:tcPr>
          <w:p w14:paraId="016D0846"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EE31DB3"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F745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223200,00</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14:paraId="1E38E780"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vMerge w:val="restart"/>
            <w:tcBorders>
              <w:top w:val="single" w:sz="4" w:space="0" w:color="auto"/>
              <w:left w:val="single" w:sz="4" w:space="0" w:color="auto"/>
              <w:bottom w:val="single" w:sz="4" w:space="0" w:color="auto"/>
              <w:right w:val="single" w:sz="4" w:space="0" w:color="auto"/>
            </w:tcBorders>
          </w:tcPr>
          <w:p w14:paraId="0815D17A"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hideMark/>
          </w:tcPr>
          <w:p w14:paraId="4811DCBC"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4774,00</w:t>
            </w:r>
          </w:p>
        </w:tc>
        <w:tc>
          <w:tcPr>
            <w:tcW w:w="618" w:type="dxa"/>
            <w:vMerge w:val="restart"/>
            <w:tcBorders>
              <w:top w:val="single" w:sz="4" w:space="0" w:color="auto"/>
              <w:left w:val="single" w:sz="4" w:space="0" w:color="auto"/>
              <w:bottom w:val="single" w:sz="4" w:space="0" w:color="auto"/>
              <w:right w:val="single" w:sz="4" w:space="0" w:color="auto"/>
            </w:tcBorders>
            <w:hideMark/>
          </w:tcPr>
          <w:p w14:paraId="704DE09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266400,00</w:t>
            </w:r>
          </w:p>
        </w:tc>
        <w:tc>
          <w:tcPr>
            <w:tcW w:w="663" w:type="dxa"/>
            <w:gridSpan w:val="2"/>
            <w:vMerge w:val="restart"/>
            <w:tcBorders>
              <w:top w:val="single" w:sz="4" w:space="0" w:color="auto"/>
              <w:left w:val="single" w:sz="4" w:space="0" w:color="auto"/>
              <w:bottom w:val="single" w:sz="4" w:space="0" w:color="auto"/>
              <w:right w:val="single" w:sz="4" w:space="0" w:color="auto"/>
            </w:tcBorders>
          </w:tcPr>
          <w:p w14:paraId="76AE58A5"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tcPr>
          <w:p w14:paraId="198BB6F1"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tcPr>
          <w:p w14:paraId="1FF5FEEA"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tcPr>
          <w:p w14:paraId="3B4115CC"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nil"/>
              <w:right w:val="single" w:sz="4" w:space="0" w:color="auto"/>
            </w:tcBorders>
          </w:tcPr>
          <w:p w14:paraId="4AEE1531"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nil"/>
              <w:right w:val="single" w:sz="4" w:space="0" w:color="auto"/>
            </w:tcBorders>
          </w:tcPr>
          <w:p w14:paraId="2AAFC9BA"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nil"/>
              <w:right w:val="single" w:sz="4" w:space="0" w:color="auto"/>
            </w:tcBorders>
          </w:tcPr>
          <w:p w14:paraId="34DA9EA4"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nil"/>
              <w:right w:val="single" w:sz="4" w:space="0" w:color="auto"/>
            </w:tcBorders>
          </w:tcPr>
          <w:p w14:paraId="4204CAA7" w14:textId="77777777" w:rsidR="00CC22C0" w:rsidRPr="00CC22C0" w:rsidRDefault="00CC22C0" w:rsidP="00CC22C0">
            <w:pPr>
              <w:spacing w:line="276" w:lineRule="auto"/>
              <w:outlineLvl w:val="0"/>
              <w:rPr>
                <w:sz w:val="20"/>
                <w:szCs w:val="20"/>
                <w:lang w:eastAsia="en-US"/>
              </w:rPr>
            </w:pPr>
          </w:p>
        </w:tc>
        <w:tc>
          <w:tcPr>
            <w:tcW w:w="992" w:type="dxa"/>
            <w:vMerge w:val="restart"/>
            <w:tcBorders>
              <w:top w:val="single" w:sz="4" w:space="0" w:color="auto"/>
              <w:left w:val="single" w:sz="4" w:space="0" w:color="auto"/>
              <w:bottom w:val="single" w:sz="4" w:space="0" w:color="auto"/>
              <w:right w:val="single" w:sz="4" w:space="0" w:color="auto"/>
            </w:tcBorders>
            <w:hideMark/>
          </w:tcPr>
          <w:p w14:paraId="4CDF30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494374,00</w:t>
            </w:r>
          </w:p>
        </w:tc>
      </w:tr>
      <w:tr w:rsidR="00CC22C0" w:rsidRPr="00CC22C0" w14:paraId="11E51E13" w14:textId="77777777">
        <w:trPr>
          <w:gridAfter w:val="1"/>
          <w:wAfter w:w="145" w:type="dxa"/>
          <w:trHeight w:val="322"/>
        </w:trPr>
        <w:tc>
          <w:tcPr>
            <w:tcW w:w="1556" w:type="dxa"/>
            <w:vMerge w:val="restart"/>
            <w:tcBorders>
              <w:top w:val="single" w:sz="4" w:space="0" w:color="auto"/>
              <w:left w:val="single" w:sz="4" w:space="0" w:color="auto"/>
              <w:bottom w:val="single" w:sz="4" w:space="0" w:color="auto"/>
              <w:right w:val="single" w:sz="4" w:space="0" w:color="auto"/>
            </w:tcBorders>
            <w:hideMark/>
          </w:tcPr>
          <w:p w14:paraId="28C14CF8"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Основное мероприятие 2.2</w:t>
            </w:r>
          </w:p>
        </w:tc>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AB287E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Компенсация части затрат на приобретение (строительство) жилья молодым семьям при рождении детей</w:t>
            </w:r>
          </w:p>
        </w:tc>
        <w:tc>
          <w:tcPr>
            <w:tcW w:w="2629" w:type="dxa"/>
            <w:gridSpan w:val="2"/>
            <w:vMerge/>
            <w:tcBorders>
              <w:top w:val="single" w:sz="4" w:space="0" w:color="auto"/>
              <w:left w:val="single" w:sz="4" w:space="0" w:color="auto"/>
              <w:bottom w:val="single" w:sz="4" w:space="0" w:color="auto"/>
              <w:right w:val="single" w:sz="4" w:space="0" w:color="auto"/>
            </w:tcBorders>
            <w:vAlign w:val="center"/>
            <w:hideMark/>
          </w:tcPr>
          <w:p w14:paraId="4E13AF02" w14:textId="77777777" w:rsidR="00CC22C0" w:rsidRPr="00CC22C0" w:rsidRDefault="00CC22C0" w:rsidP="00CC22C0">
            <w:pPr>
              <w:spacing w:line="276" w:lineRule="auto"/>
              <w:rPr>
                <w:sz w:val="20"/>
                <w:szCs w:val="20"/>
                <w:lang w:eastAsia="en-US"/>
              </w:rPr>
            </w:pPr>
          </w:p>
        </w:tc>
        <w:tc>
          <w:tcPr>
            <w:tcW w:w="10497" w:type="dxa"/>
            <w:vMerge/>
            <w:tcBorders>
              <w:top w:val="single" w:sz="4" w:space="0" w:color="auto"/>
              <w:left w:val="single" w:sz="4" w:space="0" w:color="auto"/>
              <w:bottom w:val="single" w:sz="4" w:space="0" w:color="auto"/>
              <w:right w:val="single" w:sz="4" w:space="0" w:color="auto"/>
            </w:tcBorders>
            <w:vAlign w:val="center"/>
            <w:hideMark/>
          </w:tcPr>
          <w:p w14:paraId="642DCB9F" w14:textId="77777777" w:rsidR="00CC22C0" w:rsidRPr="00CC22C0" w:rsidRDefault="00CC22C0" w:rsidP="00CC22C0">
            <w:pPr>
              <w:spacing w:line="276" w:lineRule="auto"/>
              <w:rPr>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E9822E" w14:textId="77777777" w:rsidR="00CC22C0" w:rsidRPr="00CC22C0" w:rsidRDefault="00CC22C0" w:rsidP="00CC22C0">
            <w:pPr>
              <w:spacing w:line="276" w:lineRule="auto"/>
              <w:rPr>
                <w:sz w:val="20"/>
                <w:szCs w:val="20"/>
                <w:lang w:eastAsia="en-US"/>
              </w:rPr>
            </w:pPr>
          </w:p>
        </w:tc>
        <w:tc>
          <w:tcPr>
            <w:tcW w:w="1494" w:type="dxa"/>
            <w:gridSpan w:val="2"/>
            <w:vMerge/>
            <w:tcBorders>
              <w:top w:val="single" w:sz="4" w:space="0" w:color="auto"/>
              <w:left w:val="single" w:sz="4" w:space="0" w:color="auto"/>
              <w:bottom w:val="single" w:sz="4" w:space="0" w:color="auto"/>
              <w:right w:val="single" w:sz="4" w:space="0" w:color="auto"/>
            </w:tcBorders>
            <w:vAlign w:val="center"/>
            <w:hideMark/>
          </w:tcPr>
          <w:p w14:paraId="5833FC5F"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65A44C"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5CE502" w14:textId="77777777" w:rsidR="00CC22C0" w:rsidRPr="00CC22C0" w:rsidRDefault="00CC22C0" w:rsidP="00CC22C0">
            <w:pPr>
              <w:spacing w:line="276" w:lineRule="auto"/>
              <w:rPr>
                <w:sz w:val="20"/>
                <w:szCs w:val="20"/>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9CA38B2" w14:textId="77777777" w:rsidR="00CC22C0" w:rsidRPr="00CC22C0" w:rsidRDefault="00CC22C0" w:rsidP="00CC22C0">
            <w:pPr>
              <w:spacing w:line="276" w:lineRule="auto"/>
              <w:rPr>
                <w:sz w:val="20"/>
                <w:szCs w:val="20"/>
                <w:lang w:eastAsia="en-US"/>
              </w:rPr>
            </w:pPr>
          </w:p>
        </w:tc>
        <w:tc>
          <w:tcPr>
            <w:tcW w:w="1314" w:type="dxa"/>
            <w:gridSpan w:val="2"/>
            <w:vMerge/>
            <w:tcBorders>
              <w:top w:val="single" w:sz="4" w:space="0" w:color="auto"/>
              <w:left w:val="single" w:sz="4" w:space="0" w:color="auto"/>
              <w:bottom w:val="single" w:sz="4" w:space="0" w:color="auto"/>
              <w:right w:val="single" w:sz="4" w:space="0" w:color="auto"/>
            </w:tcBorders>
            <w:vAlign w:val="center"/>
            <w:hideMark/>
          </w:tcPr>
          <w:p w14:paraId="6DEDDCA1"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35EFC4"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3C25F9"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8966EB" w14:textId="77777777" w:rsidR="00CC22C0" w:rsidRPr="00CC22C0" w:rsidRDefault="00CC22C0" w:rsidP="00CC22C0">
            <w:pPr>
              <w:spacing w:line="276" w:lineRule="auto"/>
              <w:rPr>
                <w:sz w:val="20"/>
                <w:szCs w:val="20"/>
                <w:lang w:eastAsia="en-US"/>
              </w:rPr>
            </w:pPr>
          </w:p>
        </w:tc>
        <w:tc>
          <w:tcPr>
            <w:tcW w:w="567" w:type="dxa"/>
            <w:tcBorders>
              <w:top w:val="nil"/>
              <w:left w:val="single" w:sz="4" w:space="0" w:color="auto"/>
              <w:bottom w:val="single" w:sz="4" w:space="0" w:color="auto"/>
              <w:right w:val="single" w:sz="4" w:space="0" w:color="auto"/>
            </w:tcBorders>
          </w:tcPr>
          <w:p w14:paraId="053E3EAF" w14:textId="77777777" w:rsidR="00CC22C0" w:rsidRPr="00CC22C0" w:rsidRDefault="00CC22C0" w:rsidP="00CC22C0">
            <w:pPr>
              <w:spacing w:line="276" w:lineRule="auto"/>
              <w:outlineLvl w:val="0"/>
              <w:rPr>
                <w:sz w:val="20"/>
                <w:szCs w:val="20"/>
                <w:lang w:eastAsia="en-US"/>
              </w:rPr>
            </w:pPr>
          </w:p>
        </w:tc>
        <w:tc>
          <w:tcPr>
            <w:tcW w:w="567" w:type="dxa"/>
            <w:tcBorders>
              <w:top w:val="nil"/>
              <w:left w:val="single" w:sz="4" w:space="0" w:color="auto"/>
              <w:bottom w:val="single" w:sz="4" w:space="0" w:color="auto"/>
              <w:right w:val="single" w:sz="4" w:space="0" w:color="auto"/>
            </w:tcBorders>
          </w:tcPr>
          <w:p w14:paraId="3FF7760C" w14:textId="77777777" w:rsidR="00CC22C0" w:rsidRPr="00CC22C0" w:rsidRDefault="00CC22C0" w:rsidP="00CC22C0">
            <w:pPr>
              <w:spacing w:line="276" w:lineRule="auto"/>
              <w:outlineLvl w:val="0"/>
              <w:rPr>
                <w:sz w:val="20"/>
                <w:szCs w:val="20"/>
                <w:lang w:eastAsia="en-US"/>
              </w:rPr>
            </w:pPr>
          </w:p>
        </w:tc>
        <w:tc>
          <w:tcPr>
            <w:tcW w:w="567" w:type="dxa"/>
            <w:tcBorders>
              <w:top w:val="nil"/>
              <w:left w:val="single" w:sz="4" w:space="0" w:color="auto"/>
              <w:bottom w:val="single" w:sz="4" w:space="0" w:color="auto"/>
              <w:right w:val="single" w:sz="4" w:space="0" w:color="auto"/>
            </w:tcBorders>
          </w:tcPr>
          <w:p w14:paraId="13788639" w14:textId="77777777" w:rsidR="00CC22C0" w:rsidRPr="00CC22C0" w:rsidRDefault="00CC22C0" w:rsidP="00CC22C0">
            <w:pPr>
              <w:spacing w:line="276" w:lineRule="auto"/>
              <w:outlineLvl w:val="0"/>
              <w:rPr>
                <w:sz w:val="20"/>
                <w:szCs w:val="20"/>
                <w:lang w:eastAsia="en-US"/>
              </w:rPr>
            </w:pPr>
          </w:p>
        </w:tc>
        <w:tc>
          <w:tcPr>
            <w:tcW w:w="992" w:type="dxa"/>
            <w:tcBorders>
              <w:top w:val="nil"/>
              <w:left w:val="single" w:sz="4" w:space="0" w:color="auto"/>
              <w:bottom w:val="single" w:sz="4" w:space="0" w:color="auto"/>
              <w:right w:val="single" w:sz="4" w:space="0" w:color="auto"/>
            </w:tcBorders>
          </w:tcPr>
          <w:p w14:paraId="11C206B6" w14:textId="77777777" w:rsidR="00CC22C0" w:rsidRPr="00CC22C0" w:rsidRDefault="00CC22C0" w:rsidP="00CC22C0">
            <w:pPr>
              <w:spacing w:line="276" w:lineRule="auto"/>
              <w:outlineLvl w:val="0"/>
              <w:rPr>
                <w:sz w:val="20"/>
                <w:szCs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882AF7" w14:textId="77777777" w:rsidR="00CC22C0" w:rsidRPr="00CC22C0" w:rsidRDefault="00CC22C0" w:rsidP="00CC22C0">
            <w:pPr>
              <w:spacing w:line="276" w:lineRule="auto"/>
              <w:rPr>
                <w:sz w:val="20"/>
                <w:szCs w:val="20"/>
                <w:lang w:eastAsia="en-US"/>
              </w:rPr>
            </w:pPr>
          </w:p>
        </w:tc>
      </w:tr>
      <w:tr w:rsidR="00CC22C0" w:rsidRPr="00CC22C0" w14:paraId="43AEAFA0" w14:textId="77777777">
        <w:trPr>
          <w:gridAfter w:val="1"/>
          <w:wAfter w:w="145" w:type="dxa"/>
        </w:trPr>
        <w:tc>
          <w:tcPr>
            <w:tcW w:w="2827" w:type="dxa"/>
            <w:vMerge/>
            <w:tcBorders>
              <w:top w:val="single" w:sz="4" w:space="0" w:color="auto"/>
              <w:left w:val="single" w:sz="4" w:space="0" w:color="auto"/>
              <w:bottom w:val="single" w:sz="4" w:space="0" w:color="auto"/>
              <w:right w:val="single" w:sz="4" w:space="0" w:color="auto"/>
            </w:tcBorders>
            <w:vAlign w:val="center"/>
            <w:hideMark/>
          </w:tcPr>
          <w:p w14:paraId="1DBF784D" w14:textId="77777777" w:rsidR="00CC22C0" w:rsidRPr="00CC22C0" w:rsidRDefault="00CC22C0" w:rsidP="00CC22C0">
            <w:pPr>
              <w:spacing w:line="276" w:lineRule="auto"/>
              <w:rPr>
                <w:sz w:val="20"/>
                <w:szCs w:val="20"/>
                <w:lang w:eastAsia="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14:paraId="5576DAB1" w14:textId="77777777" w:rsidR="00CC22C0" w:rsidRPr="00CC22C0" w:rsidRDefault="00CC22C0" w:rsidP="00CC22C0">
            <w:pPr>
              <w:spacing w:line="276" w:lineRule="auto"/>
              <w:rPr>
                <w:sz w:val="20"/>
                <w:szCs w:val="20"/>
                <w:lang w:eastAsia="en-US"/>
              </w:rPr>
            </w:pPr>
          </w:p>
        </w:tc>
        <w:tc>
          <w:tcPr>
            <w:tcW w:w="1341" w:type="dxa"/>
            <w:gridSpan w:val="2"/>
            <w:tcBorders>
              <w:top w:val="single" w:sz="4" w:space="0" w:color="auto"/>
              <w:left w:val="single" w:sz="4" w:space="0" w:color="auto"/>
              <w:bottom w:val="single" w:sz="4" w:space="0" w:color="auto"/>
              <w:right w:val="single" w:sz="4" w:space="0" w:color="auto"/>
            </w:tcBorders>
            <w:hideMark/>
          </w:tcPr>
          <w:p w14:paraId="4BB0A56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Местный бюджет</w:t>
            </w:r>
          </w:p>
          <w:p w14:paraId="52C5FF83" w14:textId="77777777" w:rsidR="00CC22C0" w:rsidRPr="00CC22C0" w:rsidRDefault="00CC22C0" w:rsidP="00CC22C0">
            <w:pPr>
              <w:spacing w:line="276" w:lineRule="auto"/>
              <w:outlineLvl w:val="0"/>
              <w:rPr>
                <w:sz w:val="20"/>
                <w:szCs w:val="20"/>
                <w:lang w:eastAsia="en-US"/>
              </w:rPr>
            </w:pPr>
            <w:r w:rsidRPr="00CC22C0">
              <w:rPr>
                <w:sz w:val="20"/>
                <w:szCs w:val="20"/>
                <w:lang w:eastAsia="en-US"/>
              </w:rPr>
              <w:t>из них:</w:t>
            </w:r>
          </w:p>
        </w:tc>
        <w:tc>
          <w:tcPr>
            <w:tcW w:w="851" w:type="dxa"/>
            <w:tcBorders>
              <w:top w:val="single" w:sz="4" w:space="0" w:color="auto"/>
              <w:left w:val="single" w:sz="4" w:space="0" w:color="auto"/>
              <w:bottom w:val="single" w:sz="4" w:space="0" w:color="auto"/>
              <w:right w:val="single" w:sz="4" w:space="0" w:color="auto"/>
            </w:tcBorders>
            <w:hideMark/>
          </w:tcPr>
          <w:p w14:paraId="10E82D0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614BA6A" w14:textId="77777777" w:rsidR="00CC22C0" w:rsidRPr="00CC22C0" w:rsidRDefault="00CC22C0" w:rsidP="00CC22C0">
            <w:pPr>
              <w:spacing w:line="276" w:lineRule="auto"/>
              <w:outlineLvl w:val="0"/>
              <w:rPr>
                <w:sz w:val="20"/>
                <w:szCs w:val="20"/>
                <w:lang w:eastAsia="en-US"/>
              </w:rPr>
            </w:pPr>
            <w:r w:rsidRPr="00CC22C0">
              <w:rPr>
                <w:sz w:val="20"/>
                <w:szCs w:val="20"/>
                <w:lang w:eastAsia="en-US"/>
              </w:rPr>
              <w:t>223200,00</w:t>
            </w:r>
          </w:p>
        </w:tc>
        <w:tc>
          <w:tcPr>
            <w:tcW w:w="850" w:type="dxa"/>
            <w:gridSpan w:val="2"/>
            <w:tcBorders>
              <w:top w:val="single" w:sz="4" w:space="0" w:color="auto"/>
              <w:left w:val="single" w:sz="4" w:space="0" w:color="auto"/>
              <w:bottom w:val="single" w:sz="4" w:space="0" w:color="auto"/>
              <w:right w:val="single" w:sz="4" w:space="0" w:color="auto"/>
            </w:tcBorders>
            <w:hideMark/>
          </w:tcPr>
          <w:p w14:paraId="54404FEB"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tcPr>
          <w:p w14:paraId="4246DB4A"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33577575" w14:textId="77777777" w:rsidR="00CC22C0" w:rsidRPr="00CC22C0" w:rsidRDefault="00CC22C0" w:rsidP="00CC22C0">
            <w:pPr>
              <w:spacing w:line="276" w:lineRule="auto"/>
              <w:outlineLvl w:val="0"/>
              <w:rPr>
                <w:sz w:val="20"/>
                <w:szCs w:val="20"/>
                <w:lang w:eastAsia="en-US"/>
              </w:rPr>
            </w:pPr>
            <w:r w:rsidRPr="00CC22C0">
              <w:rPr>
                <w:sz w:val="20"/>
                <w:szCs w:val="20"/>
                <w:lang w:eastAsia="en-US"/>
              </w:rPr>
              <w:t>4774,00</w:t>
            </w:r>
          </w:p>
        </w:tc>
        <w:tc>
          <w:tcPr>
            <w:tcW w:w="618" w:type="dxa"/>
            <w:tcBorders>
              <w:top w:val="single" w:sz="4" w:space="0" w:color="auto"/>
              <w:left w:val="single" w:sz="4" w:space="0" w:color="auto"/>
              <w:bottom w:val="single" w:sz="4" w:space="0" w:color="auto"/>
              <w:right w:val="single" w:sz="4" w:space="0" w:color="auto"/>
            </w:tcBorders>
            <w:hideMark/>
          </w:tcPr>
          <w:p w14:paraId="3D41DF99" w14:textId="77777777" w:rsidR="00CC22C0" w:rsidRPr="00CC22C0" w:rsidRDefault="00CC22C0" w:rsidP="00CC22C0">
            <w:pPr>
              <w:spacing w:line="276" w:lineRule="auto"/>
              <w:outlineLvl w:val="0"/>
              <w:rPr>
                <w:sz w:val="20"/>
                <w:szCs w:val="20"/>
                <w:lang w:eastAsia="en-US"/>
              </w:rPr>
            </w:pPr>
            <w:r w:rsidRPr="00CC22C0">
              <w:rPr>
                <w:sz w:val="20"/>
                <w:szCs w:val="20"/>
                <w:lang w:eastAsia="en-US"/>
              </w:rPr>
              <w:t>266400,00</w:t>
            </w:r>
          </w:p>
        </w:tc>
        <w:tc>
          <w:tcPr>
            <w:tcW w:w="663" w:type="dxa"/>
            <w:gridSpan w:val="2"/>
            <w:tcBorders>
              <w:top w:val="single" w:sz="4" w:space="0" w:color="auto"/>
              <w:left w:val="single" w:sz="4" w:space="0" w:color="auto"/>
              <w:bottom w:val="single" w:sz="4" w:space="0" w:color="auto"/>
              <w:right w:val="single" w:sz="4" w:space="0" w:color="auto"/>
            </w:tcBorders>
          </w:tcPr>
          <w:p w14:paraId="232BBF1C"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604F566F"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5EB3C22E"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312D4118"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3026FC27"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62A4341D"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50703578"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7BC01CE0"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1420A6E1" w14:textId="77777777" w:rsidR="00CC22C0" w:rsidRPr="00CC22C0" w:rsidRDefault="00CC22C0" w:rsidP="00CC22C0">
            <w:pPr>
              <w:spacing w:line="276" w:lineRule="auto"/>
              <w:outlineLvl w:val="0"/>
              <w:rPr>
                <w:sz w:val="20"/>
                <w:szCs w:val="20"/>
                <w:lang w:eastAsia="en-US"/>
              </w:rPr>
            </w:pPr>
            <w:r w:rsidRPr="00CC22C0">
              <w:rPr>
                <w:sz w:val="20"/>
                <w:szCs w:val="20"/>
                <w:lang w:eastAsia="en-US"/>
              </w:rPr>
              <w:t>494374,00</w:t>
            </w:r>
          </w:p>
        </w:tc>
      </w:tr>
      <w:tr w:rsidR="00CC22C0" w:rsidRPr="00CC22C0" w14:paraId="680E482A" w14:textId="77777777">
        <w:trPr>
          <w:gridAfter w:val="1"/>
          <w:wAfter w:w="145" w:type="dxa"/>
          <w:trHeight w:val="700"/>
        </w:trPr>
        <w:tc>
          <w:tcPr>
            <w:tcW w:w="2827" w:type="dxa"/>
            <w:vMerge/>
            <w:tcBorders>
              <w:top w:val="single" w:sz="4" w:space="0" w:color="auto"/>
              <w:left w:val="single" w:sz="4" w:space="0" w:color="auto"/>
              <w:bottom w:val="single" w:sz="4" w:space="0" w:color="auto"/>
              <w:right w:val="single" w:sz="4" w:space="0" w:color="auto"/>
            </w:tcBorders>
            <w:vAlign w:val="center"/>
            <w:hideMark/>
          </w:tcPr>
          <w:p w14:paraId="1F945535" w14:textId="77777777" w:rsidR="00CC22C0" w:rsidRPr="00CC22C0" w:rsidRDefault="00CC22C0" w:rsidP="00CC22C0">
            <w:pPr>
              <w:spacing w:line="276" w:lineRule="auto"/>
              <w:rPr>
                <w:sz w:val="20"/>
                <w:szCs w:val="20"/>
                <w:lang w:eastAsia="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14:paraId="1895A20E" w14:textId="77777777" w:rsidR="00CC22C0" w:rsidRPr="00CC22C0" w:rsidRDefault="00CC22C0" w:rsidP="00CC22C0">
            <w:pPr>
              <w:spacing w:line="276" w:lineRule="auto"/>
              <w:rPr>
                <w:sz w:val="20"/>
                <w:szCs w:val="20"/>
                <w:lang w:eastAsia="en-US"/>
              </w:rPr>
            </w:pPr>
          </w:p>
        </w:tc>
        <w:tc>
          <w:tcPr>
            <w:tcW w:w="1341" w:type="dxa"/>
            <w:gridSpan w:val="2"/>
            <w:tcBorders>
              <w:top w:val="single" w:sz="4" w:space="0" w:color="auto"/>
              <w:left w:val="single" w:sz="4" w:space="0" w:color="auto"/>
              <w:bottom w:val="single" w:sz="4" w:space="0" w:color="auto"/>
              <w:right w:val="single" w:sz="4" w:space="0" w:color="auto"/>
            </w:tcBorders>
            <w:hideMark/>
          </w:tcPr>
          <w:p w14:paraId="3F76B7B8"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средства субсидии из областного бюджета</w:t>
            </w:r>
          </w:p>
        </w:tc>
        <w:tc>
          <w:tcPr>
            <w:tcW w:w="851" w:type="dxa"/>
            <w:tcBorders>
              <w:top w:val="single" w:sz="4" w:space="0" w:color="auto"/>
              <w:left w:val="single" w:sz="4" w:space="0" w:color="auto"/>
              <w:bottom w:val="single" w:sz="4" w:space="0" w:color="auto"/>
              <w:right w:val="single" w:sz="4" w:space="0" w:color="auto"/>
            </w:tcBorders>
            <w:hideMark/>
          </w:tcPr>
          <w:p w14:paraId="4872F65E"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D625CE5" w14:textId="77777777" w:rsidR="00CC22C0" w:rsidRPr="00CC22C0" w:rsidRDefault="00CC22C0" w:rsidP="00CC22C0">
            <w:pPr>
              <w:spacing w:line="276" w:lineRule="auto"/>
              <w:outlineLvl w:val="0"/>
              <w:rPr>
                <w:sz w:val="20"/>
                <w:szCs w:val="20"/>
                <w:lang w:eastAsia="en-US"/>
              </w:rPr>
            </w:pPr>
            <w:r w:rsidRPr="00CC22C0">
              <w:rPr>
                <w:sz w:val="20"/>
                <w:szCs w:val="20"/>
                <w:lang w:eastAsia="en-US"/>
              </w:rPr>
              <w:t>66960,00</w:t>
            </w:r>
          </w:p>
        </w:tc>
        <w:tc>
          <w:tcPr>
            <w:tcW w:w="850" w:type="dxa"/>
            <w:gridSpan w:val="2"/>
            <w:tcBorders>
              <w:top w:val="single" w:sz="4" w:space="0" w:color="auto"/>
              <w:left w:val="single" w:sz="4" w:space="0" w:color="auto"/>
              <w:bottom w:val="single" w:sz="4" w:space="0" w:color="auto"/>
              <w:right w:val="single" w:sz="4" w:space="0" w:color="auto"/>
            </w:tcBorders>
            <w:hideMark/>
          </w:tcPr>
          <w:p w14:paraId="4192BAD9"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tcBorders>
              <w:top w:val="single" w:sz="4" w:space="0" w:color="auto"/>
              <w:left w:val="single" w:sz="4" w:space="0" w:color="auto"/>
              <w:bottom w:val="single" w:sz="4" w:space="0" w:color="auto"/>
              <w:right w:val="single" w:sz="4" w:space="0" w:color="auto"/>
            </w:tcBorders>
          </w:tcPr>
          <w:p w14:paraId="3516E1D6"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49E2A1C3" w14:textId="77777777" w:rsidR="00CC22C0" w:rsidRPr="00CC22C0" w:rsidRDefault="00CC22C0" w:rsidP="00CC22C0">
            <w:pPr>
              <w:spacing w:line="276" w:lineRule="auto"/>
              <w:outlineLvl w:val="0"/>
              <w:rPr>
                <w:sz w:val="20"/>
                <w:szCs w:val="20"/>
                <w:lang w:eastAsia="en-US"/>
              </w:rPr>
            </w:pPr>
            <w:r w:rsidRPr="00CC22C0">
              <w:rPr>
                <w:sz w:val="20"/>
                <w:szCs w:val="20"/>
                <w:lang w:eastAsia="en-US"/>
              </w:rPr>
              <w:t>3819,20</w:t>
            </w:r>
          </w:p>
        </w:tc>
        <w:tc>
          <w:tcPr>
            <w:tcW w:w="618" w:type="dxa"/>
            <w:tcBorders>
              <w:top w:val="single" w:sz="4" w:space="0" w:color="auto"/>
              <w:left w:val="single" w:sz="4" w:space="0" w:color="auto"/>
              <w:bottom w:val="single" w:sz="4" w:space="0" w:color="auto"/>
              <w:right w:val="single" w:sz="4" w:space="0" w:color="auto"/>
            </w:tcBorders>
            <w:hideMark/>
          </w:tcPr>
          <w:p w14:paraId="16649992" w14:textId="77777777" w:rsidR="00CC22C0" w:rsidRPr="00CC22C0" w:rsidRDefault="00CC22C0" w:rsidP="00CC22C0">
            <w:pPr>
              <w:spacing w:line="276" w:lineRule="auto"/>
              <w:outlineLvl w:val="0"/>
              <w:rPr>
                <w:sz w:val="20"/>
                <w:szCs w:val="20"/>
                <w:lang w:eastAsia="en-US"/>
              </w:rPr>
            </w:pPr>
            <w:r w:rsidRPr="00CC22C0">
              <w:rPr>
                <w:sz w:val="20"/>
                <w:szCs w:val="20"/>
                <w:lang w:eastAsia="en-US"/>
              </w:rPr>
              <w:t>213120,00</w:t>
            </w:r>
          </w:p>
        </w:tc>
        <w:tc>
          <w:tcPr>
            <w:tcW w:w="663" w:type="dxa"/>
            <w:gridSpan w:val="2"/>
            <w:tcBorders>
              <w:top w:val="single" w:sz="4" w:space="0" w:color="auto"/>
              <w:left w:val="single" w:sz="4" w:space="0" w:color="auto"/>
              <w:bottom w:val="single" w:sz="4" w:space="0" w:color="auto"/>
              <w:right w:val="single" w:sz="4" w:space="0" w:color="auto"/>
            </w:tcBorders>
          </w:tcPr>
          <w:p w14:paraId="2C6446D0"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1DFD6C10"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1E2754C4"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65EBAA75"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1CF740BE"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547B84A0"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219BD288"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71E86E2A"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CD73B63" w14:textId="77777777" w:rsidR="00CC22C0" w:rsidRPr="00CC22C0" w:rsidRDefault="00CC22C0" w:rsidP="00CC22C0">
            <w:pPr>
              <w:spacing w:line="276" w:lineRule="auto"/>
              <w:outlineLvl w:val="0"/>
              <w:rPr>
                <w:sz w:val="20"/>
                <w:szCs w:val="20"/>
                <w:lang w:eastAsia="en-US"/>
              </w:rPr>
            </w:pPr>
            <w:r w:rsidRPr="00CC22C0">
              <w:rPr>
                <w:sz w:val="20"/>
                <w:szCs w:val="20"/>
                <w:lang w:eastAsia="en-US"/>
              </w:rPr>
              <w:t>283899,2</w:t>
            </w:r>
          </w:p>
        </w:tc>
      </w:tr>
      <w:tr w:rsidR="00CC22C0" w:rsidRPr="00CC22C0" w14:paraId="2B02BAB6" w14:textId="77777777">
        <w:trPr>
          <w:gridAfter w:val="1"/>
          <w:wAfter w:w="145" w:type="dxa"/>
          <w:trHeight w:val="642"/>
        </w:trPr>
        <w:tc>
          <w:tcPr>
            <w:tcW w:w="2827" w:type="dxa"/>
            <w:gridSpan w:val="3"/>
            <w:tcBorders>
              <w:top w:val="single" w:sz="4" w:space="0" w:color="auto"/>
              <w:left w:val="single" w:sz="4" w:space="0" w:color="auto"/>
              <w:bottom w:val="single" w:sz="4" w:space="0" w:color="auto"/>
              <w:right w:val="single" w:sz="4" w:space="0" w:color="auto"/>
            </w:tcBorders>
            <w:hideMark/>
          </w:tcPr>
          <w:p w14:paraId="06F34F33" w14:textId="77777777" w:rsidR="00CC22C0" w:rsidRPr="00CC22C0" w:rsidRDefault="00CC22C0" w:rsidP="00CC22C0">
            <w:pPr>
              <w:spacing w:line="276" w:lineRule="auto"/>
              <w:outlineLvl w:val="0"/>
              <w:rPr>
                <w:sz w:val="20"/>
                <w:szCs w:val="20"/>
                <w:lang w:eastAsia="en-US"/>
              </w:rPr>
            </w:pPr>
            <w:r w:rsidRPr="00CC22C0">
              <w:rPr>
                <w:sz w:val="20"/>
                <w:szCs w:val="20"/>
                <w:lang w:eastAsia="en-US"/>
              </w:rPr>
              <w:t>Задача 3. Выполнение обязательств, принятых в рамках МП «Молодой семье – доступное жилье» на 2005-2010 годы</w:t>
            </w:r>
          </w:p>
        </w:tc>
        <w:tc>
          <w:tcPr>
            <w:tcW w:w="1341" w:type="dxa"/>
            <w:gridSpan w:val="2"/>
            <w:tcBorders>
              <w:top w:val="single" w:sz="4" w:space="0" w:color="auto"/>
              <w:left w:val="single" w:sz="4" w:space="0" w:color="auto"/>
              <w:bottom w:val="single" w:sz="4" w:space="0" w:color="auto"/>
              <w:right w:val="single" w:sz="4" w:space="0" w:color="auto"/>
            </w:tcBorders>
            <w:hideMark/>
          </w:tcPr>
          <w:p w14:paraId="3F3206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851" w:type="dxa"/>
            <w:tcBorders>
              <w:top w:val="single" w:sz="4" w:space="0" w:color="auto"/>
              <w:left w:val="single" w:sz="4" w:space="0" w:color="auto"/>
              <w:bottom w:val="single" w:sz="4" w:space="0" w:color="auto"/>
              <w:right w:val="single" w:sz="4" w:space="0" w:color="auto"/>
            </w:tcBorders>
            <w:hideMark/>
          </w:tcPr>
          <w:p w14:paraId="7D221F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55130,00</w:t>
            </w:r>
          </w:p>
        </w:tc>
        <w:tc>
          <w:tcPr>
            <w:tcW w:w="850" w:type="dxa"/>
            <w:tcBorders>
              <w:top w:val="single" w:sz="4" w:space="0" w:color="auto"/>
              <w:left w:val="single" w:sz="4" w:space="0" w:color="auto"/>
              <w:bottom w:val="single" w:sz="4" w:space="0" w:color="auto"/>
              <w:right w:val="single" w:sz="4" w:space="0" w:color="auto"/>
            </w:tcBorders>
            <w:hideMark/>
          </w:tcPr>
          <w:p w14:paraId="211D0AC5"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48977,00</w:t>
            </w:r>
          </w:p>
        </w:tc>
        <w:tc>
          <w:tcPr>
            <w:tcW w:w="850" w:type="dxa"/>
            <w:gridSpan w:val="2"/>
            <w:tcBorders>
              <w:top w:val="single" w:sz="4" w:space="0" w:color="auto"/>
              <w:left w:val="single" w:sz="4" w:space="0" w:color="auto"/>
              <w:bottom w:val="single" w:sz="4" w:space="0" w:color="auto"/>
              <w:right w:val="single" w:sz="4" w:space="0" w:color="auto"/>
            </w:tcBorders>
            <w:hideMark/>
          </w:tcPr>
          <w:p w14:paraId="7232DD70"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43328,51</w:t>
            </w:r>
          </w:p>
        </w:tc>
        <w:tc>
          <w:tcPr>
            <w:tcW w:w="567" w:type="dxa"/>
            <w:tcBorders>
              <w:top w:val="single" w:sz="4" w:space="0" w:color="auto"/>
              <w:left w:val="single" w:sz="4" w:space="0" w:color="auto"/>
              <w:bottom w:val="single" w:sz="4" w:space="0" w:color="auto"/>
              <w:right w:val="single" w:sz="4" w:space="0" w:color="auto"/>
            </w:tcBorders>
            <w:hideMark/>
          </w:tcPr>
          <w:p w14:paraId="24660288"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39721,22</w:t>
            </w:r>
          </w:p>
        </w:tc>
        <w:tc>
          <w:tcPr>
            <w:tcW w:w="567" w:type="dxa"/>
            <w:tcBorders>
              <w:top w:val="single" w:sz="4" w:space="0" w:color="auto"/>
              <w:left w:val="single" w:sz="4" w:space="0" w:color="auto"/>
              <w:bottom w:val="single" w:sz="4" w:space="0" w:color="auto"/>
              <w:right w:val="single" w:sz="4" w:space="0" w:color="auto"/>
            </w:tcBorders>
            <w:hideMark/>
          </w:tcPr>
          <w:p w14:paraId="787BE4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36600,00</w:t>
            </w:r>
          </w:p>
        </w:tc>
        <w:tc>
          <w:tcPr>
            <w:tcW w:w="618" w:type="dxa"/>
            <w:tcBorders>
              <w:top w:val="single" w:sz="4" w:space="0" w:color="auto"/>
              <w:left w:val="single" w:sz="4" w:space="0" w:color="auto"/>
              <w:bottom w:val="single" w:sz="4" w:space="0" w:color="auto"/>
              <w:right w:val="single" w:sz="4" w:space="0" w:color="auto"/>
            </w:tcBorders>
            <w:hideMark/>
          </w:tcPr>
          <w:p w14:paraId="43ECE10C"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30000,00</w:t>
            </w:r>
          </w:p>
        </w:tc>
        <w:tc>
          <w:tcPr>
            <w:tcW w:w="663" w:type="dxa"/>
            <w:gridSpan w:val="2"/>
            <w:tcBorders>
              <w:top w:val="single" w:sz="4" w:space="0" w:color="auto"/>
              <w:left w:val="single" w:sz="4" w:space="0" w:color="auto"/>
              <w:bottom w:val="single" w:sz="4" w:space="0" w:color="auto"/>
              <w:right w:val="single" w:sz="4" w:space="0" w:color="auto"/>
            </w:tcBorders>
            <w:hideMark/>
          </w:tcPr>
          <w:p w14:paraId="71824F6A"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18007,32</w:t>
            </w:r>
          </w:p>
        </w:tc>
        <w:tc>
          <w:tcPr>
            <w:tcW w:w="567" w:type="dxa"/>
            <w:tcBorders>
              <w:top w:val="single" w:sz="4" w:space="0" w:color="auto"/>
              <w:left w:val="single" w:sz="4" w:space="0" w:color="auto"/>
              <w:bottom w:val="single" w:sz="4" w:space="0" w:color="auto"/>
              <w:right w:val="single" w:sz="4" w:space="0" w:color="auto"/>
            </w:tcBorders>
            <w:hideMark/>
          </w:tcPr>
          <w:p w14:paraId="2F2D8F58"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13270,41</w:t>
            </w:r>
          </w:p>
        </w:tc>
        <w:tc>
          <w:tcPr>
            <w:tcW w:w="567" w:type="dxa"/>
            <w:tcBorders>
              <w:top w:val="single" w:sz="4" w:space="0" w:color="auto"/>
              <w:left w:val="single" w:sz="4" w:space="0" w:color="auto"/>
              <w:bottom w:val="single" w:sz="4" w:space="0" w:color="auto"/>
              <w:right w:val="single" w:sz="4" w:space="0" w:color="auto"/>
            </w:tcBorders>
            <w:hideMark/>
          </w:tcPr>
          <w:p w14:paraId="01E0E3F0"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8856,59</w:t>
            </w:r>
          </w:p>
        </w:tc>
        <w:tc>
          <w:tcPr>
            <w:tcW w:w="567" w:type="dxa"/>
            <w:tcBorders>
              <w:top w:val="single" w:sz="4" w:space="0" w:color="auto"/>
              <w:left w:val="single" w:sz="4" w:space="0" w:color="auto"/>
              <w:bottom w:val="single" w:sz="4" w:space="0" w:color="auto"/>
              <w:right w:val="single" w:sz="4" w:space="0" w:color="auto"/>
            </w:tcBorders>
            <w:hideMark/>
          </w:tcPr>
          <w:p w14:paraId="2B950DCF"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6041,53</w:t>
            </w:r>
          </w:p>
        </w:tc>
        <w:tc>
          <w:tcPr>
            <w:tcW w:w="567" w:type="dxa"/>
            <w:tcBorders>
              <w:top w:val="single" w:sz="4" w:space="0" w:color="auto"/>
              <w:left w:val="single" w:sz="4" w:space="0" w:color="auto"/>
              <w:bottom w:val="single" w:sz="4" w:space="0" w:color="auto"/>
              <w:right w:val="single" w:sz="4" w:space="0" w:color="auto"/>
            </w:tcBorders>
            <w:hideMark/>
          </w:tcPr>
          <w:p w14:paraId="103F8AB5"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3027,18</w:t>
            </w:r>
          </w:p>
        </w:tc>
        <w:tc>
          <w:tcPr>
            <w:tcW w:w="567" w:type="dxa"/>
            <w:tcBorders>
              <w:top w:val="single" w:sz="4" w:space="0" w:color="auto"/>
              <w:left w:val="single" w:sz="4" w:space="0" w:color="auto"/>
              <w:bottom w:val="single" w:sz="4" w:space="0" w:color="auto"/>
              <w:right w:val="single" w:sz="4" w:space="0" w:color="auto"/>
            </w:tcBorders>
            <w:hideMark/>
          </w:tcPr>
          <w:p w14:paraId="70B8F753"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5000,00</w:t>
            </w:r>
          </w:p>
        </w:tc>
        <w:tc>
          <w:tcPr>
            <w:tcW w:w="567" w:type="dxa"/>
            <w:tcBorders>
              <w:top w:val="single" w:sz="4" w:space="0" w:color="auto"/>
              <w:left w:val="single" w:sz="4" w:space="0" w:color="auto"/>
              <w:bottom w:val="single" w:sz="4" w:space="0" w:color="auto"/>
              <w:right w:val="single" w:sz="4" w:space="0" w:color="auto"/>
            </w:tcBorders>
          </w:tcPr>
          <w:p w14:paraId="02F5267D"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11D23C4A"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495FA32C" w14:textId="77777777" w:rsidR="00CC22C0" w:rsidRPr="00CC22C0" w:rsidRDefault="00CC22C0" w:rsidP="00CC22C0">
            <w:pPr>
              <w:spacing w:line="276" w:lineRule="auto"/>
              <w:rPr>
                <w:color w:val="000000"/>
                <w:sz w:val="20"/>
                <w:szCs w:val="20"/>
                <w:lang w:eastAsia="en-US"/>
              </w:rPr>
            </w:pPr>
            <w:r w:rsidRPr="00CC22C0">
              <w:rPr>
                <w:color w:val="000000"/>
                <w:sz w:val="20"/>
                <w:szCs w:val="20"/>
                <w:lang w:eastAsia="en-US"/>
              </w:rPr>
              <w:t>307959,76</w:t>
            </w:r>
          </w:p>
          <w:p w14:paraId="7503B9FB" w14:textId="77777777" w:rsidR="00CC22C0" w:rsidRPr="00CC22C0" w:rsidRDefault="00CC22C0" w:rsidP="00CC22C0">
            <w:pPr>
              <w:spacing w:line="276" w:lineRule="auto"/>
              <w:outlineLvl w:val="0"/>
              <w:rPr>
                <w:sz w:val="20"/>
                <w:szCs w:val="20"/>
                <w:lang w:eastAsia="en-US"/>
              </w:rPr>
            </w:pPr>
          </w:p>
        </w:tc>
      </w:tr>
      <w:tr w:rsidR="00CC22C0" w:rsidRPr="00CC22C0" w14:paraId="2C20FCA3" w14:textId="77777777">
        <w:trPr>
          <w:gridAfter w:val="1"/>
          <w:wAfter w:w="145" w:type="dxa"/>
          <w:trHeight w:val="810"/>
        </w:trPr>
        <w:tc>
          <w:tcPr>
            <w:tcW w:w="1556" w:type="dxa"/>
            <w:tcBorders>
              <w:top w:val="single" w:sz="4" w:space="0" w:color="auto"/>
              <w:left w:val="single" w:sz="4" w:space="0" w:color="auto"/>
              <w:bottom w:val="single" w:sz="4" w:space="0" w:color="auto"/>
              <w:right w:val="single" w:sz="4" w:space="0" w:color="auto"/>
            </w:tcBorders>
            <w:hideMark/>
          </w:tcPr>
          <w:p w14:paraId="22C19A9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2.3</w:t>
            </w:r>
          </w:p>
        </w:tc>
        <w:tc>
          <w:tcPr>
            <w:tcW w:w="1271" w:type="dxa"/>
            <w:gridSpan w:val="2"/>
            <w:tcBorders>
              <w:top w:val="single" w:sz="4" w:space="0" w:color="auto"/>
              <w:left w:val="single" w:sz="4" w:space="0" w:color="auto"/>
              <w:bottom w:val="single" w:sz="4" w:space="0" w:color="auto"/>
              <w:right w:val="single" w:sz="4" w:space="0" w:color="auto"/>
            </w:tcBorders>
            <w:hideMark/>
          </w:tcPr>
          <w:p w14:paraId="7853FE06"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Выплата компенсации части процентной ставки,  в рамках МП «Молодой семье – доступное жилье» на 2005-2010 годы</w:t>
            </w:r>
          </w:p>
        </w:tc>
        <w:tc>
          <w:tcPr>
            <w:tcW w:w="1341" w:type="dxa"/>
            <w:gridSpan w:val="2"/>
            <w:tcBorders>
              <w:top w:val="single" w:sz="4" w:space="0" w:color="auto"/>
              <w:left w:val="single" w:sz="4" w:space="0" w:color="auto"/>
              <w:bottom w:val="single" w:sz="4" w:space="0" w:color="auto"/>
              <w:right w:val="single" w:sz="4" w:space="0" w:color="auto"/>
            </w:tcBorders>
            <w:hideMark/>
          </w:tcPr>
          <w:p w14:paraId="4945195A" w14:textId="77777777" w:rsidR="00CC22C0" w:rsidRPr="00CC22C0" w:rsidRDefault="00CC22C0" w:rsidP="00CC22C0">
            <w:pPr>
              <w:spacing w:line="276" w:lineRule="auto"/>
              <w:outlineLvl w:val="0"/>
              <w:rPr>
                <w:sz w:val="20"/>
                <w:szCs w:val="20"/>
                <w:lang w:eastAsia="en-US"/>
              </w:rPr>
            </w:pPr>
            <w:r w:rsidRPr="00CC22C0">
              <w:rPr>
                <w:sz w:val="20"/>
                <w:szCs w:val="20"/>
                <w:lang w:eastAsia="en-US"/>
              </w:rPr>
              <w:t>55130,00</w:t>
            </w:r>
          </w:p>
        </w:tc>
        <w:tc>
          <w:tcPr>
            <w:tcW w:w="851" w:type="dxa"/>
            <w:tcBorders>
              <w:top w:val="single" w:sz="4" w:space="0" w:color="auto"/>
              <w:left w:val="single" w:sz="4" w:space="0" w:color="auto"/>
              <w:bottom w:val="single" w:sz="4" w:space="0" w:color="auto"/>
              <w:right w:val="single" w:sz="4" w:space="0" w:color="auto"/>
            </w:tcBorders>
            <w:hideMark/>
          </w:tcPr>
          <w:p w14:paraId="7AEA5E32" w14:textId="77777777" w:rsidR="00CC22C0" w:rsidRPr="00CC22C0" w:rsidRDefault="00CC22C0" w:rsidP="00CC22C0">
            <w:pPr>
              <w:spacing w:line="276" w:lineRule="auto"/>
              <w:outlineLvl w:val="0"/>
              <w:rPr>
                <w:sz w:val="20"/>
                <w:szCs w:val="20"/>
                <w:lang w:eastAsia="en-US"/>
              </w:rPr>
            </w:pPr>
            <w:r w:rsidRPr="00CC22C0">
              <w:rPr>
                <w:sz w:val="20"/>
                <w:szCs w:val="20"/>
                <w:lang w:eastAsia="en-US"/>
              </w:rPr>
              <w:t>48977,00</w:t>
            </w:r>
          </w:p>
        </w:tc>
        <w:tc>
          <w:tcPr>
            <w:tcW w:w="850" w:type="dxa"/>
            <w:tcBorders>
              <w:top w:val="single" w:sz="4" w:space="0" w:color="auto"/>
              <w:left w:val="single" w:sz="4" w:space="0" w:color="auto"/>
              <w:bottom w:val="single" w:sz="4" w:space="0" w:color="auto"/>
              <w:right w:val="single" w:sz="4" w:space="0" w:color="auto"/>
            </w:tcBorders>
            <w:hideMark/>
          </w:tcPr>
          <w:p w14:paraId="0C2C8F77" w14:textId="77777777" w:rsidR="00CC22C0" w:rsidRPr="00CC22C0" w:rsidRDefault="00CC22C0" w:rsidP="00CC22C0">
            <w:pPr>
              <w:spacing w:line="276" w:lineRule="auto"/>
              <w:outlineLvl w:val="0"/>
              <w:rPr>
                <w:sz w:val="20"/>
                <w:szCs w:val="20"/>
                <w:lang w:eastAsia="en-US"/>
              </w:rPr>
            </w:pPr>
            <w:r w:rsidRPr="00CC22C0">
              <w:rPr>
                <w:sz w:val="20"/>
                <w:szCs w:val="20"/>
                <w:lang w:eastAsia="en-US"/>
              </w:rPr>
              <w:t>43328,51</w:t>
            </w:r>
          </w:p>
        </w:tc>
        <w:tc>
          <w:tcPr>
            <w:tcW w:w="850" w:type="dxa"/>
            <w:gridSpan w:val="2"/>
            <w:tcBorders>
              <w:top w:val="single" w:sz="4" w:space="0" w:color="auto"/>
              <w:left w:val="single" w:sz="4" w:space="0" w:color="auto"/>
              <w:bottom w:val="single" w:sz="4" w:space="0" w:color="auto"/>
              <w:right w:val="single" w:sz="4" w:space="0" w:color="auto"/>
            </w:tcBorders>
            <w:hideMark/>
          </w:tcPr>
          <w:p w14:paraId="24887FE7" w14:textId="77777777" w:rsidR="00CC22C0" w:rsidRPr="00CC22C0" w:rsidRDefault="00CC22C0" w:rsidP="00CC22C0">
            <w:pPr>
              <w:spacing w:line="276" w:lineRule="auto"/>
              <w:outlineLvl w:val="0"/>
              <w:rPr>
                <w:sz w:val="20"/>
                <w:szCs w:val="20"/>
                <w:lang w:eastAsia="en-US"/>
              </w:rPr>
            </w:pPr>
            <w:r w:rsidRPr="00CC22C0">
              <w:rPr>
                <w:sz w:val="20"/>
                <w:szCs w:val="20"/>
                <w:lang w:eastAsia="en-US"/>
              </w:rPr>
              <w:t>39721,22</w:t>
            </w:r>
          </w:p>
        </w:tc>
        <w:tc>
          <w:tcPr>
            <w:tcW w:w="567" w:type="dxa"/>
            <w:tcBorders>
              <w:top w:val="single" w:sz="4" w:space="0" w:color="auto"/>
              <w:left w:val="single" w:sz="4" w:space="0" w:color="auto"/>
              <w:bottom w:val="single" w:sz="4" w:space="0" w:color="auto"/>
              <w:right w:val="single" w:sz="4" w:space="0" w:color="auto"/>
            </w:tcBorders>
            <w:hideMark/>
          </w:tcPr>
          <w:p w14:paraId="239F9930" w14:textId="77777777" w:rsidR="00CC22C0" w:rsidRPr="00CC22C0" w:rsidRDefault="00CC22C0" w:rsidP="00CC22C0">
            <w:pPr>
              <w:spacing w:line="276" w:lineRule="auto"/>
              <w:outlineLvl w:val="0"/>
              <w:rPr>
                <w:sz w:val="20"/>
                <w:szCs w:val="20"/>
                <w:lang w:eastAsia="en-US"/>
              </w:rPr>
            </w:pPr>
            <w:r w:rsidRPr="00CC22C0">
              <w:rPr>
                <w:sz w:val="20"/>
                <w:szCs w:val="20"/>
                <w:lang w:eastAsia="en-US"/>
              </w:rPr>
              <w:t>36600,00</w:t>
            </w:r>
          </w:p>
        </w:tc>
        <w:tc>
          <w:tcPr>
            <w:tcW w:w="567" w:type="dxa"/>
            <w:tcBorders>
              <w:top w:val="single" w:sz="4" w:space="0" w:color="auto"/>
              <w:left w:val="single" w:sz="4" w:space="0" w:color="auto"/>
              <w:bottom w:val="single" w:sz="4" w:space="0" w:color="auto"/>
              <w:right w:val="single" w:sz="4" w:space="0" w:color="auto"/>
            </w:tcBorders>
            <w:hideMark/>
          </w:tcPr>
          <w:p w14:paraId="3CC478DD"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30000,00</w:t>
            </w:r>
          </w:p>
        </w:tc>
        <w:tc>
          <w:tcPr>
            <w:tcW w:w="618" w:type="dxa"/>
            <w:tcBorders>
              <w:top w:val="single" w:sz="4" w:space="0" w:color="auto"/>
              <w:left w:val="single" w:sz="4" w:space="0" w:color="auto"/>
              <w:bottom w:val="single" w:sz="4" w:space="0" w:color="auto"/>
              <w:right w:val="single" w:sz="4" w:space="0" w:color="auto"/>
            </w:tcBorders>
            <w:hideMark/>
          </w:tcPr>
          <w:p w14:paraId="585D997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18007,32</w:t>
            </w:r>
          </w:p>
        </w:tc>
        <w:tc>
          <w:tcPr>
            <w:tcW w:w="663" w:type="dxa"/>
            <w:gridSpan w:val="2"/>
            <w:tcBorders>
              <w:top w:val="single" w:sz="4" w:space="0" w:color="auto"/>
              <w:left w:val="single" w:sz="4" w:space="0" w:color="auto"/>
              <w:bottom w:val="single" w:sz="4" w:space="0" w:color="auto"/>
              <w:right w:val="single" w:sz="4" w:space="0" w:color="auto"/>
            </w:tcBorders>
            <w:hideMark/>
          </w:tcPr>
          <w:p w14:paraId="19D63D2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19000,00</w:t>
            </w:r>
          </w:p>
        </w:tc>
        <w:tc>
          <w:tcPr>
            <w:tcW w:w="567" w:type="dxa"/>
            <w:tcBorders>
              <w:top w:val="single" w:sz="4" w:space="0" w:color="auto"/>
              <w:left w:val="single" w:sz="4" w:space="0" w:color="auto"/>
              <w:bottom w:val="single" w:sz="4" w:space="0" w:color="auto"/>
              <w:right w:val="single" w:sz="4" w:space="0" w:color="auto"/>
            </w:tcBorders>
            <w:hideMark/>
          </w:tcPr>
          <w:p w14:paraId="4AF40A55" w14:textId="77777777" w:rsidR="00CC22C0" w:rsidRPr="00CC22C0" w:rsidRDefault="00CC22C0" w:rsidP="00CC22C0">
            <w:pPr>
              <w:spacing w:line="276" w:lineRule="auto"/>
              <w:outlineLvl w:val="0"/>
              <w:rPr>
                <w:sz w:val="20"/>
                <w:szCs w:val="20"/>
                <w:lang w:eastAsia="en-US"/>
              </w:rPr>
            </w:pPr>
            <w:r w:rsidRPr="00CC22C0">
              <w:rPr>
                <w:sz w:val="20"/>
                <w:szCs w:val="20"/>
                <w:lang w:eastAsia="en-US"/>
              </w:rPr>
              <w:t>13270,41</w:t>
            </w:r>
          </w:p>
        </w:tc>
        <w:tc>
          <w:tcPr>
            <w:tcW w:w="567" w:type="dxa"/>
            <w:tcBorders>
              <w:top w:val="single" w:sz="4" w:space="0" w:color="auto"/>
              <w:left w:val="single" w:sz="4" w:space="0" w:color="auto"/>
              <w:bottom w:val="single" w:sz="4" w:space="0" w:color="auto"/>
              <w:right w:val="single" w:sz="4" w:space="0" w:color="auto"/>
            </w:tcBorders>
            <w:hideMark/>
          </w:tcPr>
          <w:p w14:paraId="0F3D3593" w14:textId="77777777" w:rsidR="00CC22C0" w:rsidRPr="00CC22C0" w:rsidRDefault="00CC22C0" w:rsidP="00CC22C0">
            <w:pPr>
              <w:spacing w:line="276" w:lineRule="auto"/>
              <w:outlineLvl w:val="0"/>
              <w:rPr>
                <w:sz w:val="20"/>
                <w:szCs w:val="20"/>
                <w:lang w:eastAsia="en-US"/>
              </w:rPr>
            </w:pPr>
            <w:r w:rsidRPr="00CC22C0">
              <w:rPr>
                <w:sz w:val="20"/>
                <w:szCs w:val="20"/>
                <w:lang w:eastAsia="en-US"/>
              </w:rPr>
              <w:t>8856,59</w:t>
            </w:r>
          </w:p>
        </w:tc>
        <w:tc>
          <w:tcPr>
            <w:tcW w:w="567" w:type="dxa"/>
            <w:tcBorders>
              <w:top w:val="single" w:sz="4" w:space="0" w:color="auto"/>
              <w:left w:val="single" w:sz="4" w:space="0" w:color="auto"/>
              <w:bottom w:val="single" w:sz="4" w:space="0" w:color="auto"/>
              <w:right w:val="single" w:sz="4" w:space="0" w:color="auto"/>
            </w:tcBorders>
            <w:hideMark/>
          </w:tcPr>
          <w:p w14:paraId="3A3D01F3" w14:textId="77777777" w:rsidR="00CC22C0" w:rsidRPr="00CC22C0" w:rsidRDefault="00CC22C0" w:rsidP="00CC22C0">
            <w:pPr>
              <w:spacing w:line="276" w:lineRule="auto"/>
              <w:outlineLvl w:val="0"/>
              <w:rPr>
                <w:sz w:val="20"/>
                <w:szCs w:val="20"/>
                <w:lang w:eastAsia="en-US"/>
              </w:rPr>
            </w:pPr>
            <w:r w:rsidRPr="00CC22C0">
              <w:rPr>
                <w:sz w:val="20"/>
                <w:szCs w:val="20"/>
                <w:lang w:eastAsia="en-US"/>
              </w:rPr>
              <w:t>6041,53</w:t>
            </w:r>
          </w:p>
        </w:tc>
        <w:tc>
          <w:tcPr>
            <w:tcW w:w="567" w:type="dxa"/>
            <w:tcBorders>
              <w:top w:val="single" w:sz="4" w:space="0" w:color="auto"/>
              <w:left w:val="single" w:sz="4" w:space="0" w:color="auto"/>
              <w:bottom w:val="single" w:sz="4" w:space="0" w:color="auto"/>
              <w:right w:val="single" w:sz="4" w:space="0" w:color="auto"/>
            </w:tcBorders>
            <w:hideMark/>
          </w:tcPr>
          <w:p w14:paraId="51808DEF" w14:textId="77777777" w:rsidR="00CC22C0" w:rsidRPr="00CC22C0" w:rsidRDefault="00CC22C0" w:rsidP="00CC22C0">
            <w:pPr>
              <w:spacing w:line="276" w:lineRule="auto"/>
              <w:outlineLvl w:val="0"/>
              <w:rPr>
                <w:sz w:val="20"/>
                <w:szCs w:val="20"/>
                <w:lang w:eastAsia="en-US"/>
              </w:rPr>
            </w:pPr>
            <w:r w:rsidRPr="00CC22C0">
              <w:rPr>
                <w:sz w:val="20"/>
                <w:szCs w:val="20"/>
                <w:lang w:eastAsia="en-US"/>
              </w:rPr>
              <w:t>3027,18</w:t>
            </w:r>
          </w:p>
        </w:tc>
        <w:tc>
          <w:tcPr>
            <w:tcW w:w="567" w:type="dxa"/>
            <w:tcBorders>
              <w:top w:val="single" w:sz="4" w:space="0" w:color="auto"/>
              <w:left w:val="single" w:sz="4" w:space="0" w:color="auto"/>
              <w:bottom w:val="single" w:sz="4" w:space="0" w:color="auto"/>
              <w:right w:val="single" w:sz="4" w:space="0" w:color="auto"/>
            </w:tcBorders>
            <w:hideMark/>
          </w:tcPr>
          <w:p w14:paraId="4BD1EEAD" w14:textId="77777777" w:rsidR="00CC22C0" w:rsidRPr="00CC22C0" w:rsidRDefault="00CC22C0" w:rsidP="00CC22C0">
            <w:pPr>
              <w:spacing w:line="276" w:lineRule="auto"/>
              <w:outlineLvl w:val="0"/>
              <w:rPr>
                <w:sz w:val="20"/>
                <w:szCs w:val="20"/>
                <w:lang w:eastAsia="en-US"/>
              </w:rPr>
            </w:pPr>
            <w:r w:rsidRPr="00CC22C0">
              <w:rPr>
                <w:sz w:val="20"/>
                <w:szCs w:val="20"/>
                <w:lang w:eastAsia="en-US"/>
              </w:rPr>
              <w:t>5000,00</w:t>
            </w:r>
          </w:p>
        </w:tc>
        <w:tc>
          <w:tcPr>
            <w:tcW w:w="567" w:type="dxa"/>
            <w:tcBorders>
              <w:top w:val="single" w:sz="4" w:space="0" w:color="auto"/>
              <w:left w:val="single" w:sz="4" w:space="0" w:color="auto"/>
              <w:bottom w:val="single" w:sz="4" w:space="0" w:color="auto"/>
              <w:right w:val="single" w:sz="4" w:space="0" w:color="auto"/>
            </w:tcBorders>
          </w:tcPr>
          <w:p w14:paraId="4FBE4F6B"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52F99D47"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4D138BBA" w14:textId="77777777" w:rsidR="00CC22C0" w:rsidRPr="00CC22C0" w:rsidRDefault="00CC22C0" w:rsidP="00CC22C0">
            <w:pPr>
              <w:spacing w:line="276" w:lineRule="auto"/>
              <w:rPr>
                <w:color w:val="000000"/>
                <w:sz w:val="20"/>
                <w:szCs w:val="20"/>
                <w:lang w:eastAsia="en-US"/>
              </w:rPr>
            </w:pPr>
            <w:r w:rsidRPr="00CC22C0">
              <w:rPr>
                <w:color w:val="000000"/>
                <w:sz w:val="20"/>
                <w:szCs w:val="20"/>
                <w:lang w:eastAsia="en-US"/>
              </w:rPr>
              <w:t>307959,76</w:t>
            </w:r>
          </w:p>
          <w:p w14:paraId="01E43DBC" w14:textId="77777777" w:rsidR="00CC22C0" w:rsidRPr="00CC22C0" w:rsidRDefault="00CC22C0" w:rsidP="00CC22C0">
            <w:pPr>
              <w:spacing w:line="276" w:lineRule="auto"/>
              <w:outlineLvl w:val="0"/>
              <w:rPr>
                <w:sz w:val="20"/>
                <w:szCs w:val="20"/>
                <w:lang w:eastAsia="en-US"/>
              </w:rPr>
            </w:pPr>
          </w:p>
        </w:tc>
      </w:tr>
      <w:tr w:rsidR="00CC22C0" w:rsidRPr="00CC22C0" w14:paraId="4EEA332F" w14:textId="77777777">
        <w:trPr>
          <w:gridAfter w:val="1"/>
          <w:wAfter w:w="145" w:type="dxa"/>
          <w:trHeight w:val="240"/>
        </w:trPr>
        <w:tc>
          <w:tcPr>
            <w:tcW w:w="2827" w:type="dxa"/>
            <w:gridSpan w:val="3"/>
            <w:tcBorders>
              <w:top w:val="single" w:sz="4" w:space="0" w:color="auto"/>
              <w:left w:val="single" w:sz="4" w:space="0" w:color="auto"/>
              <w:bottom w:val="single" w:sz="4" w:space="0" w:color="auto"/>
              <w:right w:val="single" w:sz="4" w:space="0" w:color="auto"/>
            </w:tcBorders>
            <w:hideMark/>
          </w:tcPr>
          <w:p w14:paraId="0888BA8F" w14:textId="77777777" w:rsidR="00CC22C0" w:rsidRPr="00CC22C0" w:rsidRDefault="00CC22C0" w:rsidP="00CC22C0">
            <w:pPr>
              <w:spacing w:line="276" w:lineRule="auto"/>
              <w:outlineLvl w:val="0"/>
              <w:rPr>
                <w:sz w:val="20"/>
                <w:szCs w:val="20"/>
                <w:lang w:eastAsia="en-US"/>
              </w:rPr>
            </w:pPr>
            <w:r w:rsidRPr="00CC22C0">
              <w:rPr>
                <w:sz w:val="20"/>
                <w:szCs w:val="20"/>
                <w:lang w:eastAsia="en-US"/>
              </w:rPr>
              <w:t>Задача 4. Выполнение обязательств по кредитам, выданным до 31 декабря 2006 года на приобретение или строительство жилья.</w:t>
            </w:r>
          </w:p>
        </w:tc>
        <w:tc>
          <w:tcPr>
            <w:tcW w:w="1341" w:type="dxa"/>
            <w:gridSpan w:val="2"/>
            <w:tcBorders>
              <w:top w:val="single" w:sz="4" w:space="0" w:color="auto"/>
              <w:left w:val="single" w:sz="4" w:space="0" w:color="auto"/>
              <w:bottom w:val="single" w:sz="4" w:space="0" w:color="auto"/>
              <w:right w:val="single" w:sz="4" w:space="0" w:color="auto"/>
            </w:tcBorders>
            <w:hideMark/>
          </w:tcPr>
          <w:p w14:paraId="0069B30E"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851" w:type="dxa"/>
            <w:tcBorders>
              <w:top w:val="single" w:sz="4" w:space="0" w:color="auto"/>
              <w:left w:val="single" w:sz="4" w:space="0" w:color="auto"/>
              <w:bottom w:val="single" w:sz="4" w:space="0" w:color="auto"/>
              <w:right w:val="single" w:sz="4" w:space="0" w:color="auto"/>
            </w:tcBorders>
            <w:hideMark/>
          </w:tcPr>
          <w:p w14:paraId="7206CEEA" w14:textId="77777777" w:rsidR="00CC22C0" w:rsidRPr="00CC22C0" w:rsidRDefault="00CC22C0" w:rsidP="00CC22C0">
            <w:pPr>
              <w:spacing w:line="276" w:lineRule="auto"/>
              <w:outlineLvl w:val="0"/>
              <w:rPr>
                <w:sz w:val="20"/>
                <w:szCs w:val="20"/>
                <w:lang w:eastAsia="en-US"/>
              </w:rPr>
            </w:pPr>
            <w:r w:rsidRPr="00CC22C0">
              <w:rPr>
                <w:sz w:val="20"/>
                <w:szCs w:val="20"/>
                <w:lang w:eastAsia="en-US"/>
              </w:rPr>
              <w:t>7610,00</w:t>
            </w:r>
          </w:p>
        </w:tc>
        <w:tc>
          <w:tcPr>
            <w:tcW w:w="850" w:type="dxa"/>
            <w:tcBorders>
              <w:top w:val="single" w:sz="4" w:space="0" w:color="auto"/>
              <w:left w:val="single" w:sz="4" w:space="0" w:color="auto"/>
              <w:bottom w:val="single" w:sz="4" w:space="0" w:color="auto"/>
              <w:right w:val="single" w:sz="4" w:space="0" w:color="auto"/>
            </w:tcBorders>
            <w:hideMark/>
          </w:tcPr>
          <w:p w14:paraId="0A3CD502"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1053,00</w:t>
            </w:r>
          </w:p>
        </w:tc>
        <w:tc>
          <w:tcPr>
            <w:tcW w:w="850" w:type="dxa"/>
            <w:gridSpan w:val="2"/>
            <w:tcBorders>
              <w:top w:val="single" w:sz="4" w:space="0" w:color="auto"/>
              <w:left w:val="single" w:sz="4" w:space="0" w:color="auto"/>
              <w:bottom w:val="single" w:sz="4" w:space="0" w:color="auto"/>
              <w:right w:val="single" w:sz="4" w:space="0" w:color="auto"/>
            </w:tcBorders>
          </w:tcPr>
          <w:p w14:paraId="5AC4621A"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3AF45803"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4AE13964" w14:textId="77777777" w:rsidR="00CC22C0" w:rsidRPr="00CC22C0" w:rsidRDefault="00CC22C0" w:rsidP="00CC22C0">
            <w:pPr>
              <w:spacing w:line="276" w:lineRule="auto"/>
              <w:outlineLvl w:val="0"/>
              <w:rPr>
                <w:sz w:val="20"/>
                <w:szCs w:val="20"/>
                <w:lang w:eastAsia="en-US"/>
              </w:rPr>
            </w:pPr>
          </w:p>
        </w:tc>
        <w:tc>
          <w:tcPr>
            <w:tcW w:w="618" w:type="dxa"/>
            <w:tcBorders>
              <w:top w:val="single" w:sz="4" w:space="0" w:color="auto"/>
              <w:left w:val="single" w:sz="4" w:space="0" w:color="auto"/>
              <w:bottom w:val="single" w:sz="4" w:space="0" w:color="auto"/>
              <w:right w:val="single" w:sz="4" w:space="0" w:color="auto"/>
            </w:tcBorders>
          </w:tcPr>
          <w:p w14:paraId="3D63840D" w14:textId="77777777" w:rsidR="00CC22C0" w:rsidRPr="00CC22C0" w:rsidRDefault="00CC22C0" w:rsidP="00CC22C0">
            <w:pPr>
              <w:spacing w:line="276" w:lineRule="auto"/>
              <w:outlineLvl w:val="0"/>
              <w:rPr>
                <w:sz w:val="20"/>
                <w:szCs w:val="20"/>
                <w:lang w:eastAsia="en-US"/>
              </w:rPr>
            </w:pPr>
          </w:p>
        </w:tc>
        <w:tc>
          <w:tcPr>
            <w:tcW w:w="663" w:type="dxa"/>
            <w:gridSpan w:val="2"/>
            <w:tcBorders>
              <w:top w:val="single" w:sz="4" w:space="0" w:color="auto"/>
              <w:left w:val="single" w:sz="4" w:space="0" w:color="auto"/>
              <w:bottom w:val="single" w:sz="4" w:space="0" w:color="auto"/>
              <w:right w:val="single" w:sz="4" w:space="0" w:color="auto"/>
            </w:tcBorders>
          </w:tcPr>
          <w:p w14:paraId="2DCDAE95"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46AF4506"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4CF7C82D"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58C74DBF"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70FE8BB3"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704240C5"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38BBB164"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13910B7E"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3E72A329" w14:textId="77777777" w:rsidR="00CC22C0" w:rsidRPr="00CC22C0" w:rsidRDefault="00CC22C0" w:rsidP="00CC22C0">
            <w:pPr>
              <w:spacing w:line="276" w:lineRule="auto"/>
              <w:outlineLvl w:val="0"/>
              <w:rPr>
                <w:sz w:val="20"/>
                <w:szCs w:val="20"/>
                <w:lang w:eastAsia="en-US"/>
              </w:rPr>
            </w:pPr>
            <w:r w:rsidRPr="00CC22C0">
              <w:rPr>
                <w:sz w:val="20"/>
                <w:szCs w:val="20"/>
                <w:lang w:eastAsia="en-US"/>
              </w:rPr>
              <w:t>8663,00</w:t>
            </w:r>
          </w:p>
        </w:tc>
      </w:tr>
      <w:tr w:rsidR="00CC22C0" w:rsidRPr="00CC22C0" w14:paraId="6AF18A1D" w14:textId="77777777">
        <w:trPr>
          <w:gridAfter w:val="1"/>
          <w:wAfter w:w="145" w:type="dxa"/>
          <w:trHeight w:val="330"/>
        </w:trPr>
        <w:tc>
          <w:tcPr>
            <w:tcW w:w="1556" w:type="dxa"/>
            <w:tcBorders>
              <w:top w:val="single" w:sz="4" w:space="0" w:color="auto"/>
              <w:left w:val="single" w:sz="4" w:space="0" w:color="auto"/>
              <w:bottom w:val="single" w:sz="4" w:space="0" w:color="auto"/>
              <w:right w:val="single" w:sz="4" w:space="0" w:color="auto"/>
            </w:tcBorders>
            <w:hideMark/>
          </w:tcPr>
          <w:p w14:paraId="09BA835F"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2.4</w:t>
            </w:r>
          </w:p>
        </w:tc>
        <w:tc>
          <w:tcPr>
            <w:tcW w:w="1271" w:type="dxa"/>
            <w:gridSpan w:val="2"/>
            <w:tcBorders>
              <w:top w:val="single" w:sz="4" w:space="0" w:color="auto"/>
              <w:left w:val="single" w:sz="4" w:space="0" w:color="auto"/>
              <w:bottom w:val="single" w:sz="4" w:space="0" w:color="auto"/>
              <w:right w:val="single" w:sz="4" w:space="0" w:color="auto"/>
            </w:tcBorders>
            <w:hideMark/>
          </w:tcPr>
          <w:p w14:paraId="534E7933" w14:textId="77777777" w:rsidR="00CC22C0" w:rsidRPr="00CC22C0" w:rsidRDefault="00CC22C0" w:rsidP="00CC22C0">
            <w:pPr>
              <w:spacing w:line="276" w:lineRule="auto"/>
              <w:outlineLvl w:val="0"/>
              <w:rPr>
                <w:sz w:val="20"/>
                <w:szCs w:val="20"/>
                <w:lang w:eastAsia="en-US"/>
              </w:rPr>
            </w:pPr>
            <w:r w:rsidRPr="00CC22C0">
              <w:rPr>
                <w:sz w:val="20"/>
                <w:szCs w:val="20"/>
                <w:lang w:eastAsia="en-US"/>
              </w:rPr>
              <w:t xml:space="preserve">Выплата компенсации части </w:t>
            </w:r>
            <w:r w:rsidRPr="00CC22C0">
              <w:rPr>
                <w:sz w:val="20"/>
                <w:szCs w:val="20"/>
                <w:lang w:eastAsia="en-US"/>
              </w:rPr>
              <w:lastRenderedPageBreak/>
              <w:t>процентной ставки по кредитам, выданным до 31 декабря 2006 года на приобретение или строительство жилья</w:t>
            </w:r>
          </w:p>
        </w:tc>
        <w:tc>
          <w:tcPr>
            <w:tcW w:w="1341" w:type="dxa"/>
            <w:gridSpan w:val="2"/>
            <w:tcBorders>
              <w:top w:val="single" w:sz="4" w:space="0" w:color="auto"/>
              <w:left w:val="single" w:sz="4" w:space="0" w:color="auto"/>
              <w:bottom w:val="single" w:sz="4" w:space="0" w:color="auto"/>
              <w:right w:val="single" w:sz="4" w:space="0" w:color="auto"/>
            </w:tcBorders>
            <w:hideMark/>
          </w:tcPr>
          <w:p w14:paraId="048C8162" w14:textId="77777777" w:rsidR="00CC22C0" w:rsidRPr="00CC22C0" w:rsidRDefault="00CC22C0" w:rsidP="00CC22C0">
            <w:pPr>
              <w:spacing w:line="276" w:lineRule="auto"/>
              <w:outlineLvl w:val="0"/>
              <w:rPr>
                <w:sz w:val="20"/>
                <w:szCs w:val="20"/>
                <w:lang w:eastAsia="en-US"/>
              </w:rPr>
            </w:pPr>
            <w:r w:rsidRPr="00CC22C0">
              <w:rPr>
                <w:sz w:val="20"/>
                <w:szCs w:val="20"/>
                <w:lang w:eastAsia="en-US"/>
              </w:rPr>
              <w:lastRenderedPageBreak/>
              <w:t>Местный бюджет</w:t>
            </w:r>
          </w:p>
        </w:tc>
        <w:tc>
          <w:tcPr>
            <w:tcW w:w="851" w:type="dxa"/>
            <w:tcBorders>
              <w:top w:val="single" w:sz="4" w:space="0" w:color="auto"/>
              <w:left w:val="single" w:sz="4" w:space="0" w:color="auto"/>
              <w:bottom w:val="single" w:sz="4" w:space="0" w:color="auto"/>
              <w:right w:val="single" w:sz="4" w:space="0" w:color="auto"/>
            </w:tcBorders>
            <w:hideMark/>
          </w:tcPr>
          <w:p w14:paraId="1D4C36A4" w14:textId="77777777" w:rsidR="00CC22C0" w:rsidRPr="00CC22C0" w:rsidRDefault="00CC22C0" w:rsidP="00CC22C0">
            <w:pPr>
              <w:spacing w:line="276" w:lineRule="auto"/>
              <w:outlineLvl w:val="0"/>
              <w:rPr>
                <w:sz w:val="20"/>
                <w:szCs w:val="20"/>
                <w:lang w:eastAsia="en-US"/>
              </w:rPr>
            </w:pPr>
            <w:r w:rsidRPr="00CC22C0">
              <w:rPr>
                <w:sz w:val="20"/>
                <w:szCs w:val="20"/>
                <w:lang w:eastAsia="en-US"/>
              </w:rPr>
              <w:t>7610,00</w:t>
            </w:r>
          </w:p>
        </w:tc>
        <w:tc>
          <w:tcPr>
            <w:tcW w:w="850" w:type="dxa"/>
            <w:tcBorders>
              <w:top w:val="single" w:sz="4" w:space="0" w:color="auto"/>
              <w:left w:val="single" w:sz="4" w:space="0" w:color="auto"/>
              <w:bottom w:val="single" w:sz="4" w:space="0" w:color="auto"/>
              <w:right w:val="single" w:sz="4" w:space="0" w:color="auto"/>
            </w:tcBorders>
            <w:hideMark/>
          </w:tcPr>
          <w:p w14:paraId="0FD8E13C" w14:textId="77777777" w:rsidR="00CC22C0" w:rsidRPr="00CC22C0" w:rsidRDefault="00CC22C0" w:rsidP="00CC22C0">
            <w:pPr>
              <w:spacing w:line="276" w:lineRule="auto"/>
              <w:outlineLvl w:val="0"/>
              <w:rPr>
                <w:sz w:val="20"/>
                <w:szCs w:val="20"/>
                <w:lang w:eastAsia="en-US"/>
              </w:rPr>
            </w:pPr>
            <w:r w:rsidRPr="00CC22C0">
              <w:rPr>
                <w:sz w:val="20"/>
                <w:szCs w:val="20"/>
                <w:lang w:eastAsia="en-US"/>
              </w:rPr>
              <w:t>1053,00</w:t>
            </w:r>
          </w:p>
        </w:tc>
        <w:tc>
          <w:tcPr>
            <w:tcW w:w="850" w:type="dxa"/>
            <w:gridSpan w:val="2"/>
            <w:tcBorders>
              <w:top w:val="single" w:sz="4" w:space="0" w:color="auto"/>
              <w:left w:val="single" w:sz="4" w:space="0" w:color="auto"/>
              <w:bottom w:val="single" w:sz="4" w:space="0" w:color="auto"/>
              <w:right w:val="single" w:sz="4" w:space="0" w:color="auto"/>
            </w:tcBorders>
          </w:tcPr>
          <w:p w14:paraId="0E45825B"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1BA6A272"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62B2AA88" w14:textId="77777777" w:rsidR="00CC22C0" w:rsidRPr="00CC22C0" w:rsidRDefault="00CC22C0" w:rsidP="00CC22C0">
            <w:pPr>
              <w:spacing w:line="276" w:lineRule="auto"/>
              <w:outlineLvl w:val="0"/>
              <w:rPr>
                <w:sz w:val="20"/>
                <w:szCs w:val="20"/>
                <w:lang w:eastAsia="en-US"/>
              </w:rPr>
            </w:pPr>
          </w:p>
        </w:tc>
        <w:tc>
          <w:tcPr>
            <w:tcW w:w="618" w:type="dxa"/>
            <w:tcBorders>
              <w:top w:val="single" w:sz="4" w:space="0" w:color="auto"/>
              <w:left w:val="single" w:sz="4" w:space="0" w:color="auto"/>
              <w:bottom w:val="single" w:sz="4" w:space="0" w:color="auto"/>
              <w:right w:val="single" w:sz="4" w:space="0" w:color="auto"/>
            </w:tcBorders>
          </w:tcPr>
          <w:p w14:paraId="7B45094E" w14:textId="77777777" w:rsidR="00CC22C0" w:rsidRPr="00CC22C0" w:rsidRDefault="00CC22C0" w:rsidP="00CC22C0">
            <w:pPr>
              <w:spacing w:line="276" w:lineRule="auto"/>
              <w:outlineLvl w:val="0"/>
              <w:rPr>
                <w:sz w:val="20"/>
                <w:szCs w:val="20"/>
                <w:lang w:eastAsia="en-US"/>
              </w:rPr>
            </w:pPr>
          </w:p>
        </w:tc>
        <w:tc>
          <w:tcPr>
            <w:tcW w:w="663" w:type="dxa"/>
            <w:gridSpan w:val="2"/>
            <w:tcBorders>
              <w:top w:val="single" w:sz="4" w:space="0" w:color="auto"/>
              <w:left w:val="single" w:sz="4" w:space="0" w:color="auto"/>
              <w:bottom w:val="single" w:sz="4" w:space="0" w:color="auto"/>
              <w:right w:val="single" w:sz="4" w:space="0" w:color="auto"/>
            </w:tcBorders>
          </w:tcPr>
          <w:p w14:paraId="2282F6BD"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15407ED0"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664DB658"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4E59446E"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51A31078"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77BBA3A2"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74816819"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238376CD"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57169B9" w14:textId="77777777" w:rsidR="00CC22C0" w:rsidRPr="00CC22C0" w:rsidRDefault="00CC22C0" w:rsidP="00CC22C0">
            <w:pPr>
              <w:spacing w:line="276" w:lineRule="auto"/>
              <w:outlineLvl w:val="0"/>
              <w:rPr>
                <w:sz w:val="20"/>
                <w:szCs w:val="20"/>
                <w:lang w:eastAsia="en-US"/>
              </w:rPr>
            </w:pPr>
            <w:r w:rsidRPr="00CC22C0">
              <w:rPr>
                <w:sz w:val="20"/>
                <w:szCs w:val="20"/>
                <w:lang w:eastAsia="en-US"/>
              </w:rPr>
              <w:t>8663,00</w:t>
            </w:r>
          </w:p>
        </w:tc>
      </w:tr>
      <w:tr w:rsidR="00CC22C0" w:rsidRPr="00CC22C0" w14:paraId="7F52F68C" w14:textId="77777777">
        <w:trPr>
          <w:gridAfter w:val="1"/>
          <w:wAfter w:w="145" w:type="dxa"/>
          <w:trHeight w:val="700"/>
        </w:trPr>
        <w:tc>
          <w:tcPr>
            <w:tcW w:w="2827" w:type="dxa"/>
            <w:gridSpan w:val="3"/>
            <w:tcBorders>
              <w:top w:val="single" w:sz="4" w:space="0" w:color="auto"/>
              <w:left w:val="single" w:sz="4" w:space="0" w:color="auto"/>
              <w:bottom w:val="single" w:sz="4" w:space="0" w:color="auto"/>
              <w:right w:val="single" w:sz="4" w:space="0" w:color="auto"/>
            </w:tcBorders>
            <w:hideMark/>
          </w:tcPr>
          <w:p w14:paraId="4F4C654F" w14:textId="77777777" w:rsidR="00CC22C0" w:rsidRPr="00CC22C0" w:rsidRDefault="00CC22C0" w:rsidP="00CC22C0">
            <w:pPr>
              <w:spacing w:line="276" w:lineRule="auto"/>
              <w:outlineLvl w:val="0"/>
              <w:rPr>
                <w:sz w:val="20"/>
                <w:szCs w:val="20"/>
                <w:lang w:eastAsia="en-US"/>
              </w:rPr>
            </w:pPr>
            <w:r w:rsidRPr="00CC22C0">
              <w:rPr>
                <w:sz w:val="20"/>
                <w:szCs w:val="20"/>
                <w:lang w:eastAsia="en-US"/>
              </w:rPr>
              <w:t>Задача 5. Поддержка молодых семей, нуждающихся в жилых помещениях, при рождении детей</w:t>
            </w:r>
          </w:p>
        </w:tc>
        <w:tc>
          <w:tcPr>
            <w:tcW w:w="1341" w:type="dxa"/>
            <w:gridSpan w:val="2"/>
            <w:vMerge w:val="restart"/>
            <w:tcBorders>
              <w:top w:val="single" w:sz="4" w:space="0" w:color="auto"/>
              <w:left w:val="single" w:sz="4" w:space="0" w:color="auto"/>
              <w:bottom w:val="single" w:sz="4" w:space="0" w:color="auto"/>
              <w:right w:val="single" w:sz="4" w:space="0" w:color="auto"/>
            </w:tcBorders>
            <w:hideMark/>
          </w:tcPr>
          <w:p w14:paraId="40D75B65" w14:textId="77777777" w:rsidR="00CC22C0" w:rsidRPr="00CC22C0" w:rsidRDefault="00CC22C0" w:rsidP="00CC22C0">
            <w:pPr>
              <w:spacing w:line="276" w:lineRule="auto"/>
              <w:outlineLvl w:val="0"/>
              <w:rPr>
                <w:sz w:val="20"/>
                <w:szCs w:val="20"/>
                <w:lang w:eastAsia="en-US"/>
              </w:rPr>
            </w:pPr>
            <w:r w:rsidRPr="00CC22C0">
              <w:rPr>
                <w:sz w:val="20"/>
                <w:szCs w:val="20"/>
                <w:lang w:eastAsia="en-US"/>
              </w:rPr>
              <w:t>Всего, в т.ч.</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0DA07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5B1930"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14:paraId="2CE242AC"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tc>
        <w:tc>
          <w:tcPr>
            <w:tcW w:w="567" w:type="dxa"/>
            <w:vMerge w:val="restart"/>
            <w:tcBorders>
              <w:top w:val="single" w:sz="4" w:space="0" w:color="auto"/>
              <w:left w:val="single" w:sz="4" w:space="0" w:color="auto"/>
              <w:bottom w:val="single" w:sz="4" w:space="0" w:color="auto"/>
              <w:right w:val="single" w:sz="4" w:space="0" w:color="auto"/>
            </w:tcBorders>
          </w:tcPr>
          <w:p w14:paraId="7F247A1A"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hideMark/>
          </w:tcPr>
          <w:p w14:paraId="356D2B6F"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2097900,00</w:t>
            </w:r>
          </w:p>
        </w:tc>
        <w:tc>
          <w:tcPr>
            <w:tcW w:w="618" w:type="dxa"/>
            <w:vMerge w:val="restart"/>
            <w:tcBorders>
              <w:top w:val="single" w:sz="4" w:space="0" w:color="auto"/>
              <w:left w:val="single" w:sz="4" w:space="0" w:color="auto"/>
              <w:bottom w:val="single" w:sz="4" w:space="0" w:color="auto"/>
              <w:right w:val="single" w:sz="4" w:space="0" w:color="auto"/>
            </w:tcBorders>
          </w:tcPr>
          <w:p w14:paraId="3828220F" w14:textId="77777777" w:rsidR="00CC22C0" w:rsidRPr="00CC22C0" w:rsidRDefault="00CC22C0" w:rsidP="00CC22C0">
            <w:pPr>
              <w:spacing w:line="276" w:lineRule="auto"/>
              <w:outlineLvl w:val="0"/>
              <w:rPr>
                <w:sz w:val="20"/>
                <w:szCs w:val="20"/>
                <w:lang w:eastAsia="en-US"/>
              </w:rPr>
            </w:pPr>
          </w:p>
        </w:tc>
        <w:tc>
          <w:tcPr>
            <w:tcW w:w="663" w:type="dxa"/>
            <w:gridSpan w:val="2"/>
            <w:vMerge w:val="restart"/>
            <w:tcBorders>
              <w:top w:val="single" w:sz="4" w:space="0" w:color="auto"/>
              <w:left w:val="single" w:sz="4" w:space="0" w:color="auto"/>
              <w:bottom w:val="single" w:sz="4" w:space="0" w:color="auto"/>
              <w:right w:val="single" w:sz="4" w:space="0" w:color="auto"/>
            </w:tcBorders>
          </w:tcPr>
          <w:p w14:paraId="76AF6007"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tcPr>
          <w:p w14:paraId="4103F0CB"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tcPr>
          <w:p w14:paraId="4F396626"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tcPr>
          <w:p w14:paraId="6810A7CE"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tcPr>
          <w:p w14:paraId="6202682B" w14:textId="77777777" w:rsidR="00CC22C0" w:rsidRPr="00CC22C0" w:rsidRDefault="00CC22C0" w:rsidP="00CC22C0">
            <w:pPr>
              <w:spacing w:line="276" w:lineRule="auto"/>
              <w:outlineLvl w:val="0"/>
              <w:rPr>
                <w:sz w:val="20"/>
                <w:szCs w:val="20"/>
                <w:lang w:eastAsia="en-US"/>
              </w:rPr>
            </w:pPr>
          </w:p>
        </w:tc>
        <w:tc>
          <w:tcPr>
            <w:tcW w:w="567" w:type="dxa"/>
            <w:vMerge w:val="restart"/>
            <w:tcBorders>
              <w:top w:val="single" w:sz="4" w:space="0" w:color="auto"/>
              <w:left w:val="single" w:sz="4" w:space="0" w:color="auto"/>
              <w:bottom w:val="single" w:sz="4" w:space="0" w:color="auto"/>
              <w:right w:val="single" w:sz="4" w:space="0" w:color="auto"/>
            </w:tcBorders>
          </w:tcPr>
          <w:p w14:paraId="11632DC3"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nil"/>
              <w:right w:val="single" w:sz="4" w:space="0" w:color="auto"/>
            </w:tcBorders>
          </w:tcPr>
          <w:p w14:paraId="24DF5A26"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nil"/>
              <w:right w:val="single" w:sz="4" w:space="0" w:color="auto"/>
            </w:tcBorders>
          </w:tcPr>
          <w:p w14:paraId="27922226" w14:textId="77777777" w:rsidR="00CC22C0" w:rsidRPr="00CC22C0" w:rsidRDefault="00CC22C0" w:rsidP="00CC22C0">
            <w:pPr>
              <w:spacing w:line="276" w:lineRule="auto"/>
              <w:outlineLvl w:val="0"/>
              <w:rPr>
                <w:sz w:val="20"/>
                <w:szCs w:val="20"/>
                <w:lang w:eastAsia="en-US"/>
              </w:rPr>
            </w:pPr>
          </w:p>
        </w:tc>
        <w:tc>
          <w:tcPr>
            <w:tcW w:w="992" w:type="dxa"/>
            <w:vMerge w:val="restart"/>
            <w:tcBorders>
              <w:top w:val="single" w:sz="4" w:space="0" w:color="auto"/>
              <w:left w:val="single" w:sz="4" w:space="0" w:color="auto"/>
              <w:bottom w:val="single" w:sz="4" w:space="0" w:color="auto"/>
              <w:right w:val="single" w:sz="4" w:space="0" w:color="auto"/>
            </w:tcBorders>
            <w:hideMark/>
          </w:tcPr>
          <w:p w14:paraId="2C34C414" w14:textId="77777777" w:rsidR="00CC22C0" w:rsidRPr="00CC22C0" w:rsidRDefault="00CC22C0" w:rsidP="00CC22C0">
            <w:pPr>
              <w:spacing w:line="276" w:lineRule="auto"/>
              <w:outlineLvl w:val="0"/>
              <w:rPr>
                <w:sz w:val="20"/>
                <w:szCs w:val="20"/>
                <w:lang w:eastAsia="en-US"/>
              </w:rPr>
            </w:pPr>
            <w:r w:rsidRPr="00CC22C0">
              <w:rPr>
                <w:sz w:val="20"/>
                <w:szCs w:val="20"/>
                <w:lang w:eastAsia="en-US"/>
              </w:rPr>
              <w:t>2097900,00</w:t>
            </w:r>
          </w:p>
        </w:tc>
      </w:tr>
      <w:tr w:rsidR="00CC22C0" w:rsidRPr="00CC22C0" w14:paraId="7D1A176D" w14:textId="77777777">
        <w:trPr>
          <w:gridAfter w:val="1"/>
          <w:wAfter w:w="145" w:type="dxa"/>
          <w:trHeight w:val="517"/>
        </w:trPr>
        <w:tc>
          <w:tcPr>
            <w:tcW w:w="1556" w:type="dxa"/>
            <w:vMerge w:val="restart"/>
            <w:tcBorders>
              <w:top w:val="single" w:sz="4" w:space="0" w:color="auto"/>
              <w:left w:val="single" w:sz="4" w:space="0" w:color="auto"/>
              <w:bottom w:val="single" w:sz="4" w:space="0" w:color="auto"/>
              <w:right w:val="single" w:sz="4" w:space="0" w:color="auto"/>
            </w:tcBorders>
            <w:hideMark/>
          </w:tcPr>
          <w:p w14:paraId="2CC95D69" w14:textId="77777777" w:rsidR="00CC22C0" w:rsidRPr="00CC22C0" w:rsidRDefault="00CC22C0" w:rsidP="00CC22C0">
            <w:pPr>
              <w:spacing w:line="276" w:lineRule="auto"/>
              <w:outlineLvl w:val="0"/>
              <w:rPr>
                <w:sz w:val="20"/>
                <w:szCs w:val="20"/>
                <w:lang w:eastAsia="en-US"/>
              </w:rPr>
            </w:pPr>
            <w:r w:rsidRPr="00CC22C0">
              <w:rPr>
                <w:sz w:val="20"/>
                <w:szCs w:val="20"/>
                <w:lang w:eastAsia="en-US"/>
              </w:rPr>
              <w:t>Основное мероприятие 2.5</w:t>
            </w:r>
          </w:p>
        </w:tc>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411450F" w14:textId="77777777" w:rsidR="00CC22C0" w:rsidRPr="00CC22C0" w:rsidRDefault="00CC22C0" w:rsidP="00CC22C0">
            <w:pPr>
              <w:spacing w:line="276" w:lineRule="auto"/>
              <w:outlineLvl w:val="0"/>
              <w:rPr>
                <w:sz w:val="20"/>
                <w:szCs w:val="20"/>
                <w:lang w:eastAsia="en-US"/>
              </w:rPr>
            </w:pPr>
            <w:r w:rsidRPr="00CC22C0">
              <w:rPr>
                <w:sz w:val="20"/>
                <w:szCs w:val="20"/>
                <w:lang w:eastAsia="en-US"/>
              </w:rPr>
              <w:t>Предоставление социальных выплат молодым семьям на приобретение (строительство) жилья за счет региональной поддержки молодых семей в Нижегородской области</w:t>
            </w:r>
          </w:p>
        </w:tc>
        <w:tc>
          <w:tcPr>
            <w:tcW w:w="2629" w:type="dxa"/>
            <w:gridSpan w:val="2"/>
            <w:vMerge/>
            <w:tcBorders>
              <w:top w:val="single" w:sz="4" w:space="0" w:color="auto"/>
              <w:left w:val="single" w:sz="4" w:space="0" w:color="auto"/>
              <w:bottom w:val="single" w:sz="4" w:space="0" w:color="auto"/>
              <w:right w:val="single" w:sz="4" w:space="0" w:color="auto"/>
            </w:tcBorders>
            <w:vAlign w:val="center"/>
            <w:hideMark/>
          </w:tcPr>
          <w:p w14:paraId="659327F7" w14:textId="77777777" w:rsidR="00CC22C0" w:rsidRPr="00CC22C0" w:rsidRDefault="00CC22C0" w:rsidP="00CC22C0">
            <w:pPr>
              <w:spacing w:line="276" w:lineRule="auto"/>
              <w:rPr>
                <w:sz w:val="20"/>
                <w:szCs w:val="20"/>
                <w:lang w:eastAsia="en-US"/>
              </w:rPr>
            </w:pPr>
          </w:p>
        </w:tc>
        <w:tc>
          <w:tcPr>
            <w:tcW w:w="10497" w:type="dxa"/>
            <w:vMerge/>
            <w:tcBorders>
              <w:top w:val="single" w:sz="4" w:space="0" w:color="auto"/>
              <w:left w:val="single" w:sz="4" w:space="0" w:color="auto"/>
              <w:bottom w:val="single" w:sz="4" w:space="0" w:color="auto"/>
              <w:right w:val="single" w:sz="4" w:space="0" w:color="auto"/>
            </w:tcBorders>
            <w:vAlign w:val="center"/>
            <w:hideMark/>
          </w:tcPr>
          <w:p w14:paraId="59710E90" w14:textId="77777777" w:rsidR="00CC22C0" w:rsidRPr="00CC22C0" w:rsidRDefault="00CC22C0" w:rsidP="00CC22C0">
            <w:pPr>
              <w:spacing w:line="276" w:lineRule="auto"/>
              <w:rPr>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48905D" w14:textId="77777777" w:rsidR="00CC22C0" w:rsidRPr="00CC22C0" w:rsidRDefault="00CC22C0" w:rsidP="00CC22C0">
            <w:pPr>
              <w:spacing w:line="276" w:lineRule="auto"/>
              <w:rPr>
                <w:sz w:val="20"/>
                <w:szCs w:val="20"/>
                <w:lang w:eastAsia="en-US"/>
              </w:rPr>
            </w:pPr>
          </w:p>
        </w:tc>
        <w:tc>
          <w:tcPr>
            <w:tcW w:w="1494" w:type="dxa"/>
            <w:gridSpan w:val="2"/>
            <w:vMerge/>
            <w:tcBorders>
              <w:top w:val="single" w:sz="4" w:space="0" w:color="auto"/>
              <w:left w:val="single" w:sz="4" w:space="0" w:color="auto"/>
              <w:bottom w:val="single" w:sz="4" w:space="0" w:color="auto"/>
              <w:right w:val="single" w:sz="4" w:space="0" w:color="auto"/>
            </w:tcBorders>
            <w:vAlign w:val="center"/>
            <w:hideMark/>
          </w:tcPr>
          <w:p w14:paraId="37D728C3"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4386AC"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92596A" w14:textId="77777777" w:rsidR="00CC22C0" w:rsidRPr="00CC22C0" w:rsidRDefault="00CC22C0" w:rsidP="00CC22C0">
            <w:pPr>
              <w:spacing w:line="276" w:lineRule="auto"/>
              <w:rPr>
                <w:sz w:val="20"/>
                <w:szCs w:val="20"/>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27D04AF" w14:textId="77777777" w:rsidR="00CC22C0" w:rsidRPr="00CC22C0" w:rsidRDefault="00CC22C0" w:rsidP="00CC22C0">
            <w:pPr>
              <w:spacing w:line="276" w:lineRule="auto"/>
              <w:rPr>
                <w:sz w:val="20"/>
                <w:szCs w:val="20"/>
                <w:lang w:eastAsia="en-US"/>
              </w:rPr>
            </w:pPr>
          </w:p>
        </w:tc>
        <w:tc>
          <w:tcPr>
            <w:tcW w:w="1314" w:type="dxa"/>
            <w:gridSpan w:val="2"/>
            <w:vMerge/>
            <w:tcBorders>
              <w:top w:val="single" w:sz="4" w:space="0" w:color="auto"/>
              <w:left w:val="single" w:sz="4" w:space="0" w:color="auto"/>
              <w:bottom w:val="single" w:sz="4" w:space="0" w:color="auto"/>
              <w:right w:val="single" w:sz="4" w:space="0" w:color="auto"/>
            </w:tcBorders>
            <w:vAlign w:val="center"/>
            <w:hideMark/>
          </w:tcPr>
          <w:p w14:paraId="01298ADD"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C0F93B"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262812"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DC257F"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977153" w14:textId="77777777" w:rsidR="00CC22C0" w:rsidRPr="00CC22C0" w:rsidRDefault="00CC22C0" w:rsidP="00CC22C0">
            <w:pPr>
              <w:spacing w:line="276" w:lineRule="auto"/>
              <w:rPr>
                <w:sz w:val="20"/>
                <w:szCs w:val="20"/>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E33E1E" w14:textId="77777777" w:rsidR="00CC22C0" w:rsidRPr="00CC22C0" w:rsidRDefault="00CC22C0" w:rsidP="00CC22C0">
            <w:pPr>
              <w:spacing w:line="276" w:lineRule="auto"/>
              <w:rPr>
                <w:sz w:val="20"/>
                <w:szCs w:val="20"/>
                <w:lang w:eastAsia="en-US"/>
              </w:rPr>
            </w:pPr>
          </w:p>
        </w:tc>
        <w:tc>
          <w:tcPr>
            <w:tcW w:w="567" w:type="dxa"/>
            <w:tcBorders>
              <w:top w:val="nil"/>
              <w:left w:val="single" w:sz="4" w:space="0" w:color="auto"/>
              <w:bottom w:val="single" w:sz="4" w:space="0" w:color="auto"/>
              <w:right w:val="single" w:sz="4" w:space="0" w:color="auto"/>
            </w:tcBorders>
          </w:tcPr>
          <w:p w14:paraId="79D2CAE1" w14:textId="77777777" w:rsidR="00CC22C0" w:rsidRPr="00CC22C0" w:rsidRDefault="00CC22C0" w:rsidP="00CC22C0">
            <w:pPr>
              <w:spacing w:line="276" w:lineRule="auto"/>
              <w:outlineLvl w:val="0"/>
              <w:rPr>
                <w:sz w:val="20"/>
                <w:szCs w:val="20"/>
                <w:lang w:eastAsia="en-US"/>
              </w:rPr>
            </w:pPr>
          </w:p>
        </w:tc>
        <w:tc>
          <w:tcPr>
            <w:tcW w:w="992" w:type="dxa"/>
            <w:tcBorders>
              <w:top w:val="nil"/>
              <w:left w:val="single" w:sz="4" w:space="0" w:color="auto"/>
              <w:bottom w:val="single" w:sz="4" w:space="0" w:color="auto"/>
              <w:right w:val="single" w:sz="4" w:space="0" w:color="auto"/>
            </w:tcBorders>
          </w:tcPr>
          <w:p w14:paraId="26BE0C9B" w14:textId="77777777" w:rsidR="00CC22C0" w:rsidRPr="00CC22C0" w:rsidRDefault="00CC22C0" w:rsidP="00CC22C0">
            <w:pPr>
              <w:spacing w:line="276" w:lineRule="auto"/>
              <w:outlineLvl w:val="0"/>
              <w:rPr>
                <w:sz w:val="20"/>
                <w:szCs w:val="20"/>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F65B51" w14:textId="77777777" w:rsidR="00CC22C0" w:rsidRPr="00CC22C0" w:rsidRDefault="00CC22C0" w:rsidP="00CC22C0">
            <w:pPr>
              <w:spacing w:line="276" w:lineRule="auto"/>
              <w:rPr>
                <w:sz w:val="20"/>
                <w:szCs w:val="20"/>
                <w:lang w:eastAsia="en-US"/>
              </w:rPr>
            </w:pPr>
          </w:p>
        </w:tc>
      </w:tr>
      <w:tr w:rsidR="00CC22C0" w:rsidRPr="00CC22C0" w14:paraId="168ED3D3" w14:textId="77777777">
        <w:trPr>
          <w:gridAfter w:val="1"/>
          <w:wAfter w:w="145" w:type="dxa"/>
          <w:trHeight w:val="940"/>
        </w:trPr>
        <w:tc>
          <w:tcPr>
            <w:tcW w:w="2827" w:type="dxa"/>
            <w:vMerge/>
            <w:tcBorders>
              <w:top w:val="single" w:sz="4" w:space="0" w:color="auto"/>
              <w:left w:val="single" w:sz="4" w:space="0" w:color="auto"/>
              <w:bottom w:val="single" w:sz="4" w:space="0" w:color="auto"/>
              <w:right w:val="single" w:sz="4" w:space="0" w:color="auto"/>
            </w:tcBorders>
            <w:vAlign w:val="center"/>
            <w:hideMark/>
          </w:tcPr>
          <w:p w14:paraId="6D01AB1A" w14:textId="77777777" w:rsidR="00CC22C0" w:rsidRPr="00CC22C0" w:rsidRDefault="00CC22C0" w:rsidP="00CC22C0">
            <w:pPr>
              <w:spacing w:line="276" w:lineRule="auto"/>
              <w:rPr>
                <w:sz w:val="20"/>
                <w:szCs w:val="20"/>
                <w:lang w:eastAsia="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14:paraId="740E040C" w14:textId="77777777" w:rsidR="00CC22C0" w:rsidRPr="00CC22C0" w:rsidRDefault="00CC22C0" w:rsidP="00CC22C0">
            <w:pPr>
              <w:spacing w:line="276" w:lineRule="auto"/>
              <w:rPr>
                <w:sz w:val="20"/>
                <w:szCs w:val="20"/>
                <w:lang w:eastAsia="en-US"/>
              </w:rPr>
            </w:pPr>
          </w:p>
        </w:tc>
        <w:tc>
          <w:tcPr>
            <w:tcW w:w="1341" w:type="dxa"/>
            <w:gridSpan w:val="2"/>
            <w:tcBorders>
              <w:top w:val="single" w:sz="4" w:space="0" w:color="auto"/>
              <w:left w:val="single" w:sz="4" w:space="0" w:color="auto"/>
              <w:bottom w:val="single" w:sz="4" w:space="0" w:color="auto"/>
              <w:right w:val="single" w:sz="4" w:space="0" w:color="auto"/>
            </w:tcBorders>
            <w:hideMark/>
          </w:tcPr>
          <w:p w14:paraId="58BE2716" w14:textId="77777777" w:rsidR="00CC22C0" w:rsidRPr="00CC22C0" w:rsidRDefault="00CC22C0" w:rsidP="00CC22C0">
            <w:pPr>
              <w:spacing w:line="276" w:lineRule="auto"/>
              <w:outlineLvl w:val="0"/>
              <w:rPr>
                <w:sz w:val="20"/>
                <w:szCs w:val="20"/>
                <w:lang w:eastAsia="en-US"/>
              </w:rPr>
            </w:pPr>
            <w:r w:rsidRPr="00CC22C0">
              <w:rPr>
                <w:sz w:val="20"/>
                <w:szCs w:val="20"/>
                <w:lang w:eastAsia="en-US"/>
              </w:rPr>
              <w:t>средства субсидии из областного бюджета</w:t>
            </w:r>
          </w:p>
        </w:tc>
        <w:tc>
          <w:tcPr>
            <w:tcW w:w="851" w:type="dxa"/>
            <w:tcBorders>
              <w:top w:val="single" w:sz="4" w:space="0" w:color="auto"/>
              <w:left w:val="single" w:sz="4" w:space="0" w:color="auto"/>
              <w:bottom w:val="single" w:sz="4" w:space="0" w:color="auto"/>
              <w:right w:val="single" w:sz="4" w:space="0" w:color="auto"/>
            </w:tcBorders>
          </w:tcPr>
          <w:p w14:paraId="11EE5208" w14:textId="77777777" w:rsidR="00CC22C0" w:rsidRPr="00CC22C0" w:rsidRDefault="00CC22C0" w:rsidP="00CC22C0">
            <w:pPr>
              <w:spacing w:line="276" w:lineRule="auto"/>
              <w:outlineLvl w:val="0"/>
              <w:rPr>
                <w:sz w:val="20"/>
                <w:szCs w:val="20"/>
                <w:lang w:eastAsia="en-US"/>
              </w:rPr>
            </w:pPr>
            <w:r w:rsidRPr="00CC22C0">
              <w:rPr>
                <w:sz w:val="20"/>
                <w:szCs w:val="20"/>
                <w:lang w:eastAsia="en-US"/>
              </w:rPr>
              <w:t>0</w:t>
            </w:r>
          </w:p>
          <w:p w14:paraId="7ECDCAFA" w14:textId="77777777" w:rsidR="00CC22C0" w:rsidRPr="00CC22C0" w:rsidRDefault="00CC22C0" w:rsidP="00CC22C0">
            <w:pPr>
              <w:spacing w:line="276" w:lineRule="auto"/>
              <w:outlineLvl w:val="0"/>
              <w:rPr>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37F0E35D" w14:textId="77777777" w:rsidR="00CC22C0" w:rsidRPr="00CC22C0" w:rsidRDefault="00CC22C0" w:rsidP="00CC22C0">
            <w:pPr>
              <w:spacing w:line="276" w:lineRule="auto"/>
              <w:outlineLvl w:val="0"/>
              <w:rPr>
                <w:sz w:val="20"/>
                <w:szCs w:val="20"/>
                <w:lang w:eastAsia="en-US"/>
              </w:rPr>
            </w:pPr>
          </w:p>
        </w:tc>
        <w:tc>
          <w:tcPr>
            <w:tcW w:w="850" w:type="dxa"/>
            <w:gridSpan w:val="2"/>
            <w:tcBorders>
              <w:top w:val="single" w:sz="4" w:space="0" w:color="auto"/>
              <w:left w:val="single" w:sz="4" w:space="0" w:color="auto"/>
              <w:bottom w:val="single" w:sz="4" w:space="0" w:color="auto"/>
              <w:right w:val="single" w:sz="4" w:space="0" w:color="auto"/>
            </w:tcBorders>
          </w:tcPr>
          <w:p w14:paraId="2F4F3B15"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0D9A555F"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74C9CE96" w14:textId="77777777" w:rsidR="00CC22C0" w:rsidRPr="00CC22C0" w:rsidRDefault="00CC22C0" w:rsidP="00CC22C0">
            <w:pPr>
              <w:spacing w:line="276" w:lineRule="auto"/>
              <w:outlineLvl w:val="0"/>
              <w:rPr>
                <w:sz w:val="20"/>
                <w:szCs w:val="20"/>
                <w:lang w:eastAsia="en-US"/>
              </w:rPr>
            </w:pPr>
            <w:r w:rsidRPr="00CC22C0">
              <w:rPr>
                <w:sz w:val="20"/>
                <w:szCs w:val="20"/>
                <w:lang w:eastAsia="en-US"/>
              </w:rPr>
              <w:t>1678320,00</w:t>
            </w:r>
          </w:p>
        </w:tc>
        <w:tc>
          <w:tcPr>
            <w:tcW w:w="618" w:type="dxa"/>
            <w:tcBorders>
              <w:top w:val="single" w:sz="4" w:space="0" w:color="auto"/>
              <w:left w:val="single" w:sz="4" w:space="0" w:color="auto"/>
              <w:bottom w:val="single" w:sz="4" w:space="0" w:color="auto"/>
              <w:right w:val="single" w:sz="4" w:space="0" w:color="auto"/>
            </w:tcBorders>
          </w:tcPr>
          <w:p w14:paraId="7D074FB8" w14:textId="77777777" w:rsidR="00CC22C0" w:rsidRPr="00CC22C0" w:rsidRDefault="00CC22C0" w:rsidP="00CC22C0">
            <w:pPr>
              <w:spacing w:line="276" w:lineRule="auto"/>
              <w:outlineLvl w:val="0"/>
              <w:rPr>
                <w:sz w:val="20"/>
                <w:szCs w:val="20"/>
                <w:lang w:eastAsia="en-US"/>
              </w:rPr>
            </w:pPr>
          </w:p>
        </w:tc>
        <w:tc>
          <w:tcPr>
            <w:tcW w:w="663" w:type="dxa"/>
            <w:gridSpan w:val="2"/>
            <w:tcBorders>
              <w:top w:val="single" w:sz="4" w:space="0" w:color="auto"/>
              <w:left w:val="single" w:sz="4" w:space="0" w:color="auto"/>
              <w:bottom w:val="single" w:sz="4" w:space="0" w:color="auto"/>
              <w:right w:val="single" w:sz="4" w:space="0" w:color="auto"/>
            </w:tcBorders>
          </w:tcPr>
          <w:p w14:paraId="1C8A302B"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7C66B1DE"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0AC28019"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62B8E8AA"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6AC2BAB1"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4B80F895" w14:textId="77777777" w:rsidR="00CC22C0" w:rsidRPr="00CC22C0" w:rsidRDefault="00CC22C0" w:rsidP="00CC22C0">
            <w:pPr>
              <w:spacing w:line="276" w:lineRule="auto"/>
              <w:outlineLvl w:val="0"/>
              <w:rPr>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tcPr>
          <w:p w14:paraId="2DCD55A1"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14:paraId="395AD1BD" w14:textId="77777777" w:rsidR="00CC22C0" w:rsidRPr="00CC22C0" w:rsidRDefault="00CC22C0" w:rsidP="00CC22C0">
            <w:pPr>
              <w:spacing w:line="276" w:lineRule="auto"/>
              <w:outlineLvl w:val="0"/>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C2D07BD" w14:textId="77777777" w:rsidR="00CC22C0" w:rsidRPr="00CC22C0" w:rsidRDefault="00CC22C0" w:rsidP="00CC22C0">
            <w:pPr>
              <w:spacing w:line="276" w:lineRule="auto"/>
              <w:outlineLvl w:val="0"/>
              <w:rPr>
                <w:sz w:val="20"/>
                <w:szCs w:val="20"/>
                <w:lang w:eastAsia="en-US"/>
              </w:rPr>
            </w:pPr>
            <w:r w:rsidRPr="00CC22C0">
              <w:rPr>
                <w:sz w:val="20"/>
                <w:szCs w:val="20"/>
                <w:lang w:eastAsia="en-US"/>
              </w:rPr>
              <w:t>1678320,00</w:t>
            </w:r>
          </w:p>
        </w:tc>
      </w:tr>
    </w:tbl>
    <w:p w14:paraId="00610A5E" w14:textId="77777777" w:rsidR="00CC22C0" w:rsidRPr="00CC22C0" w:rsidRDefault="00CC22C0" w:rsidP="00CC22C0">
      <w:pPr>
        <w:sectPr w:rsidR="00CC22C0" w:rsidRPr="00CC22C0" w:rsidSect="00CC22C0">
          <w:pgSz w:w="16838" w:h="11905" w:orient="landscape"/>
          <w:pgMar w:top="1134" w:right="567" w:bottom="1134" w:left="1134" w:header="720" w:footer="720" w:gutter="0"/>
          <w:cols w:space="720"/>
        </w:sectPr>
      </w:pPr>
    </w:p>
    <w:p w14:paraId="25D75AEB" w14:textId="77777777" w:rsidR="00CC22C0" w:rsidRPr="00CC22C0" w:rsidRDefault="00CC22C0" w:rsidP="00CC22C0">
      <w:pPr>
        <w:widowControl w:val="0"/>
        <w:autoSpaceDE w:val="0"/>
        <w:autoSpaceDN w:val="0"/>
        <w:adjustRightInd w:val="0"/>
        <w:ind w:firstLine="540"/>
        <w:jc w:val="both"/>
        <w:rPr>
          <w:b/>
          <w:sz w:val="28"/>
          <w:szCs w:val="28"/>
        </w:rPr>
      </w:pPr>
    </w:p>
    <w:p w14:paraId="51C7A7A3" w14:textId="77777777" w:rsidR="00CC22C0" w:rsidRPr="00CC22C0" w:rsidRDefault="00CC22C0" w:rsidP="00CC22C0">
      <w:pPr>
        <w:widowControl w:val="0"/>
        <w:autoSpaceDE w:val="0"/>
        <w:autoSpaceDN w:val="0"/>
        <w:adjustRightInd w:val="0"/>
        <w:jc w:val="center"/>
        <w:outlineLvl w:val="4"/>
        <w:rPr>
          <w:b/>
          <w:sz w:val="28"/>
          <w:szCs w:val="28"/>
        </w:rPr>
      </w:pPr>
      <w:bookmarkStart w:id="27" w:name="Par2117"/>
      <w:bookmarkEnd w:id="27"/>
      <w:r w:rsidRPr="00CC22C0">
        <w:rPr>
          <w:b/>
          <w:sz w:val="28"/>
          <w:szCs w:val="28"/>
        </w:rPr>
        <w:t>3.2.2.9. Анализ рисков реализации Подпрограммы 2</w:t>
      </w:r>
    </w:p>
    <w:p w14:paraId="7376FE44" w14:textId="77777777" w:rsidR="00CC22C0" w:rsidRPr="00CC22C0" w:rsidRDefault="00CC22C0" w:rsidP="00CC22C0">
      <w:pPr>
        <w:widowControl w:val="0"/>
        <w:autoSpaceDE w:val="0"/>
        <w:autoSpaceDN w:val="0"/>
        <w:adjustRightInd w:val="0"/>
        <w:ind w:firstLine="540"/>
        <w:jc w:val="both"/>
        <w:rPr>
          <w:b/>
          <w:sz w:val="28"/>
          <w:szCs w:val="28"/>
        </w:rPr>
      </w:pPr>
    </w:p>
    <w:p w14:paraId="37055FAE" w14:textId="77777777" w:rsidR="00CC22C0" w:rsidRPr="00CC22C0" w:rsidRDefault="00CC22C0" w:rsidP="00CC22C0">
      <w:pPr>
        <w:autoSpaceDE w:val="0"/>
        <w:autoSpaceDN w:val="0"/>
        <w:adjustRightInd w:val="0"/>
        <w:spacing w:line="360" w:lineRule="auto"/>
        <w:ind w:firstLine="709"/>
        <w:jc w:val="both"/>
        <w:rPr>
          <w:sz w:val="28"/>
          <w:szCs w:val="28"/>
        </w:rPr>
      </w:pPr>
      <w:bookmarkStart w:id="28" w:name="Par2126"/>
      <w:bookmarkEnd w:id="28"/>
      <w:r w:rsidRPr="00CC22C0">
        <w:rPr>
          <w:sz w:val="28"/>
          <w:szCs w:val="28"/>
        </w:rPr>
        <w:t>Негативное влияние на реализацию Подпрограммы 2 может оказать недостаточное финансирование Подпрограммы 2, а также нестабильная ситуация в обществе, форс-мажорные обстоятельства, рост безработицы и сокращение доходов населения и, как следствие, снижение доходной части областного бюджета.</w:t>
      </w:r>
    </w:p>
    <w:p w14:paraId="64345C1E"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В целях минимизации  негативного влияния следует рассмотреть возможность привлечения  внебюджетных источников финансирования, разработку иных механизмов, направленных на достижение цели Подпрограммы 2, а также оперативное реагирование на изменения  федерального законодательства в части принятия соответствующих нормативных правовых актов Нижегородской области.</w:t>
      </w:r>
    </w:p>
    <w:p w14:paraId="47BED6CC" w14:textId="77777777" w:rsidR="00CC22C0" w:rsidRPr="00CC22C0" w:rsidRDefault="00CC22C0" w:rsidP="00CC22C0">
      <w:pPr>
        <w:spacing w:line="360" w:lineRule="auto"/>
        <w:rPr>
          <w:sz w:val="28"/>
          <w:szCs w:val="28"/>
        </w:rPr>
        <w:sectPr w:rsidR="00CC22C0" w:rsidRPr="00CC22C0" w:rsidSect="00CC22C0">
          <w:pgSz w:w="11905" w:h="16838"/>
          <w:pgMar w:top="1134" w:right="567" w:bottom="1134" w:left="1134" w:header="720" w:footer="720" w:gutter="0"/>
          <w:cols w:space="720"/>
        </w:sectPr>
      </w:pPr>
    </w:p>
    <w:p w14:paraId="7F431929"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lastRenderedPageBreak/>
        <w:t>3.3. Подпрограмма 3 «Ипотечное жилищное кредитование</w:t>
      </w:r>
    </w:p>
    <w:p w14:paraId="4C293DEB"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t xml:space="preserve"> населения городского округа город</w:t>
      </w:r>
    </w:p>
    <w:p w14:paraId="65393C4E"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t xml:space="preserve"> Первомайск Нижегородской области» на 2015–2021 годы </w:t>
      </w:r>
    </w:p>
    <w:p w14:paraId="5FCB77AB" w14:textId="77777777" w:rsidR="00CC22C0" w:rsidRPr="00CC22C0" w:rsidRDefault="00CC22C0" w:rsidP="00CC22C0">
      <w:pPr>
        <w:widowControl w:val="0"/>
        <w:autoSpaceDE w:val="0"/>
        <w:autoSpaceDN w:val="0"/>
        <w:adjustRightInd w:val="0"/>
        <w:jc w:val="center"/>
        <w:outlineLvl w:val="2"/>
        <w:rPr>
          <w:b/>
          <w:sz w:val="28"/>
          <w:szCs w:val="28"/>
        </w:rPr>
      </w:pPr>
      <w:r w:rsidRPr="00CC22C0">
        <w:rPr>
          <w:b/>
          <w:sz w:val="28"/>
          <w:szCs w:val="28"/>
        </w:rPr>
        <w:t xml:space="preserve"> (далее - Подпрограмма 3)</w:t>
      </w:r>
    </w:p>
    <w:p w14:paraId="1BBAB437" w14:textId="77777777" w:rsidR="00CC22C0" w:rsidRPr="00CC22C0" w:rsidRDefault="00CC22C0" w:rsidP="00CC22C0">
      <w:pPr>
        <w:widowControl w:val="0"/>
        <w:autoSpaceDE w:val="0"/>
        <w:autoSpaceDN w:val="0"/>
        <w:adjustRightInd w:val="0"/>
        <w:ind w:firstLine="540"/>
        <w:jc w:val="both"/>
        <w:rPr>
          <w:b/>
          <w:sz w:val="28"/>
          <w:szCs w:val="28"/>
        </w:rPr>
      </w:pPr>
    </w:p>
    <w:p w14:paraId="64A05455" w14:textId="77777777" w:rsidR="00CC22C0" w:rsidRPr="00CC22C0" w:rsidRDefault="00CC22C0" w:rsidP="00CC22C0">
      <w:pPr>
        <w:widowControl w:val="0"/>
        <w:autoSpaceDE w:val="0"/>
        <w:autoSpaceDN w:val="0"/>
        <w:adjustRightInd w:val="0"/>
        <w:jc w:val="center"/>
        <w:outlineLvl w:val="3"/>
        <w:rPr>
          <w:b/>
          <w:sz w:val="28"/>
          <w:szCs w:val="28"/>
        </w:rPr>
      </w:pPr>
      <w:r w:rsidRPr="00CC22C0">
        <w:rPr>
          <w:b/>
          <w:sz w:val="28"/>
          <w:szCs w:val="28"/>
        </w:rPr>
        <w:t>3.3.1. Паспорт Подпрограммы 3</w:t>
      </w:r>
    </w:p>
    <w:tbl>
      <w:tblPr>
        <w:tblW w:w="0" w:type="auto"/>
        <w:tblInd w:w="75" w:type="dxa"/>
        <w:tblLayout w:type="fixed"/>
        <w:tblCellMar>
          <w:left w:w="75" w:type="dxa"/>
          <w:right w:w="75" w:type="dxa"/>
        </w:tblCellMar>
        <w:tblLook w:val="04A0" w:firstRow="1" w:lastRow="0" w:firstColumn="1" w:lastColumn="0" w:noHBand="0" w:noVBand="1"/>
      </w:tblPr>
      <w:tblGrid>
        <w:gridCol w:w="2778"/>
        <w:gridCol w:w="6860"/>
      </w:tblGrid>
      <w:tr w:rsidR="00CC22C0" w:rsidRPr="00CC22C0" w14:paraId="4A089BFE" w14:textId="77777777">
        <w:tc>
          <w:tcPr>
            <w:tcW w:w="2778" w:type="dxa"/>
            <w:tcBorders>
              <w:top w:val="single" w:sz="4" w:space="0" w:color="auto"/>
              <w:left w:val="single" w:sz="4" w:space="0" w:color="auto"/>
              <w:bottom w:val="single" w:sz="4" w:space="0" w:color="auto"/>
              <w:right w:val="single" w:sz="4" w:space="0" w:color="auto"/>
            </w:tcBorders>
            <w:hideMark/>
          </w:tcPr>
          <w:p w14:paraId="75D01D1D"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Муниципальный заказчик - координатор Подпрограммы 3</w:t>
            </w:r>
          </w:p>
        </w:tc>
        <w:tc>
          <w:tcPr>
            <w:tcW w:w="6860" w:type="dxa"/>
            <w:tcBorders>
              <w:top w:val="single" w:sz="4" w:space="0" w:color="auto"/>
              <w:left w:val="single" w:sz="4" w:space="0" w:color="auto"/>
              <w:bottom w:val="single" w:sz="4" w:space="0" w:color="auto"/>
              <w:right w:val="single" w:sz="4" w:space="0" w:color="auto"/>
            </w:tcBorders>
            <w:hideMark/>
          </w:tcPr>
          <w:p w14:paraId="4BF9D260"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Правовое управление администрации городского округа город Первомайск Нижегородской области.</w:t>
            </w:r>
          </w:p>
        </w:tc>
      </w:tr>
      <w:tr w:rsidR="00CC22C0" w:rsidRPr="00CC22C0" w14:paraId="344CD7E5" w14:textId="77777777">
        <w:tc>
          <w:tcPr>
            <w:tcW w:w="2778" w:type="dxa"/>
            <w:tcBorders>
              <w:top w:val="single" w:sz="4" w:space="0" w:color="auto"/>
              <w:left w:val="single" w:sz="4" w:space="0" w:color="auto"/>
              <w:bottom w:val="single" w:sz="4" w:space="0" w:color="auto"/>
              <w:right w:val="single" w:sz="4" w:space="0" w:color="auto"/>
            </w:tcBorders>
            <w:hideMark/>
          </w:tcPr>
          <w:p w14:paraId="4755476C"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Соисполнители Подпрограммы 3</w:t>
            </w:r>
          </w:p>
        </w:tc>
        <w:tc>
          <w:tcPr>
            <w:tcW w:w="6860" w:type="dxa"/>
            <w:tcBorders>
              <w:top w:val="single" w:sz="4" w:space="0" w:color="auto"/>
              <w:left w:val="single" w:sz="4" w:space="0" w:color="auto"/>
              <w:bottom w:val="single" w:sz="4" w:space="0" w:color="auto"/>
              <w:right w:val="single" w:sz="4" w:space="0" w:color="auto"/>
            </w:tcBorders>
          </w:tcPr>
          <w:p w14:paraId="2DA1E682" w14:textId="77777777" w:rsidR="00CC22C0" w:rsidRPr="00CC22C0" w:rsidRDefault="00CC22C0" w:rsidP="00CC22C0">
            <w:pPr>
              <w:autoSpaceDE w:val="0"/>
              <w:autoSpaceDN w:val="0"/>
              <w:adjustRightInd w:val="0"/>
              <w:spacing w:line="276" w:lineRule="auto"/>
              <w:jc w:val="both"/>
              <w:rPr>
                <w:sz w:val="28"/>
                <w:szCs w:val="28"/>
                <w:lang w:eastAsia="en-US"/>
              </w:rPr>
            </w:pPr>
            <w:r w:rsidRPr="00CC22C0">
              <w:rPr>
                <w:sz w:val="28"/>
                <w:szCs w:val="28"/>
                <w:lang w:eastAsia="en-US"/>
              </w:rPr>
              <w:t>субъекты инфраструктуры ипотечного жилищного кредитования – организации, участвующие в реализации Подпрограммы 3 (по согласованию).</w:t>
            </w:r>
          </w:p>
          <w:p w14:paraId="3714CEC3" w14:textId="77777777" w:rsidR="00CC22C0" w:rsidRPr="00CC22C0" w:rsidRDefault="00CC22C0" w:rsidP="00CC22C0">
            <w:pPr>
              <w:keepLines/>
              <w:widowControl w:val="0"/>
              <w:autoSpaceDE w:val="0"/>
              <w:autoSpaceDN w:val="0"/>
              <w:adjustRightInd w:val="0"/>
              <w:spacing w:line="276" w:lineRule="auto"/>
              <w:jc w:val="both"/>
              <w:rPr>
                <w:sz w:val="28"/>
                <w:szCs w:val="28"/>
                <w:lang w:eastAsia="en-US"/>
              </w:rPr>
            </w:pPr>
          </w:p>
        </w:tc>
      </w:tr>
      <w:tr w:rsidR="00CC22C0" w:rsidRPr="00CC22C0" w14:paraId="7E198994" w14:textId="77777777">
        <w:tc>
          <w:tcPr>
            <w:tcW w:w="2778" w:type="dxa"/>
            <w:tcBorders>
              <w:top w:val="single" w:sz="4" w:space="0" w:color="auto"/>
              <w:left w:val="single" w:sz="4" w:space="0" w:color="auto"/>
              <w:bottom w:val="single" w:sz="4" w:space="0" w:color="auto"/>
              <w:right w:val="single" w:sz="4" w:space="0" w:color="auto"/>
            </w:tcBorders>
            <w:hideMark/>
          </w:tcPr>
          <w:p w14:paraId="030349DB"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Цель Подпрограммы 3</w:t>
            </w:r>
          </w:p>
        </w:tc>
        <w:tc>
          <w:tcPr>
            <w:tcW w:w="6860" w:type="dxa"/>
            <w:tcBorders>
              <w:top w:val="single" w:sz="4" w:space="0" w:color="auto"/>
              <w:left w:val="single" w:sz="4" w:space="0" w:color="auto"/>
              <w:bottom w:val="single" w:sz="4" w:space="0" w:color="auto"/>
              <w:right w:val="single" w:sz="4" w:space="0" w:color="auto"/>
            </w:tcBorders>
            <w:hideMark/>
          </w:tcPr>
          <w:p w14:paraId="30350BFC"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Создание долгосрочной и гарантированной системы государственной поддержки граждан в решении жилищной проблемы с использованием ипотечного жилищного кредитования в целях повышения уровня благосостояния населения и утверждения высоких стандартов качества жизни населения городского округа город Первомайск Нижегородской области</w:t>
            </w:r>
          </w:p>
        </w:tc>
      </w:tr>
      <w:tr w:rsidR="00CC22C0" w:rsidRPr="00CC22C0" w14:paraId="3866A8EF" w14:textId="77777777">
        <w:tc>
          <w:tcPr>
            <w:tcW w:w="2778" w:type="dxa"/>
            <w:tcBorders>
              <w:top w:val="single" w:sz="4" w:space="0" w:color="auto"/>
              <w:left w:val="single" w:sz="4" w:space="0" w:color="auto"/>
              <w:bottom w:val="single" w:sz="4" w:space="0" w:color="auto"/>
              <w:right w:val="single" w:sz="4" w:space="0" w:color="auto"/>
            </w:tcBorders>
            <w:hideMark/>
          </w:tcPr>
          <w:p w14:paraId="34BFEB1A"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Задачи Подпрограммы 3</w:t>
            </w:r>
          </w:p>
        </w:tc>
        <w:tc>
          <w:tcPr>
            <w:tcW w:w="6860" w:type="dxa"/>
            <w:tcBorders>
              <w:top w:val="single" w:sz="4" w:space="0" w:color="auto"/>
              <w:left w:val="single" w:sz="4" w:space="0" w:color="auto"/>
              <w:bottom w:val="single" w:sz="4" w:space="0" w:color="auto"/>
              <w:right w:val="single" w:sz="4" w:space="0" w:color="auto"/>
            </w:tcBorders>
          </w:tcPr>
          <w:p w14:paraId="41AB137F" w14:textId="77777777" w:rsidR="00CC22C0" w:rsidRPr="00CC22C0" w:rsidRDefault="00CC22C0" w:rsidP="00CC22C0">
            <w:pPr>
              <w:autoSpaceDE w:val="0"/>
              <w:autoSpaceDN w:val="0"/>
              <w:adjustRightInd w:val="0"/>
              <w:spacing w:line="276" w:lineRule="auto"/>
              <w:jc w:val="both"/>
              <w:rPr>
                <w:sz w:val="28"/>
                <w:szCs w:val="28"/>
                <w:lang w:eastAsia="en-US"/>
              </w:rPr>
            </w:pPr>
            <w:r w:rsidRPr="00CC22C0">
              <w:rPr>
                <w:sz w:val="28"/>
                <w:szCs w:val="28"/>
                <w:lang w:eastAsia="en-US"/>
              </w:rPr>
              <w:t>Выполнение обязательств по выплате компенсаций части ежемесячного платежа на погашение ипотечных жилищных кредитов (займов), оформленных гражданами – участниками Программы.</w:t>
            </w:r>
          </w:p>
          <w:p w14:paraId="5B17BAD0" w14:textId="77777777" w:rsidR="00CC22C0" w:rsidRPr="00CC22C0" w:rsidRDefault="00CC22C0" w:rsidP="00CC22C0">
            <w:pPr>
              <w:widowControl w:val="0"/>
              <w:autoSpaceDE w:val="0"/>
              <w:autoSpaceDN w:val="0"/>
              <w:adjustRightInd w:val="0"/>
              <w:spacing w:line="276" w:lineRule="auto"/>
              <w:jc w:val="both"/>
              <w:rPr>
                <w:sz w:val="28"/>
                <w:szCs w:val="28"/>
                <w:lang w:eastAsia="en-US"/>
              </w:rPr>
            </w:pPr>
          </w:p>
        </w:tc>
      </w:tr>
      <w:tr w:rsidR="00CC22C0" w:rsidRPr="00CC22C0" w14:paraId="4A653722" w14:textId="77777777">
        <w:tc>
          <w:tcPr>
            <w:tcW w:w="2778" w:type="dxa"/>
            <w:tcBorders>
              <w:top w:val="single" w:sz="4" w:space="0" w:color="auto"/>
              <w:left w:val="single" w:sz="4" w:space="0" w:color="auto"/>
              <w:bottom w:val="single" w:sz="4" w:space="0" w:color="auto"/>
              <w:right w:val="single" w:sz="4" w:space="0" w:color="auto"/>
            </w:tcBorders>
            <w:hideMark/>
          </w:tcPr>
          <w:p w14:paraId="556BBDD4"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Этапы и сроки реализации Подпрограммы 3</w:t>
            </w:r>
          </w:p>
        </w:tc>
        <w:tc>
          <w:tcPr>
            <w:tcW w:w="6860" w:type="dxa"/>
            <w:tcBorders>
              <w:top w:val="single" w:sz="4" w:space="0" w:color="auto"/>
              <w:left w:val="single" w:sz="4" w:space="0" w:color="auto"/>
              <w:bottom w:val="single" w:sz="4" w:space="0" w:color="auto"/>
              <w:right w:val="single" w:sz="4" w:space="0" w:color="auto"/>
            </w:tcBorders>
            <w:hideMark/>
          </w:tcPr>
          <w:p w14:paraId="215E422A" w14:textId="77777777" w:rsidR="00CC22C0" w:rsidRPr="00CC22C0" w:rsidRDefault="00CC22C0" w:rsidP="00CC22C0">
            <w:pPr>
              <w:autoSpaceDE w:val="0"/>
              <w:autoSpaceDN w:val="0"/>
              <w:adjustRightInd w:val="0"/>
              <w:spacing w:line="276" w:lineRule="auto"/>
              <w:jc w:val="both"/>
              <w:rPr>
                <w:sz w:val="28"/>
                <w:szCs w:val="28"/>
                <w:lang w:eastAsia="en-US"/>
              </w:rPr>
            </w:pPr>
            <w:r w:rsidRPr="00CC22C0">
              <w:rPr>
                <w:sz w:val="28"/>
                <w:szCs w:val="28"/>
                <w:lang w:eastAsia="en-US"/>
              </w:rPr>
              <w:t xml:space="preserve">Период реализации Подпрограммы: </w:t>
            </w:r>
          </w:p>
          <w:p w14:paraId="381CF80F"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2015-2021 годы.</w:t>
            </w:r>
          </w:p>
        </w:tc>
      </w:tr>
      <w:tr w:rsidR="00CC22C0" w:rsidRPr="00CC22C0" w14:paraId="101F5EB1" w14:textId="77777777">
        <w:tc>
          <w:tcPr>
            <w:tcW w:w="2778" w:type="dxa"/>
            <w:tcBorders>
              <w:top w:val="single" w:sz="4" w:space="0" w:color="auto"/>
              <w:left w:val="single" w:sz="4" w:space="0" w:color="auto"/>
              <w:bottom w:val="single" w:sz="4" w:space="0" w:color="auto"/>
              <w:right w:val="single" w:sz="4" w:space="0" w:color="auto"/>
            </w:tcBorders>
            <w:hideMark/>
          </w:tcPr>
          <w:p w14:paraId="2800EB78"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Объемы бюджетных ассигнований Подпрограммы 3 за счет средств бюджета городского округа           г. Первомайск Нижегородской  области (далее – местный бюджет)</w:t>
            </w:r>
          </w:p>
        </w:tc>
        <w:tc>
          <w:tcPr>
            <w:tcW w:w="6860" w:type="dxa"/>
            <w:tcBorders>
              <w:top w:val="single" w:sz="4" w:space="0" w:color="auto"/>
              <w:left w:val="single" w:sz="4" w:space="0" w:color="auto"/>
              <w:bottom w:val="single" w:sz="4" w:space="0" w:color="auto"/>
              <w:right w:val="single" w:sz="4" w:space="0" w:color="auto"/>
            </w:tcBorders>
          </w:tcPr>
          <w:p w14:paraId="46562572"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всего по Подпрограмме 3 за  2015 – 2021 годы -                     570 461,00 рублей, в т. ч.  по годам:</w:t>
            </w:r>
          </w:p>
          <w:p w14:paraId="71E771DC"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2015 –  101 820,00 рублей</w:t>
            </w:r>
          </w:p>
          <w:p w14:paraId="5707F0E4"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2016 –  101 820,00 рублей</w:t>
            </w:r>
          </w:p>
          <w:p w14:paraId="66B1514A"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2017 –  101 820,00 рублей</w:t>
            </w:r>
          </w:p>
          <w:p w14:paraId="3B886464"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2018 –  101 800,00  рублей</w:t>
            </w:r>
          </w:p>
          <w:p w14:paraId="7A80285E"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2019 –  78 800,00   рублей</w:t>
            </w:r>
          </w:p>
          <w:p w14:paraId="21998866"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2020 –  69400,00   рублей</w:t>
            </w:r>
          </w:p>
          <w:p w14:paraId="1A127A6A"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 xml:space="preserve">2021 -   15001,00 рублей </w:t>
            </w:r>
          </w:p>
          <w:p w14:paraId="51EEE150"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 xml:space="preserve">в том числе: </w:t>
            </w:r>
          </w:p>
          <w:p w14:paraId="5446ABBA"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lastRenderedPageBreak/>
              <w:t xml:space="preserve">средства местного бюджета -  570 461,00  рублей, в т.ч. по годам: </w:t>
            </w:r>
          </w:p>
          <w:p w14:paraId="3636ED77"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2015 –  101 820,00 рублей</w:t>
            </w:r>
          </w:p>
          <w:p w14:paraId="7440C179"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2016 –  101 820,00 рублей</w:t>
            </w:r>
          </w:p>
          <w:p w14:paraId="734B3797"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2017 –  101 820,00 рублей</w:t>
            </w:r>
          </w:p>
          <w:p w14:paraId="27A086C8"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2018 –  101 800,00  рублей</w:t>
            </w:r>
          </w:p>
          <w:p w14:paraId="545F61EC"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2019 –  78 800,00   рублей</w:t>
            </w:r>
          </w:p>
          <w:p w14:paraId="6A3C8E92"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2020 –  69400,00   рублей</w:t>
            </w:r>
          </w:p>
          <w:p w14:paraId="30367033"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 xml:space="preserve">2021 -   15001,00 рублей </w:t>
            </w:r>
          </w:p>
          <w:p w14:paraId="337B235A"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из них: субсидии из областного бюджета  - 285 230,5  рублей, в т.ч. по годам:</w:t>
            </w:r>
          </w:p>
          <w:p w14:paraId="160810D6"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2015 – 50 910,00  рублей</w:t>
            </w:r>
          </w:p>
          <w:p w14:paraId="4E7A8CC0"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2016 – 50 910,00  рублей</w:t>
            </w:r>
          </w:p>
          <w:p w14:paraId="4E7685A1"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2017 – 50 910,00  рублей</w:t>
            </w:r>
          </w:p>
          <w:p w14:paraId="33F15033"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2018 – 50 900,00  рублей</w:t>
            </w:r>
          </w:p>
          <w:p w14:paraId="4B9E7EC8"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2019 – 39 400,00  рублей</w:t>
            </w:r>
          </w:p>
          <w:p w14:paraId="1A7298B9"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2020 – 34700,00  рублей</w:t>
            </w:r>
          </w:p>
          <w:p w14:paraId="3959B16C"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t xml:space="preserve">2021 – 7500,50 рублей         </w:t>
            </w:r>
          </w:p>
          <w:p w14:paraId="40F84943" w14:textId="77777777" w:rsidR="00CC22C0" w:rsidRPr="00CC22C0" w:rsidRDefault="00CC22C0" w:rsidP="00CC22C0">
            <w:pPr>
              <w:widowControl w:val="0"/>
              <w:autoSpaceDE w:val="0"/>
              <w:autoSpaceDN w:val="0"/>
              <w:adjustRightInd w:val="0"/>
              <w:spacing w:line="276" w:lineRule="auto"/>
              <w:jc w:val="both"/>
              <w:rPr>
                <w:sz w:val="28"/>
                <w:szCs w:val="28"/>
                <w:lang w:eastAsia="en-US"/>
              </w:rPr>
            </w:pPr>
          </w:p>
        </w:tc>
      </w:tr>
      <w:tr w:rsidR="00CC22C0" w:rsidRPr="00CC22C0" w14:paraId="3C245D1D" w14:textId="77777777">
        <w:tc>
          <w:tcPr>
            <w:tcW w:w="2778" w:type="dxa"/>
            <w:tcBorders>
              <w:top w:val="single" w:sz="4" w:space="0" w:color="auto"/>
              <w:left w:val="single" w:sz="4" w:space="0" w:color="auto"/>
              <w:bottom w:val="single" w:sz="4" w:space="0" w:color="auto"/>
              <w:right w:val="single" w:sz="4" w:space="0" w:color="auto"/>
            </w:tcBorders>
            <w:hideMark/>
          </w:tcPr>
          <w:p w14:paraId="1E806D7E"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sz w:val="28"/>
                <w:szCs w:val="28"/>
                <w:lang w:eastAsia="en-US"/>
              </w:rPr>
              <w:lastRenderedPageBreak/>
              <w:t>Индикаторы достижения цели  Подпрограммы 3</w:t>
            </w:r>
          </w:p>
        </w:tc>
        <w:tc>
          <w:tcPr>
            <w:tcW w:w="6860" w:type="dxa"/>
            <w:tcBorders>
              <w:top w:val="single" w:sz="4" w:space="0" w:color="auto"/>
              <w:left w:val="single" w:sz="4" w:space="0" w:color="auto"/>
              <w:bottom w:val="single" w:sz="4" w:space="0" w:color="auto"/>
              <w:right w:val="single" w:sz="4" w:space="0" w:color="auto"/>
            </w:tcBorders>
            <w:hideMark/>
          </w:tcPr>
          <w:p w14:paraId="3FF52F4C" w14:textId="77777777" w:rsidR="00CC22C0" w:rsidRPr="00CC22C0" w:rsidRDefault="00CC22C0" w:rsidP="00CC22C0">
            <w:pPr>
              <w:widowControl w:val="0"/>
              <w:autoSpaceDE w:val="0"/>
              <w:autoSpaceDN w:val="0"/>
              <w:adjustRightInd w:val="0"/>
              <w:spacing w:line="276" w:lineRule="auto"/>
              <w:jc w:val="both"/>
              <w:rPr>
                <w:sz w:val="28"/>
                <w:szCs w:val="28"/>
                <w:lang w:eastAsia="en-US"/>
              </w:rPr>
            </w:pPr>
            <w:r w:rsidRPr="00CC22C0">
              <w:rPr>
                <w:color w:val="000000"/>
                <w:sz w:val="28"/>
                <w:szCs w:val="28"/>
                <w:lang w:eastAsia="en-US"/>
              </w:rPr>
              <w:t xml:space="preserve">Доля ранее выданных ипотечных кредитов, по которым выполняются обязательства по выплате </w:t>
            </w:r>
            <w:r w:rsidRPr="00CC22C0">
              <w:rPr>
                <w:sz w:val="28"/>
                <w:szCs w:val="28"/>
                <w:lang w:eastAsia="en-US"/>
              </w:rPr>
              <w:t>компенсации части</w:t>
            </w:r>
            <w:r w:rsidRPr="00CC22C0">
              <w:rPr>
                <w:rFonts w:eastAsia="Calibri"/>
                <w:sz w:val="28"/>
                <w:szCs w:val="28"/>
                <w:lang w:eastAsia="en-US"/>
              </w:rPr>
              <w:t xml:space="preserve">  ежемесячного </w:t>
            </w:r>
            <w:r w:rsidRPr="00CC22C0">
              <w:rPr>
                <w:sz w:val="28"/>
                <w:szCs w:val="28"/>
                <w:lang w:eastAsia="en-US"/>
              </w:rPr>
              <w:t xml:space="preserve">платежа </w:t>
            </w:r>
            <w:r w:rsidRPr="00CC22C0">
              <w:rPr>
                <w:color w:val="000000"/>
                <w:sz w:val="28"/>
                <w:szCs w:val="28"/>
                <w:lang w:eastAsia="en-US"/>
              </w:rPr>
              <w:t>– 100%.</w:t>
            </w:r>
          </w:p>
        </w:tc>
      </w:tr>
    </w:tbl>
    <w:p w14:paraId="5A14E798" w14:textId="77777777" w:rsidR="00CC22C0" w:rsidRPr="00CC22C0" w:rsidRDefault="00CC22C0" w:rsidP="00CC22C0">
      <w:pPr>
        <w:widowControl w:val="0"/>
        <w:autoSpaceDE w:val="0"/>
        <w:autoSpaceDN w:val="0"/>
        <w:adjustRightInd w:val="0"/>
        <w:ind w:firstLine="540"/>
        <w:jc w:val="both"/>
      </w:pPr>
    </w:p>
    <w:p w14:paraId="6F0585B0" w14:textId="77777777" w:rsidR="00CC22C0" w:rsidRPr="00CC22C0" w:rsidRDefault="00CC22C0" w:rsidP="00CC22C0">
      <w:pPr>
        <w:sectPr w:rsidR="00CC22C0" w:rsidRPr="00CC22C0" w:rsidSect="00CC22C0">
          <w:pgSz w:w="11905" w:h="16838"/>
          <w:pgMar w:top="1134" w:right="567" w:bottom="1134" w:left="1134" w:header="720" w:footer="720" w:gutter="0"/>
          <w:cols w:space="720"/>
        </w:sectPr>
      </w:pPr>
    </w:p>
    <w:p w14:paraId="41E6981D" w14:textId="77777777" w:rsidR="00CC22C0" w:rsidRPr="00CC22C0" w:rsidRDefault="00CC22C0" w:rsidP="00CC22C0">
      <w:pPr>
        <w:widowControl w:val="0"/>
        <w:autoSpaceDE w:val="0"/>
        <w:autoSpaceDN w:val="0"/>
        <w:adjustRightInd w:val="0"/>
        <w:ind w:firstLine="540"/>
        <w:jc w:val="both"/>
        <w:rPr>
          <w:sz w:val="28"/>
          <w:szCs w:val="28"/>
        </w:rPr>
      </w:pPr>
    </w:p>
    <w:p w14:paraId="46666F05" w14:textId="77777777" w:rsidR="00CC22C0" w:rsidRPr="00CC22C0" w:rsidRDefault="00CC22C0" w:rsidP="00CC22C0">
      <w:pPr>
        <w:widowControl w:val="0"/>
        <w:autoSpaceDE w:val="0"/>
        <w:autoSpaceDN w:val="0"/>
        <w:adjustRightInd w:val="0"/>
        <w:jc w:val="center"/>
        <w:outlineLvl w:val="3"/>
        <w:rPr>
          <w:b/>
          <w:sz w:val="28"/>
          <w:szCs w:val="28"/>
        </w:rPr>
      </w:pPr>
      <w:r w:rsidRPr="00CC22C0">
        <w:rPr>
          <w:b/>
          <w:sz w:val="28"/>
          <w:szCs w:val="28"/>
        </w:rPr>
        <w:t>3.3.2. Текст Подпрограммы 3</w:t>
      </w:r>
    </w:p>
    <w:p w14:paraId="62BDEE87" w14:textId="77777777" w:rsidR="00CC22C0" w:rsidRPr="00CC22C0" w:rsidRDefault="00CC22C0" w:rsidP="00CC22C0">
      <w:pPr>
        <w:widowControl w:val="0"/>
        <w:autoSpaceDE w:val="0"/>
        <w:autoSpaceDN w:val="0"/>
        <w:adjustRightInd w:val="0"/>
        <w:ind w:firstLine="540"/>
        <w:jc w:val="both"/>
        <w:rPr>
          <w:b/>
          <w:sz w:val="28"/>
          <w:szCs w:val="28"/>
        </w:rPr>
      </w:pPr>
    </w:p>
    <w:p w14:paraId="2B749779"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3.3.2.1. Характеристика  текущего  состояния сферы реализации Подпрограммы 3</w:t>
      </w:r>
    </w:p>
    <w:p w14:paraId="32E3BC0C" w14:textId="77777777" w:rsidR="00CC22C0" w:rsidRPr="00CC22C0" w:rsidRDefault="00CC22C0" w:rsidP="00CC22C0">
      <w:pPr>
        <w:widowControl w:val="0"/>
        <w:autoSpaceDE w:val="0"/>
        <w:autoSpaceDN w:val="0"/>
        <w:adjustRightInd w:val="0"/>
        <w:ind w:firstLine="540"/>
        <w:jc w:val="both"/>
        <w:rPr>
          <w:b/>
          <w:sz w:val="28"/>
          <w:szCs w:val="28"/>
        </w:rPr>
      </w:pPr>
    </w:p>
    <w:p w14:paraId="65B1EFF3" w14:textId="77777777" w:rsidR="00CC22C0" w:rsidRPr="00CC22C0" w:rsidRDefault="00CC22C0" w:rsidP="00CC22C0">
      <w:pPr>
        <w:autoSpaceDE w:val="0"/>
        <w:autoSpaceDN w:val="0"/>
        <w:adjustRightInd w:val="0"/>
        <w:spacing w:line="360" w:lineRule="auto"/>
        <w:ind w:firstLine="709"/>
        <w:jc w:val="both"/>
        <w:rPr>
          <w:rFonts w:eastAsia="Calibri"/>
          <w:bCs/>
          <w:sz w:val="28"/>
          <w:szCs w:val="28"/>
          <w:lang w:eastAsia="en-US"/>
        </w:rPr>
      </w:pPr>
      <w:r w:rsidRPr="00CC22C0">
        <w:rPr>
          <w:rFonts w:eastAsia="Calibri"/>
          <w:bCs/>
          <w:sz w:val="28"/>
          <w:szCs w:val="28"/>
          <w:lang w:eastAsia="en-US"/>
        </w:rPr>
        <w:t>Муниципальная программа «</w:t>
      </w:r>
      <w:r w:rsidRPr="00CC22C0">
        <w:rPr>
          <w:sz w:val="28"/>
          <w:szCs w:val="28"/>
        </w:rPr>
        <w:t>Ипотечное жилищное кредитование населения городского округа город Первомайск Нижегородской области» на 2013-2020 годы</w:t>
      </w:r>
      <w:r w:rsidRPr="00CC22C0">
        <w:rPr>
          <w:rFonts w:eastAsia="Calibri"/>
          <w:bCs/>
          <w:sz w:val="28"/>
          <w:szCs w:val="28"/>
          <w:lang w:eastAsia="en-US"/>
        </w:rPr>
        <w:t xml:space="preserve"> закончила действие в части привлечения новых участников Программы  31 декабря 2011 года. В период 2015 - 2021 годов осуществлялась компенсация части ежемесячного платежа по ранее выданным ипотечным жилищным кредитам (займам).</w:t>
      </w:r>
    </w:p>
    <w:p w14:paraId="764F2413" w14:textId="77777777" w:rsidR="00CC22C0" w:rsidRPr="00CC22C0" w:rsidRDefault="00CC22C0" w:rsidP="00CC22C0">
      <w:pPr>
        <w:widowControl w:val="0"/>
        <w:autoSpaceDE w:val="0"/>
        <w:autoSpaceDN w:val="0"/>
        <w:adjustRightInd w:val="0"/>
        <w:outlineLvl w:val="4"/>
        <w:rPr>
          <w:sz w:val="28"/>
          <w:szCs w:val="28"/>
        </w:rPr>
      </w:pPr>
    </w:p>
    <w:p w14:paraId="5527F532"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3.3.2.2. Цели и задачи Подпрограммы 3</w:t>
      </w:r>
    </w:p>
    <w:p w14:paraId="78F66896" w14:textId="77777777" w:rsidR="00CC22C0" w:rsidRPr="00CC22C0" w:rsidRDefault="00CC22C0" w:rsidP="00CC22C0">
      <w:pPr>
        <w:widowControl w:val="0"/>
        <w:autoSpaceDE w:val="0"/>
        <w:autoSpaceDN w:val="0"/>
        <w:adjustRightInd w:val="0"/>
        <w:jc w:val="center"/>
        <w:outlineLvl w:val="4"/>
        <w:rPr>
          <w:b/>
          <w:sz w:val="28"/>
          <w:szCs w:val="28"/>
        </w:rPr>
      </w:pPr>
    </w:p>
    <w:p w14:paraId="20173223" w14:textId="77777777" w:rsidR="00CC22C0" w:rsidRPr="00CC22C0" w:rsidRDefault="00CC22C0" w:rsidP="00CC22C0">
      <w:pPr>
        <w:autoSpaceDE w:val="0"/>
        <w:autoSpaceDN w:val="0"/>
        <w:adjustRightInd w:val="0"/>
        <w:spacing w:line="360" w:lineRule="auto"/>
        <w:ind w:firstLine="709"/>
        <w:jc w:val="both"/>
        <w:rPr>
          <w:rFonts w:eastAsia="Calibri"/>
          <w:sz w:val="28"/>
          <w:szCs w:val="28"/>
          <w:lang w:eastAsia="en-US"/>
        </w:rPr>
      </w:pPr>
      <w:r w:rsidRPr="00CC22C0">
        <w:rPr>
          <w:rFonts w:eastAsia="Calibri"/>
          <w:sz w:val="28"/>
          <w:szCs w:val="28"/>
          <w:lang w:eastAsia="en-US"/>
        </w:rPr>
        <w:t xml:space="preserve">Целью Подпрограммы 3 является оказание государственной поддержки гражданам в решении жилищной проблемы с использованием ипотечного жилищного кредитования </w:t>
      </w:r>
      <w:r w:rsidRPr="00CC22C0">
        <w:rPr>
          <w:sz w:val="28"/>
          <w:szCs w:val="28"/>
        </w:rPr>
        <w:t>в целях повышения уровня благосостояния населения и утверждения высоких стандартов качества жизни населения городского округа город Первомайск Нижегородской области.</w:t>
      </w:r>
    </w:p>
    <w:p w14:paraId="34EB3511"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rFonts w:eastAsia="Calibri"/>
          <w:sz w:val="28"/>
          <w:szCs w:val="28"/>
          <w:lang w:eastAsia="en-US"/>
        </w:rPr>
        <w:t xml:space="preserve">Задачей Подпрограммы 3 является </w:t>
      </w:r>
      <w:r w:rsidRPr="00CC22C0">
        <w:rPr>
          <w:sz w:val="28"/>
          <w:szCs w:val="28"/>
        </w:rPr>
        <w:t>выполнение обязательств по выплате компенсаций части ежемесячного платежа на погашение ипотечных жилищных кредитов (займов), оформленных гражданами – участниками Программы.</w:t>
      </w:r>
    </w:p>
    <w:p w14:paraId="3E5FAA89" w14:textId="77777777" w:rsidR="00CC22C0" w:rsidRPr="00CC22C0" w:rsidRDefault="00CC22C0" w:rsidP="00CC22C0">
      <w:pPr>
        <w:autoSpaceDE w:val="0"/>
        <w:autoSpaceDN w:val="0"/>
        <w:adjustRightInd w:val="0"/>
        <w:spacing w:line="360" w:lineRule="auto"/>
        <w:ind w:firstLine="539"/>
        <w:jc w:val="both"/>
        <w:rPr>
          <w:sz w:val="28"/>
          <w:szCs w:val="28"/>
        </w:rPr>
      </w:pPr>
    </w:p>
    <w:p w14:paraId="771E300B"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3.3.2.3. Сроки и этапы реализации Подпрограммы 3</w:t>
      </w:r>
    </w:p>
    <w:p w14:paraId="5C2613E0" w14:textId="77777777" w:rsidR="00CC22C0" w:rsidRPr="00CC22C0" w:rsidRDefault="00CC22C0" w:rsidP="00CC22C0">
      <w:pPr>
        <w:widowControl w:val="0"/>
        <w:autoSpaceDE w:val="0"/>
        <w:autoSpaceDN w:val="0"/>
        <w:adjustRightInd w:val="0"/>
        <w:jc w:val="center"/>
        <w:outlineLvl w:val="4"/>
        <w:rPr>
          <w:b/>
          <w:sz w:val="28"/>
          <w:szCs w:val="28"/>
        </w:rPr>
      </w:pPr>
    </w:p>
    <w:p w14:paraId="3BD55835" w14:textId="77777777" w:rsidR="00CC22C0" w:rsidRPr="00CC22C0" w:rsidRDefault="00CC22C0" w:rsidP="00CC22C0">
      <w:pPr>
        <w:autoSpaceDE w:val="0"/>
        <w:autoSpaceDN w:val="0"/>
        <w:adjustRightInd w:val="0"/>
        <w:spacing w:line="360" w:lineRule="auto"/>
        <w:ind w:firstLine="539"/>
        <w:jc w:val="both"/>
        <w:rPr>
          <w:rFonts w:eastAsia="Calibri"/>
          <w:sz w:val="28"/>
          <w:szCs w:val="28"/>
          <w:lang w:eastAsia="en-US"/>
        </w:rPr>
      </w:pPr>
      <w:r w:rsidRPr="00CC22C0">
        <w:rPr>
          <w:rFonts w:eastAsia="Calibri"/>
          <w:sz w:val="28"/>
          <w:szCs w:val="28"/>
          <w:lang w:eastAsia="en-US"/>
        </w:rPr>
        <w:t>Подпрограмма 3 реализовывалась в 2015 - 2021 годах, в части компенсации ежемесячного платежа по ранее выданным ипотечным жилищным кредитам (займам).</w:t>
      </w:r>
    </w:p>
    <w:p w14:paraId="02A5CF4F" w14:textId="77777777" w:rsidR="00CC22C0" w:rsidRPr="00CC22C0" w:rsidRDefault="00CC22C0" w:rsidP="00CC22C0">
      <w:pPr>
        <w:widowControl w:val="0"/>
        <w:autoSpaceDE w:val="0"/>
        <w:autoSpaceDN w:val="0"/>
        <w:adjustRightInd w:val="0"/>
        <w:ind w:firstLine="540"/>
        <w:jc w:val="both"/>
        <w:rPr>
          <w:sz w:val="28"/>
          <w:szCs w:val="28"/>
        </w:rPr>
      </w:pPr>
    </w:p>
    <w:p w14:paraId="2E0ECC50" w14:textId="77777777" w:rsidR="00CC22C0" w:rsidRPr="00CC22C0" w:rsidRDefault="00CC22C0" w:rsidP="00CC22C0">
      <w:pPr>
        <w:rPr>
          <w:b/>
          <w:sz w:val="28"/>
          <w:szCs w:val="28"/>
        </w:rPr>
        <w:sectPr w:rsidR="00CC22C0" w:rsidRPr="00CC22C0" w:rsidSect="00CC22C0">
          <w:pgSz w:w="11905" w:h="16838"/>
          <w:pgMar w:top="567" w:right="1134" w:bottom="1134" w:left="1134" w:header="720" w:footer="720" w:gutter="0"/>
          <w:cols w:space="720"/>
        </w:sectPr>
      </w:pPr>
    </w:p>
    <w:p w14:paraId="08C0DEE7"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lastRenderedPageBreak/>
        <w:t>3.3.2.4. Перечень основных мероприятий Подпрограммы 3</w:t>
      </w:r>
    </w:p>
    <w:p w14:paraId="6A33F31F" w14:textId="77777777" w:rsidR="00CC22C0" w:rsidRPr="00CC22C0" w:rsidRDefault="00CC22C0" w:rsidP="00CC22C0">
      <w:pPr>
        <w:widowControl w:val="0"/>
        <w:autoSpaceDE w:val="0"/>
        <w:autoSpaceDN w:val="0"/>
        <w:adjustRightInd w:val="0"/>
        <w:jc w:val="center"/>
        <w:outlineLvl w:val="4"/>
        <w:rPr>
          <w:sz w:val="28"/>
          <w:szCs w:val="28"/>
        </w:rPr>
      </w:pPr>
    </w:p>
    <w:p w14:paraId="6602D6BC" w14:textId="77777777" w:rsidR="00CC22C0" w:rsidRPr="00CC22C0" w:rsidRDefault="00CC22C0" w:rsidP="00CC22C0">
      <w:pPr>
        <w:widowControl w:val="0"/>
        <w:autoSpaceDE w:val="0"/>
        <w:autoSpaceDN w:val="0"/>
        <w:adjustRightInd w:val="0"/>
        <w:jc w:val="both"/>
        <w:outlineLvl w:val="4"/>
        <w:rPr>
          <w:sz w:val="28"/>
          <w:szCs w:val="28"/>
        </w:rPr>
      </w:pPr>
      <w:r w:rsidRPr="00CC22C0">
        <w:rPr>
          <w:sz w:val="28"/>
          <w:szCs w:val="28"/>
        </w:rPr>
        <w:t>Перечень основных мероприятий Подпрограммы 3 представлен в таблице 15.</w:t>
      </w:r>
    </w:p>
    <w:p w14:paraId="15F4C869" w14:textId="77777777" w:rsidR="00CC22C0" w:rsidRPr="00CC22C0" w:rsidRDefault="00CC22C0" w:rsidP="00CC22C0">
      <w:pPr>
        <w:widowControl w:val="0"/>
        <w:autoSpaceDE w:val="0"/>
        <w:autoSpaceDN w:val="0"/>
        <w:adjustRightInd w:val="0"/>
        <w:outlineLvl w:val="4"/>
        <w:rPr>
          <w:highlight w:val="yellow"/>
        </w:rPr>
      </w:pPr>
    </w:p>
    <w:p w14:paraId="6AB91D03"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Перечень основных мероприятий Подпрограммы 3</w:t>
      </w:r>
    </w:p>
    <w:p w14:paraId="5A9AF71F" w14:textId="77777777" w:rsidR="00CC22C0" w:rsidRPr="00CC22C0" w:rsidRDefault="00CC22C0" w:rsidP="00CC22C0">
      <w:pPr>
        <w:rPr>
          <w:b/>
        </w:rPr>
      </w:pPr>
    </w:p>
    <w:p w14:paraId="060743D8" w14:textId="77777777" w:rsidR="00CC22C0" w:rsidRPr="00CC22C0" w:rsidRDefault="00CC22C0" w:rsidP="00CC22C0">
      <w:pPr>
        <w:widowControl w:val="0"/>
        <w:autoSpaceDE w:val="0"/>
        <w:autoSpaceDN w:val="0"/>
        <w:adjustRightInd w:val="0"/>
        <w:ind w:firstLine="540"/>
        <w:jc w:val="right"/>
      </w:pPr>
      <w:r w:rsidRPr="00CC22C0">
        <w:t>Таблица 15</w:t>
      </w:r>
    </w:p>
    <w:tbl>
      <w:tblPr>
        <w:tblW w:w="15780" w:type="dxa"/>
        <w:tblInd w:w="-285" w:type="dxa"/>
        <w:tblLayout w:type="fixed"/>
        <w:tblCellMar>
          <w:left w:w="75" w:type="dxa"/>
          <w:right w:w="75" w:type="dxa"/>
        </w:tblCellMar>
        <w:tblLook w:val="04A0" w:firstRow="1" w:lastRow="0" w:firstColumn="1" w:lastColumn="0" w:noHBand="0" w:noVBand="1"/>
      </w:tblPr>
      <w:tblGrid>
        <w:gridCol w:w="676"/>
        <w:gridCol w:w="2437"/>
        <w:gridCol w:w="1260"/>
        <w:gridCol w:w="867"/>
        <w:gridCol w:w="1735"/>
        <w:gridCol w:w="1070"/>
        <w:gridCol w:w="1134"/>
        <w:gridCol w:w="1195"/>
        <w:gridCol w:w="1073"/>
        <w:gridCol w:w="1134"/>
        <w:gridCol w:w="1195"/>
        <w:gridCol w:w="1153"/>
        <w:gridCol w:w="851"/>
      </w:tblGrid>
      <w:tr w:rsidR="00CC22C0" w:rsidRPr="00CC22C0" w14:paraId="686BC78A" w14:textId="77777777">
        <w:tc>
          <w:tcPr>
            <w:tcW w:w="677" w:type="dxa"/>
            <w:vMerge w:val="restart"/>
            <w:tcBorders>
              <w:top w:val="single" w:sz="4" w:space="0" w:color="auto"/>
              <w:left w:val="single" w:sz="4" w:space="0" w:color="auto"/>
              <w:bottom w:val="single" w:sz="4" w:space="0" w:color="auto"/>
              <w:right w:val="single" w:sz="4" w:space="0" w:color="auto"/>
            </w:tcBorders>
            <w:hideMark/>
          </w:tcPr>
          <w:p w14:paraId="5FC2784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 п/п</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428E231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Наименование мероприятия</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61E4687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Категория расходов (капвложения, НИОКР и прочие расходы)</w:t>
            </w:r>
          </w:p>
        </w:tc>
        <w:tc>
          <w:tcPr>
            <w:tcW w:w="867" w:type="dxa"/>
            <w:vMerge w:val="restart"/>
            <w:tcBorders>
              <w:top w:val="single" w:sz="4" w:space="0" w:color="auto"/>
              <w:left w:val="single" w:sz="4" w:space="0" w:color="auto"/>
              <w:bottom w:val="single" w:sz="4" w:space="0" w:color="auto"/>
              <w:right w:val="single" w:sz="4" w:space="0" w:color="auto"/>
            </w:tcBorders>
            <w:hideMark/>
          </w:tcPr>
          <w:p w14:paraId="128891E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Сроки выполнения</w:t>
            </w:r>
          </w:p>
        </w:tc>
        <w:tc>
          <w:tcPr>
            <w:tcW w:w="1735" w:type="dxa"/>
            <w:vMerge w:val="restart"/>
            <w:tcBorders>
              <w:top w:val="single" w:sz="4" w:space="0" w:color="auto"/>
              <w:left w:val="single" w:sz="4" w:space="0" w:color="auto"/>
              <w:bottom w:val="single" w:sz="4" w:space="0" w:color="auto"/>
              <w:right w:val="single" w:sz="4" w:space="0" w:color="auto"/>
            </w:tcBorders>
            <w:hideMark/>
          </w:tcPr>
          <w:p w14:paraId="1C51D0E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Исполнители мероприятий</w:t>
            </w:r>
          </w:p>
        </w:tc>
        <w:tc>
          <w:tcPr>
            <w:tcW w:w="8805" w:type="dxa"/>
            <w:gridSpan w:val="8"/>
            <w:tcBorders>
              <w:top w:val="single" w:sz="4" w:space="0" w:color="auto"/>
              <w:left w:val="single" w:sz="4" w:space="0" w:color="auto"/>
              <w:bottom w:val="single" w:sz="4" w:space="0" w:color="auto"/>
              <w:right w:val="single" w:sz="4" w:space="0" w:color="auto"/>
            </w:tcBorders>
            <w:hideMark/>
          </w:tcPr>
          <w:p w14:paraId="09C868D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Объем финансирования (по годам) за счет средств местного бюджета (рублей)</w:t>
            </w:r>
          </w:p>
        </w:tc>
      </w:tr>
      <w:tr w:rsidR="00CC22C0" w:rsidRPr="00CC22C0" w14:paraId="2E2E01BA" w14:textId="77777777">
        <w:tc>
          <w:tcPr>
            <w:tcW w:w="300" w:type="dxa"/>
            <w:vMerge/>
            <w:tcBorders>
              <w:top w:val="single" w:sz="4" w:space="0" w:color="auto"/>
              <w:left w:val="single" w:sz="4" w:space="0" w:color="auto"/>
              <w:bottom w:val="single" w:sz="4" w:space="0" w:color="auto"/>
              <w:right w:val="single" w:sz="4" w:space="0" w:color="auto"/>
            </w:tcBorders>
            <w:vAlign w:val="center"/>
            <w:hideMark/>
          </w:tcPr>
          <w:p w14:paraId="09D2F07F"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60F92C"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44004D"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CC526D" w14:textId="77777777" w:rsidR="00CC22C0" w:rsidRPr="00CC22C0" w:rsidRDefault="00CC22C0" w:rsidP="00CC22C0">
            <w:pPr>
              <w:spacing w:line="276" w:lineRule="auto"/>
              <w:rPr>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83123D" w14:textId="77777777" w:rsidR="00CC22C0" w:rsidRPr="00CC22C0" w:rsidRDefault="00CC22C0" w:rsidP="00CC22C0">
            <w:pPr>
              <w:spacing w:line="276" w:lineRule="auto"/>
              <w:rPr>
                <w:lang w:eastAsia="en-US"/>
              </w:rPr>
            </w:pPr>
          </w:p>
        </w:tc>
        <w:tc>
          <w:tcPr>
            <w:tcW w:w="1070" w:type="dxa"/>
            <w:tcBorders>
              <w:top w:val="single" w:sz="4" w:space="0" w:color="auto"/>
              <w:left w:val="single" w:sz="4" w:space="0" w:color="auto"/>
              <w:bottom w:val="single" w:sz="4" w:space="0" w:color="auto"/>
              <w:right w:val="single" w:sz="4" w:space="0" w:color="auto"/>
            </w:tcBorders>
            <w:hideMark/>
          </w:tcPr>
          <w:p w14:paraId="425F848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год</w:t>
            </w:r>
          </w:p>
        </w:tc>
        <w:tc>
          <w:tcPr>
            <w:tcW w:w="1134" w:type="dxa"/>
            <w:tcBorders>
              <w:top w:val="single" w:sz="4" w:space="0" w:color="auto"/>
              <w:left w:val="single" w:sz="4" w:space="0" w:color="auto"/>
              <w:bottom w:val="single" w:sz="4" w:space="0" w:color="auto"/>
              <w:right w:val="single" w:sz="4" w:space="0" w:color="auto"/>
            </w:tcBorders>
            <w:hideMark/>
          </w:tcPr>
          <w:p w14:paraId="656CFF9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2016 год</w:t>
            </w:r>
          </w:p>
        </w:tc>
        <w:tc>
          <w:tcPr>
            <w:tcW w:w="1195" w:type="dxa"/>
            <w:tcBorders>
              <w:top w:val="single" w:sz="4" w:space="0" w:color="auto"/>
              <w:left w:val="single" w:sz="4" w:space="0" w:color="auto"/>
              <w:bottom w:val="single" w:sz="4" w:space="0" w:color="auto"/>
              <w:right w:val="single" w:sz="4" w:space="0" w:color="auto"/>
            </w:tcBorders>
            <w:hideMark/>
          </w:tcPr>
          <w:p w14:paraId="21974DE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2017 год</w:t>
            </w:r>
          </w:p>
        </w:tc>
        <w:tc>
          <w:tcPr>
            <w:tcW w:w="1073" w:type="dxa"/>
            <w:tcBorders>
              <w:top w:val="single" w:sz="4" w:space="0" w:color="auto"/>
              <w:left w:val="single" w:sz="4" w:space="0" w:color="auto"/>
              <w:bottom w:val="single" w:sz="4" w:space="0" w:color="auto"/>
              <w:right w:val="single" w:sz="4" w:space="0" w:color="auto"/>
            </w:tcBorders>
            <w:hideMark/>
          </w:tcPr>
          <w:p w14:paraId="44947A4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2018 год</w:t>
            </w:r>
          </w:p>
        </w:tc>
        <w:tc>
          <w:tcPr>
            <w:tcW w:w="1134" w:type="dxa"/>
            <w:tcBorders>
              <w:top w:val="single" w:sz="4" w:space="0" w:color="auto"/>
              <w:left w:val="single" w:sz="4" w:space="0" w:color="auto"/>
              <w:bottom w:val="single" w:sz="4" w:space="0" w:color="auto"/>
              <w:right w:val="single" w:sz="4" w:space="0" w:color="auto"/>
            </w:tcBorders>
            <w:hideMark/>
          </w:tcPr>
          <w:p w14:paraId="0F23A3B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2019 год</w:t>
            </w:r>
          </w:p>
        </w:tc>
        <w:tc>
          <w:tcPr>
            <w:tcW w:w="1195" w:type="dxa"/>
            <w:tcBorders>
              <w:top w:val="single" w:sz="4" w:space="0" w:color="auto"/>
              <w:left w:val="single" w:sz="4" w:space="0" w:color="auto"/>
              <w:bottom w:val="single" w:sz="4" w:space="0" w:color="auto"/>
              <w:right w:val="single" w:sz="4" w:space="0" w:color="auto"/>
            </w:tcBorders>
            <w:hideMark/>
          </w:tcPr>
          <w:p w14:paraId="654CD74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2020 год</w:t>
            </w:r>
          </w:p>
        </w:tc>
        <w:tc>
          <w:tcPr>
            <w:tcW w:w="1153" w:type="dxa"/>
            <w:tcBorders>
              <w:top w:val="single" w:sz="4" w:space="0" w:color="auto"/>
              <w:left w:val="single" w:sz="4" w:space="0" w:color="auto"/>
              <w:bottom w:val="single" w:sz="4" w:space="0" w:color="auto"/>
              <w:right w:val="single" w:sz="4" w:space="0" w:color="auto"/>
            </w:tcBorders>
            <w:hideMark/>
          </w:tcPr>
          <w:p w14:paraId="4FECC92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2021 год</w:t>
            </w:r>
          </w:p>
        </w:tc>
        <w:tc>
          <w:tcPr>
            <w:tcW w:w="851" w:type="dxa"/>
            <w:tcBorders>
              <w:top w:val="single" w:sz="4" w:space="0" w:color="auto"/>
              <w:left w:val="single" w:sz="4" w:space="0" w:color="auto"/>
              <w:bottom w:val="single" w:sz="4" w:space="0" w:color="auto"/>
              <w:right w:val="single" w:sz="4" w:space="0" w:color="auto"/>
            </w:tcBorders>
            <w:hideMark/>
          </w:tcPr>
          <w:p w14:paraId="49ED42F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всего</w:t>
            </w:r>
          </w:p>
        </w:tc>
      </w:tr>
      <w:tr w:rsidR="00CC22C0" w:rsidRPr="00CC22C0" w14:paraId="16115EC2" w14:textId="77777777">
        <w:tc>
          <w:tcPr>
            <w:tcW w:w="14931" w:type="dxa"/>
            <w:gridSpan w:val="12"/>
            <w:tcBorders>
              <w:top w:val="single" w:sz="4" w:space="0" w:color="auto"/>
              <w:left w:val="single" w:sz="4" w:space="0" w:color="auto"/>
              <w:bottom w:val="single" w:sz="4" w:space="0" w:color="auto"/>
              <w:right w:val="single" w:sz="4" w:space="0" w:color="auto"/>
            </w:tcBorders>
            <w:hideMark/>
          </w:tcPr>
          <w:p w14:paraId="3604FECF"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Цель: Создание долгосрочной и гарантированной системы государственной поддержки граждан в решении жилищной проблемы с использованием ипотечного жилищного кредитования в целях повышения уровня благосостояния населения и утверждения высоких стандартов качества жизни населения городского округа город Первомайск Нижегородской области.</w:t>
            </w:r>
          </w:p>
        </w:tc>
        <w:tc>
          <w:tcPr>
            <w:tcW w:w="851" w:type="dxa"/>
            <w:tcBorders>
              <w:top w:val="single" w:sz="4" w:space="0" w:color="auto"/>
              <w:left w:val="single" w:sz="4" w:space="0" w:color="auto"/>
              <w:bottom w:val="single" w:sz="4" w:space="0" w:color="auto"/>
              <w:right w:val="single" w:sz="4" w:space="0" w:color="auto"/>
            </w:tcBorders>
          </w:tcPr>
          <w:p w14:paraId="78B0148D" w14:textId="77777777" w:rsidR="00CC22C0" w:rsidRPr="00CC22C0" w:rsidRDefault="00CC22C0" w:rsidP="00CC22C0">
            <w:pPr>
              <w:widowControl w:val="0"/>
              <w:autoSpaceDE w:val="0"/>
              <w:autoSpaceDN w:val="0"/>
              <w:adjustRightInd w:val="0"/>
              <w:spacing w:line="276" w:lineRule="auto"/>
              <w:jc w:val="both"/>
              <w:rPr>
                <w:lang w:eastAsia="en-US"/>
              </w:rPr>
            </w:pPr>
          </w:p>
        </w:tc>
      </w:tr>
      <w:tr w:rsidR="00CC22C0" w:rsidRPr="00CC22C0" w14:paraId="32B6C31A" w14:textId="77777777">
        <w:tc>
          <w:tcPr>
            <w:tcW w:w="6977" w:type="dxa"/>
            <w:gridSpan w:val="5"/>
            <w:tcBorders>
              <w:top w:val="single" w:sz="4" w:space="0" w:color="auto"/>
              <w:left w:val="single" w:sz="4" w:space="0" w:color="auto"/>
              <w:bottom w:val="single" w:sz="4" w:space="0" w:color="auto"/>
              <w:right w:val="single" w:sz="4" w:space="0" w:color="auto"/>
            </w:tcBorders>
            <w:hideMark/>
          </w:tcPr>
          <w:p w14:paraId="336D03EE" w14:textId="77777777" w:rsidR="00CC22C0" w:rsidRPr="00CC22C0" w:rsidRDefault="00CC22C0" w:rsidP="00CC22C0">
            <w:pPr>
              <w:widowControl w:val="0"/>
              <w:autoSpaceDE w:val="0"/>
              <w:autoSpaceDN w:val="0"/>
              <w:adjustRightInd w:val="0"/>
              <w:spacing w:line="276" w:lineRule="auto"/>
              <w:jc w:val="both"/>
              <w:outlineLvl w:val="2"/>
              <w:rPr>
                <w:lang w:eastAsia="en-US"/>
              </w:rPr>
            </w:pPr>
            <w:r w:rsidRPr="00CC22C0">
              <w:rPr>
                <w:color w:val="0000FF"/>
                <w:u w:val="single"/>
                <w:lang w:eastAsia="en-US"/>
              </w:rPr>
              <w:t>Подпрограмма</w:t>
            </w:r>
            <w:r w:rsidRPr="00CC22C0">
              <w:rPr>
                <w:lang w:eastAsia="en-US"/>
              </w:rPr>
              <w:t xml:space="preserve"> 3 «Ипотечное жилищное кредитование населения городского округа город Первомайск Нижегородской области» на 2015–2020 годы </w:t>
            </w:r>
          </w:p>
        </w:tc>
        <w:tc>
          <w:tcPr>
            <w:tcW w:w="1070" w:type="dxa"/>
            <w:tcBorders>
              <w:top w:val="single" w:sz="4" w:space="0" w:color="auto"/>
              <w:left w:val="single" w:sz="4" w:space="0" w:color="auto"/>
              <w:bottom w:val="single" w:sz="4" w:space="0" w:color="auto"/>
              <w:right w:val="single" w:sz="4" w:space="0" w:color="auto"/>
            </w:tcBorders>
            <w:hideMark/>
          </w:tcPr>
          <w:p w14:paraId="783C97E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34" w:type="dxa"/>
            <w:tcBorders>
              <w:top w:val="single" w:sz="4" w:space="0" w:color="auto"/>
              <w:left w:val="single" w:sz="4" w:space="0" w:color="auto"/>
              <w:bottom w:val="single" w:sz="4" w:space="0" w:color="auto"/>
              <w:right w:val="single" w:sz="4" w:space="0" w:color="auto"/>
            </w:tcBorders>
            <w:hideMark/>
          </w:tcPr>
          <w:p w14:paraId="479D507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95" w:type="dxa"/>
            <w:tcBorders>
              <w:top w:val="single" w:sz="4" w:space="0" w:color="auto"/>
              <w:left w:val="single" w:sz="4" w:space="0" w:color="auto"/>
              <w:bottom w:val="single" w:sz="4" w:space="0" w:color="auto"/>
              <w:right w:val="single" w:sz="4" w:space="0" w:color="auto"/>
            </w:tcBorders>
            <w:hideMark/>
          </w:tcPr>
          <w:p w14:paraId="7924B85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073" w:type="dxa"/>
            <w:tcBorders>
              <w:top w:val="single" w:sz="4" w:space="0" w:color="auto"/>
              <w:left w:val="single" w:sz="4" w:space="0" w:color="auto"/>
              <w:bottom w:val="single" w:sz="4" w:space="0" w:color="auto"/>
              <w:right w:val="single" w:sz="4" w:space="0" w:color="auto"/>
            </w:tcBorders>
            <w:hideMark/>
          </w:tcPr>
          <w:p w14:paraId="10C032D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101800,00</w:t>
            </w:r>
          </w:p>
        </w:tc>
        <w:tc>
          <w:tcPr>
            <w:tcW w:w="1134" w:type="dxa"/>
            <w:tcBorders>
              <w:top w:val="single" w:sz="4" w:space="0" w:color="auto"/>
              <w:left w:val="single" w:sz="4" w:space="0" w:color="auto"/>
              <w:bottom w:val="single" w:sz="4" w:space="0" w:color="auto"/>
              <w:right w:val="single" w:sz="4" w:space="0" w:color="auto"/>
            </w:tcBorders>
            <w:hideMark/>
          </w:tcPr>
          <w:p w14:paraId="386BA1D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78800,00</w:t>
            </w:r>
          </w:p>
        </w:tc>
        <w:tc>
          <w:tcPr>
            <w:tcW w:w="1195" w:type="dxa"/>
            <w:tcBorders>
              <w:top w:val="single" w:sz="4" w:space="0" w:color="auto"/>
              <w:left w:val="single" w:sz="4" w:space="0" w:color="auto"/>
              <w:bottom w:val="single" w:sz="4" w:space="0" w:color="auto"/>
              <w:right w:val="single" w:sz="4" w:space="0" w:color="auto"/>
            </w:tcBorders>
            <w:hideMark/>
          </w:tcPr>
          <w:p w14:paraId="142CD4B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69400,00</w:t>
            </w:r>
          </w:p>
        </w:tc>
        <w:tc>
          <w:tcPr>
            <w:tcW w:w="1153" w:type="dxa"/>
            <w:tcBorders>
              <w:top w:val="single" w:sz="4" w:space="0" w:color="auto"/>
              <w:left w:val="single" w:sz="4" w:space="0" w:color="auto"/>
              <w:bottom w:val="single" w:sz="4" w:space="0" w:color="auto"/>
              <w:right w:val="single" w:sz="4" w:space="0" w:color="auto"/>
            </w:tcBorders>
            <w:hideMark/>
          </w:tcPr>
          <w:p w14:paraId="16E8D33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15001,00</w:t>
            </w:r>
          </w:p>
        </w:tc>
        <w:tc>
          <w:tcPr>
            <w:tcW w:w="851" w:type="dxa"/>
            <w:tcBorders>
              <w:top w:val="single" w:sz="4" w:space="0" w:color="auto"/>
              <w:left w:val="single" w:sz="4" w:space="0" w:color="auto"/>
              <w:bottom w:val="single" w:sz="4" w:space="0" w:color="auto"/>
              <w:right w:val="single" w:sz="4" w:space="0" w:color="auto"/>
            </w:tcBorders>
            <w:hideMark/>
          </w:tcPr>
          <w:p w14:paraId="7CFA8B1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570461,00</w:t>
            </w:r>
          </w:p>
        </w:tc>
      </w:tr>
      <w:tr w:rsidR="00CC22C0" w:rsidRPr="00CC22C0" w14:paraId="7EC8D791" w14:textId="77777777">
        <w:tc>
          <w:tcPr>
            <w:tcW w:w="6977" w:type="dxa"/>
            <w:gridSpan w:val="5"/>
            <w:tcBorders>
              <w:top w:val="single" w:sz="4" w:space="0" w:color="auto"/>
              <w:left w:val="single" w:sz="4" w:space="0" w:color="auto"/>
              <w:bottom w:val="single" w:sz="4" w:space="0" w:color="auto"/>
              <w:right w:val="single" w:sz="4" w:space="0" w:color="auto"/>
            </w:tcBorders>
            <w:hideMark/>
          </w:tcPr>
          <w:p w14:paraId="28679CE1" w14:textId="77777777" w:rsidR="00CC22C0" w:rsidRPr="00CC22C0" w:rsidRDefault="00CC22C0" w:rsidP="00CC22C0">
            <w:pPr>
              <w:autoSpaceDE w:val="0"/>
              <w:autoSpaceDN w:val="0"/>
              <w:adjustRightInd w:val="0"/>
              <w:spacing w:line="276" w:lineRule="auto"/>
              <w:jc w:val="both"/>
              <w:rPr>
                <w:i/>
                <w:sz w:val="28"/>
                <w:szCs w:val="28"/>
                <w:lang w:eastAsia="en-US"/>
              </w:rPr>
            </w:pPr>
            <w:r w:rsidRPr="00CC22C0">
              <w:rPr>
                <w:lang w:eastAsia="en-US"/>
              </w:rPr>
              <w:t>Задача 1. Выполнение обязательств по выплате компенсаций части ежемесячного платежа на погашение ипотечных жилищных кредитов (займов), оформленных гражданами – участниками Программы</w:t>
            </w:r>
          </w:p>
        </w:tc>
        <w:tc>
          <w:tcPr>
            <w:tcW w:w="8805" w:type="dxa"/>
            <w:gridSpan w:val="8"/>
            <w:tcBorders>
              <w:top w:val="single" w:sz="4" w:space="0" w:color="auto"/>
              <w:left w:val="single" w:sz="4" w:space="0" w:color="auto"/>
              <w:bottom w:val="single" w:sz="4" w:space="0" w:color="auto"/>
              <w:right w:val="single" w:sz="4" w:space="0" w:color="auto"/>
            </w:tcBorders>
          </w:tcPr>
          <w:p w14:paraId="29FA34D0" w14:textId="77777777" w:rsidR="00CC22C0" w:rsidRPr="00CC22C0" w:rsidRDefault="00CC22C0" w:rsidP="00CC22C0">
            <w:pPr>
              <w:widowControl w:val="0"/>
              <w:autoSpaceDE w:val="0"/>
              <w:autoSpaceDN w:val="0"/>
              <w:adjustRightInd w:val="0"/>
              <w:spacing w:line="276" w:lineRule="auto"/>
              <w:jc w:val="center"/>
              <w:rPr>
                <w:i/>
                <w:lang w:eastAsia="en-US"/>
              </w:rPr>
            </w:pPr>
          </w:p>
        </w:tc>
      </w:tr>
      <w:tr w:rsidR="00CC22C0" w:rsidRPr="00CC22C0" w14:paraId="02054201" w14:textId="77777777">
        <w:tc>
          <w:tcPr>
            <w:tcW w:w="3115" w:type="dxa"/>
            <w:gridSpan w:val="2"/>
            <w:tcBorders>
              <w:top w:val="single" w:sz="4" w:space="0" w:color="auto"/>
              <w:left w:val="single" w:sz="4" w:space="0" w:color="auto"/>
              <w:bottom w:val="single" w:sz="4" w:space="0" w:color="auto"/>
              <w:right w:val="single" w:sz="4" w:space="0" w:color="auto"/>
            </w:tcBorders>
          </w:tcPr>
          <w:p w14:paraId="7A02C4DE" w14:textId="77777777" w:rsidR="00CC22C0" w:rsidRPr="00CC22C0" w:rsidRDefault="00CC22C0" w:rsidP="00CC22C0">
            <w:pPr>
              <w:autoSpaceDE w:val="0"/>
              <w:autoSpaceDN w:val="0"/>
              <w:adjustRightInd w:val="0"/>
              <w:spacing w:line="276" w:lineRule="auto"/>
              <w:jc w:val="both"/>
              <w:rPr>
                <w:lang w:eastAsia="en-US"/>
              </w:rPr>
            </w:pPr>
            <w:r w:rsidRPr="00CC22C0">
              <w:rPr>
                <w:lang w:eastAsia="en-US"/>
              </w:rPr>
              <w:t>Основное мероприятие 3.1.</w:t>
            </w:r>
          </w:p>
          <w:p w14:paraId="574767C4" w14:textId="77777777" w:rsidR="00CC22C0" w:rsidRPr="00CC22C0" w:rsidRDefault="00CC22C0" w:rsidP="00CC22C0">
            <w:pPr>
              <w:autoSpaceDE w:val="0"/>
              <w:autoSpaceDN w:val="0"/>
              <w:adjustRightInd w:val="0"/>
              <w:spacing w:line="276" w:lineRule="auto"/>
              <w:jc w:val="both"/>
              <w:rPr>
                <w:lang w:eastAsia="en-US"/>
              </w:rPr>
            </w:pPr>
            <w:r w:rsidRPr="00CC22C0">
              <w:rPr>
                <w:lang w:eastAsia="en-US"/>
              </w:rPr>
              <w:t xml:space="preserve">выплата компенсаций части ежемесячного платежа на погашение ипотечных жилищных кредитов (займов), оформленных </w:t>
            </w:r>
            <w:r w:rsidRPr="00CC22C0">
              <w:rPr>
                <w:lang w:eastAsia="en-US"/>
              </w:rPr>
              <w:lastRenderedPageBreak/>
              <w:t>гражданами – участниками Программы.</w:t>
            </w:r>
          </w:p>
          <w:p w14:paraId="6964B26D" w14:textId="77777777" w:rsidR="00CC22C0" w:rsidRPr="00CC22C0" w:rsidRDefault="00CC22C0" w:rsidP="00CC22C0">
            <w:pPr>
              <w:widowControl w:val="0"/>
              <w:autoSpaceDE w:val="0"/>
              <w:autoSpaceDN w:val="0"/>
              <w:adjustRightInd w:val="0"/>
              <w:spacing w:line="276" w:lineRule="auto"/>
              <w:jc w:val="both"/>
              <w:rPr>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571DF2D6"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lastRenderedPageBreak/>
              <w:t>Прочие расходы</w:t>
            </w:r>
          </w:p>
        </w:tc>
        <w:tc>
          <w:tcPr>
            <w:tcW w:w="867" w:type="dxa"/>
            <w:tcBorders>
              <w:top w:val="single" w:sz="4" w:space="0" w:color="auto"/>
              <w:left w:val="single" w:sz="4" w:space="0" w:color="auto"/>
              <w:bottom w:val="single" w:sz="4" w:space="0" w:color="auto"/>
              <w:right w:val="single" w:sz="4" w:space="0" w:color="auto"/>
            </w:tcBorders>
            <w:hideMark/>
          </w:tcPr>
          <w:p w14:paraId="32F9E38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2015 - 2021</w:t>
            </w:r>
          </w:p>
        </w:tc>
        <w:tc>
          <w:tcPr>
            <w:tcW w:w="1735" w:type="dxa"/>
            <w:tcBorders>
              <w:top w:val="single" w:sz="4" w:space="0" w:color="auto"/>
              <w:left w:val="single" w:sz="4" w:space="0" w:color="auto"/>
              <w:bottom w:val="single" w:sz="4" w:space="0" w:color="auto"/>
              <w:right w:val="single" w:sz="4" w:space="0" w:color="auto"/>
            </w:tcBorders>
            <w:hideMark/>
          </w:tcPr>
          <w:p w14:paraId="379A2EBF"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Администрация городского округа город Первомайск Нижегородской области</w:t>
            </w:r>
          </w:p>
        </w:tc>
        <w:tc>
          <w:tcPr>
            <w:tcW w:w="1070" w:type="dxa"/>
            <w:tcBorders>
              <w:top w:val="single" w:sz="4" w:space="0" w:color="auto"/>
              <w:left w:val="single" w:sz="4" w:space="0" w:color="auto"/>
              <w:bottom w:val="single" w:sz="4" w:space="0" w:color="auto"/>
              <w:right w:val="single" w:sz="4" w:space="0" w:color="auto"/>
            </w:tcBorders>
            <w:hideMark/>
          </w:tcPr>
          <w:p w14:paraId="31002F8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34" w:type="dxa"/>
            <w:tcBorders>
              <w:top w:val="single" w:sz="4" w:space="0" w:color="auto"/>
              <w:left w:val="single" w:sz="4" w:space="0" w:color="auto"/>
              <w:bottom w:val="single" w:sz="4" w:space="0" w:color="auto"/>
              <w:right w:val="single" w:sz="4" w:space="0" w:color="auto"/>
            </w:tcBorders>
            <w:hideMark/>
          </w:tcPr>
          <w:p w14:paraId="6F2C153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95" w:type="dxa"/>
            <w:tcBorders>
              <w:top w:val="single" w:sz="4" w:space="0" w:color="auto"/>
              <w:left w:val="single" w:sz="4" w:space="0" w:color="auto"/>
              <w:bottom w:val="single" w:sz="4" w:space="0" w:color="auto"/>
              <w:right w:val="single" w:sz="4" w:space="0" w:color="auto"/>
            </w:tcBorders>
            <w:hideMark/>
          </w:tcPr>
          <w:p w14:paraId="09371AF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073" w:type="dxa"/>
            <w:tcBorders>
              <w:top w:val="single" w:sz="4" w:space="0" w:color="auto"/>
              <w:left w:val="single" w:sz="4" w:space="0" w:color="auto"/>
              <w:bottom w:val="single" w:sz="4" w:space="0" w:color="auto"/>
              <w:right w:val="single" w:sz="4" w:space="0" w:color="auto"/>
            </w:tcBorders>
            <w:hideMark/>
          </w:tcPr>
          <w:p w14:paraId="2212B89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101800,00</w:t>
            </w:r>
          </w:p>
        </w:tc>
        <w:tc>
          <w:tcPr>
            <w:tcW w:w="1134" w:type="dxa"/>
            <w:tcBorders>
              <w:top w:val="single" w:sz="4" w:space="0" w:color="auto"/>
              <w:left w:val="single" w:sz="4" w:space="0" w:color="auto"/>
              <w:bottom w:val="single" w:sz="4" w:space="0" w:color="auto"/>
              <w:right w:val="single" w:sz="4" w:space="0" w:color="auto"/>
            </w:tcBorders>
            <w:hideMark/>
          </w:tcPr>
          <w:p w14:paraId="4341706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78800,00</w:t>
            </w:r>
          </w:p>
        </w:tc>
        <w:tc>
          <w:tcPr>
            <w:tcW w:w="1195" w:type="dxa"/>
            <w:tcBorders>
              <w:top w:val="single" w:sz="4" w:space="0" w:color="auto"/>
              <w:left w:val="single" w:sz="4" w:space="0" w:color="auto"/>
              <w:bottom w:val="single" w:sz="4" w:space="0" w:color="auto"/>
              <w:right w:val="single" w:sz="4" w:space="0" w:color="auto"/>
            </w:tcBorders>
            <w:hideMark/>
          </w:tcPr>
          <w:p w14:paraId="4081BB3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69400,00</w:t>
            </w:r>
          </w:p>
        </w:tc>
        <w:tc>
          <w:tcPr>
            <w:tcW w:w="1153" w:type="dxa"/>
            <w:tcBorders>
              <w:top w:val="single" w:sz="4" w:space="0" w:color="auto"/>
              <w:left w:val="single" w:sz="4" w:space="0" w:color="auto"/>
              <w:bottom w:val="single" w:sz="4" w:space="0" w:color="auto"/>
              <w:right w:val="single" w:sz="4" w:space="0" w:color="auto"/>
            </w:tcBorders>
            <w:hideMark/>
          </w:tcPr>
          <w:p w14:paraId="4BF815B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15001,00</w:t>
            </w:r>
          </w:p>
        </w:tc>
        <w:tc>
          <w:tcPr>
            <w:tcW w:w="851" w:type="dxa"/>
            <w:tcBorders>
              <w:top w:val="single" w:sz="4" w:space="0" w:color="auto"/>
              <w:left w:val="single" w:sz="4" w:space="0" w:color="auto"/>
              <w:bottom w:val="single" w:sz="4" w:space="0" w:color="auto"/>
              <w:right w:val="single" w:sz="4" w:space="0" w:color="auto"/>
            </w:tcBorders>
            <w:hideMark/>
          </w:tcPr>
          <w:p w14:paraId="07667E3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570461,00</w:t>
            </w:r>
          </w:p>
        </w:tc>
      </w:tr>
    </w:tbl>
    <w:p w14:paraId="1EC1C60E" w14:textId="77777777" w:rsidR="00CC22C0" w:rsidRPr="00CC22C0" w:rsidRDefault="00CC22C0" w:rsidP="00CC22C0">
      <w:pPr>
        <w:rPr>
          <w:b/>
        </w:rPr>
        <w:sectPr w:rsidR="00CC22C0" w:rsidRPr="00CC22C0" w:rsidSect="00CC22C0">
          <w:pgSz w:w="16838" w:h="11905" w:orient="landscape"/>
          <w:pgMar w:top="1134" w:right="567" w:bottom="1134" w:left="1134" w:header="720" w:footer="720" w:gutter="0"/>
          <w:cols w:space="720"/>
        </w:sectPr>
      </w:pPr>
    </w:p>
    <w:p w14:paraId="0AD7C894" w14:textId="77777777" w:rsidR="00CC22C0" w:rsidRPr="00CC22C0" w:rsidRDefault="00CC22C0" w:rsidP="00CC22C0">
      <w:pPr>
        <w:rPr>
          <w:b/>
          <w:sz w:val="28"/>
          <w:szCs w:val="28"/>
        </w:rPr>
        <w:sectPr w:rsidR="00CC22C0" w:rsidRPr="00CC22C0" w:rsidSect="00CC22C0">
          <w:pgSz w:w="11905" w:h="16838"/>
          <w:pgMar w:top="1134" w:right="567" w:bottom="1134" w:left="1134" w:header="720" w:footer="720" w:gutter="0"/>
          <w:cols w:space="720"/>
        </w:sectPr>
      </w:pPr>
    </w:p>
    <w:p w14:paraId="133696CE"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3.3.2.5. Индикаторы достижения цели реализации Подпрограммы 3</w:t>
      </w:r>
    </w:p>
    <w:p w14:paraId="304429CA" w14:textId="77777777" w:rsidR="00CC22C0" w:rsidRPr="00CC22C0" w:rsidRDefault="00CC22C0" w:rsidP="00CC22C0">
      <w:pPr>
        <w:widowControl w:val="0"/>
        <w:autoSpaceDE w:val="0"/>
        <w:autoSpaceDN w:val="0"/>
        <w:adjustRightInd w:val="0"/>
        <w:ind w:firstLine="540"/>
        <w:jc w:val="center"/>
        <w:rPr>
          <w:sz w:val="28"/>
          <w:szCs w:val="28"/>
        </w:rPr>
      </w:pPr>
    </w:p>
    <w:p w14:paraId="4203F2C4" w14:textId="77777777" w:rsidR="00CC22C0" w:rsidRPr="00CC22C0" w:rsidRDefault="00CC22C0" w:rsidP="00CC22C0">
      <w:pPr>
        <w:widowControl w:val="0"/>
        <w:autoSpaceDE w:val="0"/>
        <w:autoSpaceDN w:val="0"/>
        <w:adjustRightInd w:val="0"/>
        <w:spacing w:line="360" w:lineRule="auto"/>
        <w:ind w:firstLine="709"/>
        <w:jc w:val="both"/>
        <w:rPr>
          <w:color w:val="000000"/>
          <w:sz w:val="28"/>
          <w:szCs w:val="28"/>
        </w:rPr>
      </w:pPr>
      <w:r w:rsidRPr="00CC22C0">
        <w:rPr>
          <w:color w:val="000000"/>
          <w:sz w:val="28"/>
          <w:szCs w:val="28"/>
        </w:rPr>
        <w:t xml:space="preserve">Доля ранее выданных ипотечных кредитов, по которым выполняются обязательства по выплате </w:t>
      </w:r>
      <w:r w:rsidRPr="00CC22C0">
        <w:rPr>
          <w:sz w:val="28"/>
          <w:szCs w:val="28"/>
        </w:rPr>
        <w:t>компенсации части</w:t>
      </w:r>
      <w:r w:rsidRPr="00CC22C0">
        <w:rPr>
          <w:rFonts w:eastAsia="Calibri"/>
          <w:sz w:val="28"/>
          <w:szCs w:val="28"/>
        </w:rPr>
        <w:t xml:space="preserve">  ежемесячного </w:t>
      </w:r>
      <w:r w:rsidRPr="00CC22C0">
        <w:rPr>
          <w:sz w:val="28"/>
          <w:szCs w:val="28"/>
        </w:rPr>
        <w:t xml:space="preserve">платежа </w:t>
      </w:r>
      <w:r w:rsidRPr="00CC22C0">
        <w:rPr>
          <w:color w:val="000000"/>
          <w:sz w:val="28"/>
          <w:szCs w:val="28"/>
        </w:rPr>
        <w:t>– 100%.</w:t>
      </w:r>
    </w:p>
    <w:p w14:paraId="2C850E83" w14:textId="77777777" w:rsidR="00CC22C0" w:rsidRPr="00CC22C0" w:rsidRDefault="00CC22C0" w:rsidP="00CC22C0">
      <w:pPr>
        <w:widowControl w:val="0"/>
        <w:autoSpaceDE w:val="0"/>
        <w:autoSpaceDN w:val="0"/>
        <w:adjustRightInd w:val="0"/>
        <w:spacing w:line="360" w:lineRule="auto"/>
        <w:ind w:firstLine="709"/>
        <w:jc w:val="center"/>
        <w:rPr>
          <w:color w:val="000000"/>
          <w:sz w:val="16"/>
          <w:szCs w:val="16"/>
        </w:rPr>
      </w:pPr>
    </w:p>
    <w:p w14:paraId="078A921B" w14:textId="77777777" w:rsidR="00CC22C0" w:rsidRPr="00CC22C0" w:rsidRDefault="00CC22C0" w:rsidP="00CC22C0">
      <w:pPr>
        <w:widowControl w:val="0"/>
        <w:autoSpaceDE w:val="0"/>
        <w:autoSpaceDN w:val="0"/>
        <w:adjustRightInd w:val="0"/>
        <w:spacing w:line="360" w:lineRule="auto"/>
        <w:ind w:firstLine="709"/>
        <w:jc w:val="center"/>
        <w:rPr>
          <w:b/>
          <w:sz w:val="28"/>
          <w:szCs w:val="28"/>
        </w:rPr>
      </w:pPr>
      <w:r w:rsidRPr="00CC22C0">
        <w:rPr>
          <w:b/>
          <w:sz w:val="28"/>
          <w:szCs w:val="28"/>
        </w:rPr>
        <w:t>3.3.2.6. Меры правового регулирования Подпрограммы 3</w:t>
      </w:r>
    </w:p>
    <w:p w14:paraId="6A13D977" w14:textId="77777777" w:rsidR="00CC22C0" w:rsidRPr="00CC22C0" w:rsidRDefault="00CC22C0" w:rsidP="00CC22C0">
      <w:pPr>
        <w:autoSpaceDE w:val="0"/>
        <w:autoSpaceDN w:val="0"/>
        <w:adjustRightInd w:val="0"/>
        <w:ind w:firstLine="709"/>
        <w:jc w:val="center"/>
        <w:rPr>
          <w:sz w:val="16"/>
          <w:szCs w:val="16"/>
        </w:rPr>
      </w:pPr>
    </w:p>
    <w:p w14:paraId="168AAB43" w14:textId="77777777" w:rsidR="00CC22C0" w:rsidRPr="00CC22C0" w:rsidRDefault="00CC22C0" w:rsidP="00CC22C0">
      <w:pPr>
        <w:autoSpaceDE w:val="0"/>
        <w:autoSpaceDN w:val="0"/>
        <w:adjustRightInd w:val="0"/>
        <w:ind w:firstLine="709"/>
        <w:jc w:val="both"/>
        <w:rPr>
          <w:sz w:val="28"/>
          <w:szCs w:val="28"/>
        </w:rPr>
      </w:pPr>
      <w:r w:rsidRPr="00CC22C0">
        <w:rPr>
          <w:sz w:val="28"/>
          <w:szCs w:val="28"/>
        </w:rPr>
        <w:t>Разработка нормативных правовых актов  не требуется.</w:t>
      </w:r>
    </w:p>
    <w:p w14:paraId="60D8D492" w14:textId="77777777" w:rsidR="00CC22C0" w:rsidRPr="00CC22C0" w:rsidRDefault="00CC22C0" w:rsidP="00CC22C0">
      <w:pPr>
        <w:widowControl w:val="0"/>
        <w:autoSpaceDE w:val="0"/>
        <w:autoSpaceDN w:val="0"/>
        <w:adjustRightInd w:val="0"/>
        <w:ind w:firstLine="540"/>
        <w:jc w:val="both"/>
        <w:rPr>
          <w:sz w:val="16"/>
          <w:szCs w:val="16"/>
        </w:rPr>
      </w:pPr>
    </w:p>
    <w:p w14:paraId="795FDDD2"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3.3.2.7. Предоставление субсидий из областного бюджета</w:t>
      </w:r>
    </w:p>
    <w:p w14:paraId="6DCDB9FF"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бюджету городского округа город Первомайск Нижегородской области</w:t>
      </w:r>
    </w:p>
    <w:p w14:paraId="08655D75" w14:textId="77777777" w:rsidR="00CC22C0" w:rsidRPr="00CC22C0" w:rsidRDefault="00CC22C0" w:rsidP="00CC22C0">
      <w:pPr>
        <w:widowControl w:val="0"/>
        <w:autoSpaceDE w:val="0"/>
        <w:autoSpaceDN w:val="0"/>
        <w:adjustRightInd w:val="0"/>
        <w:jc w:val="center"/>
        <w:rPr>
          <w:b/>
          <w:sz w:val="16"/>
          <w:szCs w:val="16"/>
        </w:rPr>
      </w:pPr>
    </w:p>
    <w:p w14:paraId="33BF01AF" w14:textId="77777777" w:rsidR="00CC22C0" w:rsidRPr="00CC22C0" w:rsidRDefault="00CC22C0" w:rsidP="00CC22C0">
      <w:pPr>
        <w:autoSpaceDE w:val="0"/>
        <w:autoSpaceDN w:val="0"/>
        <w:adjustRightInd w:val="0"/>
        <w:spacing w:line="360" w:lineRule="auto"/>
        <w:ind w:firstLine="540"/>
        <w:jc w:val="both"/>
        <w:rPr>
          <w:sz w:val="28"/>
          <w:szCs w:val="28"/>
        </w:rPr>
      </w:pPr>
      <w:r w:rsidRPr="00CC22C0">
        <w:rPr>
          <w:sz w:val="28"/>
          <w:szCs w:val="28"/>
        </w:rPr>
        <w:t>Субсидии предоставляются на возмещение затрат (части затрат) на уплату процентов по кредитам. Средства областного бюджета, направляемые на предоставление субсидий, рассчитываются исходя из разницы между общей суммой средств на возмещение затрат на уплату процентов по кредитам, полученным в российских кредитных организациях.</w:t>
      </w:r>
    </w:p>
    <w:p w14:paraId="41B0688C" w14:textId="77777777" w:rsidR="00CC22C0" w:rsidRPr="00CC22C0" w:rsidRDefault="00CC22C0" w:rsidP="00CC22C0">
      <w:pPr>
        <w:autoSpaceDE w:val="0"/>
        <w:autoSpaceDN w:val="0"/>
        <w:adjustRightInd w:val="0"/>
        <w:spacing w:line="360" w:lineRule="auto"/>
        <w:ind w:firstLine="540"/>
        <w:jc w:val="both"/>
        <w:rPr>
          <w:sz w:val="28"/>
          <w:szCs w:val="28"/>
        </w:rPr>
      </w:pPr>
      <w:r w:rsidRPr="00CC22C0">
        <w:rPr>
          <w:sz w:val="28"/>
          <w:szCs w:val="28"/>
        </w:rPr>
        <w:t>В случае понижения банком процентной ставки, предусмотренной кредитным договором, объем средств областного бюджета, направляемых на предоставление субсидий на возмещение затрат на уплату процентов по указанным целевым кредитам, уменьшается пропорционально изменению процентной ставки целевого кредита.</w:t>
      </w:r>
    </w:p>
    <w:p w14:paraId="27A791C3" w14:textId="77777777" w:rsidR="00CC22C0" w:rsidRPr="00CC22C0" w:rsidRDefault="00CC22C0" w:rsidP="00CC22C0">
      <w:pPr>
        <w:autoSpaceDE w:val="0"/>
        <w:autoSpaceDN w:val="0"/>
        <w:adjustRightInd w:val="0"/>
        <w:spacing w:line="360" w:lineRule="auto"/>
        <w:ind w:firstLine="709"/>
        <w:jc w:val="both"/>
        <w:rPr>
          <w:sz w:val="28"/>
          <w:szCs w:val="28"/>
        </w:rPr>
      </w:pPr>
      <w:r w:rsidRPr="00CC22C0">
        <w:rPr>
          <w:sz w:val="28"/>
          <w:szCs w:val="28"/>
        </w:rPr>
        <w:t>Предоставление субсидий производится в пределах объемов финансирования указанных расходов, предусмотренных законом об областном бюджете на очередной финансовый год и плановый период  в размере, не превышающем доведенного лимита бюджетных обязательств.</w:t>
      </w:r>
    </w:p>
    <w:p w14:paraId="628FA394" w14:textId="77777777" w:rsidR="00CC22C0" w:rsidRPr="00CC22C0" w:rsidRDefault="00CC22C0" w:rsidP="00CC22C0">
      <w:pPr>
        <w:widowControl w:val="0"/>
        <w:autoSpaceDE w:val="0"/>
        <w:autoSpaceDN w:val="0"/>
        <w:adjustRightInd w:val="0"/>
        <w:jc w:val="center"/>
        <w:outlineLvl w:val="4"/>
        <w:rPr>
          <w:sz w:val="16"/>
          <w:szCs w:val="16"/>
        </w:rPr>
      </w:pPr>
    </w:p>
    <w:p w14:paraId="3B835861"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t>3.3.2.8. Обоснование объема финансовых ресурсов, необходимых</w:t>
      </w:r>
    </w:p>
    <w:p w14:paraId="38E2657E"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для реализации Подпрограммы 3</w:t>
      </w:r>
    </w:p>
    <w:p w14:paraId="605C6DF6" w14:textId="77777777" w:rsidR="00CC22C0" w:rsidRPr="00CC22C0" w:rsidRDefault="00CC22C0" w:rsidP="00CC22C0">
      <w:pPr>
        <w:widowControl w:val="0"/>
        <w:autoSpaceDE w:val="0"/>
        <w:autoSpaceDN w:val="0"/>
        <w:adjustRightInd w:val="0"/>
        <w:spacing w:line="360" w:lineRule="auto"/>
        <w:ind w:firstLine="539"/>
        <w:jc w:val="both"/>
        <w:rPr>
          <w:sz w:val="16"/>
          <w:szCs w:val="16"/>
        </w:rPr>
      </w:pPr>
    </w:p>
    <w:p w14:paraId="54F35261"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Ресурсное обеспечение реализации Подпрограммы 3  за счет средств бюджета городского округа город Первомайск отражено в таблице 16.</w:t>
      </w:r>
    </w:p>
    <w:p w14:paraId="15AC2F2E"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Прогнозная оценка расходов на реализацию Подпрограммы 3 за счет всех источников отражена в таблице 17.</w:t>
      </w:r>
    </w:p>
    <w:p w14:paraId="099AA652" w14:textId="77777777" w:rsidR="00CC22C0" w:rsidRPr="00CC22C0" w:rsidRDefault="00CC22C0" w:rsidP="00CC22C0">
      <w:pPr>
        <w:sectPr w:rsidR="00CC22C0" w:rsidRPr="00CC22C0" w:rsidSect="00CC22C0">
          <w:type w:val="continuous"/>
          <w:pgSz w:w="11905" w:h="16838"/>
          <w:pgMar w:top="1134" w:right="567" w:bottom="1134" w:left="1134" w:header="720" w:footer="720" w:gutter="0"/>
          <w:cols w:space="720"/>
        </w:sectPr>
      </w:pPr>
    </w:p>
    <w:p w14:paraId="0CEB4A85" w14:textId="77777777" w:rsidR="00CC22C0" w:rsidRPr="00CC22C0" w:rsidRDefault="00CC22C0" w:rsidP="00CC22C0">
      <w:pPr>
        <w:rPr>
          <w:sz w:val="28"/>
          <w:szCs w:val="28"/>
        </w:rPr>
        <w:sectPr w:rsidR="00CC22C0" w:rsidRPr="00CC22C0" w:rsidSect="00CC22C0">
          <w:pgSz w:w="16838" w:h="11905" w:orient="landscape"/>
          <w:pgMar w:top="1134" w:right="567" w:bottom="1134" w:left="1134" w:header="720" w:footer="720" w:gutter="0"/>
          <w:cols w:space="720"/>
        </w:sectPr>
      </w:pPr>
    </w:p>
    <w:p w14:paraId="399682AB"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Ресурсное обеспечение реализации Подпрограммы 3 за счет средств бюджета городского округа</w:t>
      </w:r>
    </w:p>
    <w:p w14:paraId="5E1FB65B" w14:textId="77777777" w:rsidR="00CC22C0" w:rsidRPr="00CC22C0" w:rsidRDefault="00CC22C0" w:rsidP="00CC22C0">
      <w:pPr>
        <w:widowControl w:val="0"/>
        <w:autoSpaceDE w:val="0"/>
        <w:autoSpaceDN w:val="0"/>
        <w:adjustRightInd w:val="0"/>
        <w:jc w:val="right"/>
      </w:pPr>
      <w:r w:rsidRPr="00CC22C0">
        <w:t>Таблица 16</w:t>
      </w:r>
    </w:p>
    <w:tbl>
      <w:tblPr>
        <w:tblW w:w="15375" w:type="dxa"/>
        <w:tblInd w:w="75" w:type="dxa"/>
        <w:tblLayout w:type="fixed"/>
        <w:tblCellMar>
          <w:left w:w="75" w:type="dxa"/>
          <w:right w:w="75" w:type="dxa"/>
        </w:tblCellMar>
        <w:tblLook w:val="04A0" w:firstRow="1" w:lastRow="0" w:firstColumn="1" w:lastColumn="0" w:noHBand="0" w:noVBand="1"/>
      </w:tblPr>
      <w:tblGrid>
        <w:gridCol w:w="1262"/>
        <w:gridCol w:w="2772"/>
        <w:gridCol w:w="1966"/>
        <w:gridCol w:w="1154"/>
        <w:gridCol w:w="1296"/>
        <w:gridCol w:w="1153"/>
        <w:gridCol w:w="1295"/>
        <w:gridCol w:w="1217"/>
        <w:gridCol w:w="1134"/>
        <w:gridCol w:w="1134"/>
        <w:gridCol w:w="992"/>
      </w:tblGrid>
      <w:tr w:rsidR="00CC22C0" w:rsidRPr="00CC22C0" w14:paraId="1E9540D7" w14:textId="77777777">
        <w:tc>
          <w:tcPr>
            <w:tcW w:w="1261" w:type="dxa"/>
            <w:vMerge w:val="restart"/>
            <w:tcBorders>
              <w:top w:val="single" w:sz="4" w:space="0" w:color="auto"/>
              <w:left w:val="single" w:sz="4" w:space="0" w:color="auto"/>
              <w:bottom w:val="single" w:sz="4" w:space="0" w:color="auto"/>
              <w:right w:val="single" w:sz="4" w:space="0" w:color="auto"/>
            </w:tcBorders>
            <w:hideMark/>
          </w:tcPr>
          <w:p w14:paraId="01A3B1E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Статус</w:t>
            </w:r>
          </w:p>
        </w:tc>
        <w:tc>
          <w:tcPr>
            <w:tcW w:w="2770" w:type="dxa"/>
            <w:vMerge w:val="restart"/>
            <w:tcBorders>
              <w:top w:val="single" w:sz="4" w:space="0" w:color="auto"/>
              <w:left w:val="single" w:sz="4" w:space="0" w:color="auto"/>
              <w:bottom w:val="single" w:sz="4" w:space="0" w:color="auto"/>
              <w:right w:val="single" w:sz="4" w:space="0" w:color="auto"/>
            </w:tcBorders>
            <w:hideMark/>
          </w:tcPr>
          <w:p w14:paraId="7FECB38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Подпрограмма муниципальной программы</w:t>
            </w:r>
          </w:p>
        </w:tc>
        <w:tc>
          <w:tcPr>
            <w:tcW w:w="1965" w:type="dxa"/>
            <w:vMerge w:val="restart"/>
            <w:tcBorders>
              <w:top w:val="single" w:sz="4" w:space="0" w:color="auto"/>
              <w:left w:val="single" w:sz="4" w:space="0" w:color="auto"/>
              <w:bottom w:val="single" w:sz="4" w:space="0" w:color="auto"/>
              <w:right w:val="single" w:sz="4" w:space="0" w:color="auto"/>
            </w:tcBorders>
            <w:hideMark/>
          </w:tcPr>
          <w:p w14:paraId="36AFF5E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Муниципальный заказчик-координатор, соисполнители</w:t>
            </w:r>
          </w:p>
        </w:tc>
        <w:tc>
          <w:tcPr>
            <w:tcW w:w="9375" w:type="dxa"/>
            <w:gridSpan w:val="8"/>
            <w:tcBorders>
              <w:top w:val="single" w:sz="4" w:space="0" w:color="auto"/>
              <w:left w:val="single" w:sz="4" w:space="0" w:color="auto"/>
              <w:bottom w:val="single" w:sz="4" w:space="0" w:color="auto"/>
              <w:right w:val="single" w:sz="4" w:space="0" w:color="auto"/>
            </w:tcBorders>
            <w:hideMark/>
          </w:tcPr>
          <w:p w14:paraId="17792BE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Расходы (рублей), годы</w:t>
            </w:r>
          </w:p>
        </w:tc>
      </w:tr>
      <w:tr w:rsidR="00CC22C0" w:rsidRPr="00CC22C0" w14:paraId="46CEA809" w14:textId="77777777">
        <w:tc>
          <w:tcPr>
            <w:tcW w:w="1261" w:type="dxa"/>
            <w:vMerge/>
            <w:tcBorders>
              <w:top w:val="single" w:sz="4" w:space="0" w:color="auto"/>
              <w:left w:val="single" w:sz="4" w:space="0" w:color="auto"/>
              <w:bottom w:val="single" w:sz="4" w:space="0" w:color="auto"/>
              <w:right w:val="single" w:sz="4" w:space="0" w:color="auto"/>
            </w:tcBorders>
            <w:vAlign w:val="center"/>
            <w:hideMark/>
          </w:tcPr>
          <w:p w14:paraId="5EE5335F" w14:textId="77777777" w:rsidR="00CC22C0" w:rsidRPr="00CC22C0" w:rsidRDefault="00CC22C0" w:rsidP="00CC22C0">
            <w:pPr>
              <w:spacing w:line="276" w:lineRule="auto"/>
              <w:rPr>
                <w:lang w:eastAsia="en-US"/>
              </w:rPr>
            </w:pPr>
          </w:p>
        </w:tc>
        <w:tc>
          <w:tcPr>
            <w:tcW w:w="2770" w:type="dxa"/>
            <w:vMerge/>
            <w:tcBorders>
              <w:top w:val="single" w:sz="4" w:space="0" w:color="auto"/>
              <w:left w:val="single" w:sz="4" w:space="0" w:color="auto"/>
              <w:bottom w:val="single" w:sz="4" w:space="0" w:color="auto"/>
              <w:right w:val="single" w:sz="4" w:space="0" w:color="auto"/>
            </w:tcBorders>
            <w:vAlign w:val="center"/>
            <w:hideMark/>
          </w:tcPr>
          <w:p w14:paraId="19F0B75A" w14:textId="77777777" w:rsidR="00CC22C0" w:rsidRPr="00CC22C0" w:rsidRDefault="00CC22C0" w:rsidP="00CC22C0">
            <w:pPr>
              <w:spacing w:line="276" w:lineRule="auto"/>
              <w:rPr>
                <w:lang w:eastAsia="en-US"/>
              </w:rPr>
            </w:pPr>
          </w:p>
        </w:tc>
        <w:tc>
          <w:tcPr>
            <w:tcW w:w="1965" w:type="dxa"/>
            <w:vMerge/>
            <w:tcBorders>
              <w:top w:val="single" w:sz="4" w:space="0" w:color="auto"/>
              <w:left w:val="single" w:sz="4" w:space="0" w:color="auto"/>
              <w:bottom w:val="single" w:sz="4" w:space="0" w:color="auto"/>
              <w:right w:val="single" w:sz="4" w:space="0" w:color="auto"/>
            </w:tcBorders>
            <w:vAlign w:val="center"/>
            <w:hideMark/>
          </w:tcPr>
          <w:p w14:paraId="42B6CA7E" w14:textId="77777777" w:rsidR="00CC22C0" w:rsidRPr="00CC22C0" w:rsidRDefault="00CC22C0" w:rsidP="00CC22C0">
            <w:pPr>
              <w:spacing w:line="276" w:lineRule="auto"/>
              <w:rPr>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7983129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год</w:t>
            </w:r>
          </w:p>
        </w:tc>
        <w:tc>
          <w:tcPr>
            <w:tcW w:w="1296" w:type="dxa"/>
            <w:tcBorders>
              <w:top w:val="single" w:sz="4" w:space="0" w:color="auto"/>
              <w:left w:val="single" w:sz="4" w:space="0" w:color="auto"/>
              <w:bottom w:val="single" w:sz="4" w:space="0" w:color="auto"/>
              <w:right w:val="single" w:sz="4" w:space="0" w:color="auto"/>
            </w:tcBorders>
            <w:hideMark/>
          </w:tcPr>
          <w:p w14:paraId="346D54B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2016 год</w:t>
            </w:r>
          </w:p>
        </w:tc>
        <w:tc>
          <w:tcPr>
            <w:tcW w:w="1153" w:type="dxa"/>
            <w:tcBorders>
              <w:top w:val="single" w:sz="4" w:space="0" w:color="auto"/>
              <w:left w:val="single" w:sz="4" w:space="0" w:color="auto"/>
              <w:bottom w:val="single" w:sz="4" w:space="0" w:color="auto"/>
              <w:right w:val="single" w:sz="4" w:space="0" w:color="auto"/>
            </w:tcBorders>
            <w:hideMark/>
          </w:tcPr>
          <w:p w14:paraId="6157E84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2017 год</w:t>
            </w:r>
          </w:p>
        </w:tc>
        <w:tc>
          <w:tcPr>
            <w:tcW w:w="1295" w:type="dxa"/>
            <w:tcBorders>
              <w:top w:val="single" w:sz="4" w:space="0" w:color="auto"/>
              <w:left w:val="single" w:sz="4" w:space="0" w:color="auto"/>
              <w:bottom w:val="single" w:sz="4" w:space="0" w:color="auto"/>
              <w:right w:val="single" w:sz="4" w:space="0" w:color="auto"/>
            </w:tcBorders>
            <w:hideMark/>
          </w:tcPr>
          <w:p w14:paraId="047749B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2018 год</w:t>
            </w:r>
          </w:p>
        </w:tc>
        <w:tc>
          <w:tcPr>
            <w:tcW w:w="1217" w:type="dxa"/>
            <w:tcBorders>
              <w:top w:val="single" w:sz="4" w:space="0" w:color="auto"/>
              <w:left w:val="single" w:sz="4" w:space="0" w:color="auto"/>
              <w:bottom w:val="single" w:sz="4" w:space="0" w:color="auto"/>
              <w:right w:val="single" w:sz="4" w:space="0" w:color="auto"/>
            </w:tcBorders>
            <w:hideMark/>
          </w:tcPr>
          <w:p w14:paraId="6F54658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2019 год</w:t>
            </w:r>
          </w:p>
        </w:tc>
        <w:tc>
          <w:tcPr>
            <w:tcW w:w="1134" w:type="dxa"/>
            <w:tcBorders>
              <w:top w:val="single" w:sz="4" w:space="0" w:color="auto"/>
              <w:left w:val="single" w:sz="4" w:space="0" w:color="auto"/>
              <w:bottom w:val="single" w:sz="4" w:space="0" w:color="auto"/>
              <w:right w:val="single" w:sz="4" w:space="0" w:color="auto"/>
            </w:tcBorders>
            <w:hideMark/>
          </w:tcPr>
          <w:p w14:paraId="13C7905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2020 год</w:t>
            </w:r>
          </w:p>
        </w:tc>
        <w:tc>
          <w:tcPr>
            <w:tcW w:w="1134" w:type="dxa"/>
            <w:tcBorders>
              <w:top w:val="single" w:sz="4" w:space="0" w:color="auto"/>
              <w:left w:val="single" w:sz="4" w:space="0" w:color="auto"/>
              <w:bottom w:val="single" w:sz="4" w:space="0" w:color="auto"/>
              <w:right w:val="single" w:sz="4" w:space="0" w:color="auto"/>
            </w:tcBorders>
            <w:hideMark/>
          </w:tcPr>
          <w:p w14:paraId="69F7FD3D" w14:textId="77777777" w:rsidR="00CC22C0" w:rsidRPr="00CC22C0" w:rsidRDefault="00CC22C0" w:rsidP="00CC22C0">
            <w:pPr>
              <w:widowControl w:val="0"/>
              <w:autoSpaceDE w:val="0"/>
              <w:autoSpaceDN w:val="0"/>
              <w:adjustRightInd w:val="0"/>
              <w:spacing w:line="276" w:lineRule="auto"/>
              <w:ind w:left="285" w:hanging="285"/>
              <w:jc w:val="center"/>
              <w:rPr>
                <w:lang w:eastAsia="en-US"/>
              </w:rPr>
            </w:pPr>
            <w:r w:rsidRPr="00CC22C0">
              <w:rPr>
                <w:lang w:eastAsia="en-US"/>
              </w:rPr>
              <w:t>2021 год</w:t>
            </w:r>
          </w:p>
        </w:tc>
        <w:tc>
          <w:tcPr>
            <w:tcW w:w="992" w:type="dxa"/>
            <w:tcBorders>
              <w:top w:val="single" w:sz="4" w:space="0" w:color="auto"/>
              <w:left w:val="single" w:sz="4" w:space="0" w:color="auto"/>
              <w:bottom w:val="single" w:sz="4" w:space="0" w:color="auto"/>
              <w:right w:val="single" w:sz="4" w:space="0" w:color="auto"/>
            </w:tcBorders>
            <w:hideMark/>
          </w:tcPr>
          <w:p w14:paraId="69BB057E" w14:textId="77777777" w:rsidR="00CC22C0" w:rsidRPr="00CC22C0" w:rsidRDefault="00CC22C0" w:rsidP="00CC22C0">
            <w:pPr>
              <w:widowControl w:val="0"/>
              <w:autoSpaceDE w:val="0"/>
              <w:autoSpaceDN w:val="0"/>
              <w:adjustRightInd w:val="0"/>
              <w:spacing w:line="276" w:lineRule="auto"/>
              <w:ind w:left="285" w:hanging="285"/>
              <w:jc w:val="center"/>
              <w:rPr>
                <w:lang w:eastAsia="en-US"/>
              </w:rPr>
            </w:pPr>
            <w:r w:rsidRPr="00CC22C0">
              <w:rPr>
                <w:lang w:eastAsia="en-US"/>
              </w:rPr>
              <w:t>всего</w:t>
            </w:r>
          </w:p>
        </w:tc>
      </w:tr>
      <w:tr w:rsidR="00CC22C0" w:rsidRPr="00CC22C0" w14:paraId="2C0E68EF" w14:textId="77777777">
        <w:tc>
          <w:tcPr>
            <w:tcW w:w="1261" w:type="dxa"/>
            <w:tcBorders>
              <w:top w:val="single" w:sz="4" w:space="0" w:color="auto"/>
              <w:left w:val="single" w:sz="4" w:space="0" w:color="auto"/>
              <w:bottom w:val="single" w:sz="4" w:space="0" w:color="auto"/>
              <w:right w:val="single" w:sz="4" w:space="0" w:color="auto"/>
            </w:tcBorders>
            <w:hideMark/>
          </w:tcPr>
          <w:p w14:paraId="0111456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w:t>
            </w:r>
          </w:p>
        </w:tc>
        <w:tc>
          <w:tcPr>
            <w:tcW w:w="2770" w:type="dxa"/>
            <w:tcBorders>
              <w:top w:val="single" w:sz="4" w:space="0" w:color="auto"/>
              <w:left w:val="single" w:sz="4" w:space="0" w:color="auto"/>
              <w:bottom w:val="single" w:sz="4" w:space="0" w:color="auto"/>
              <w:right w:val="single" w:sz="4" w:space="0" w:color="auto"/>
            </w:tcBorders>
            <w:hideMark/>
          </w:tcPr>
          <w:p w14:paraId="0E9F412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w:t>
            </w:r>
          </w:p>
        </w:tc>
        <w:tc>
          <w:tcPr>
            <w:tcW w:w="1965" w:type="dxa"/>
            <w:tcBorders>
              <w:top w:val="single" w:sz="4" w:space="0" w:color="auto"/>
              <w:left w:val="single" w:sz="4" w:space="0" w:color="auto"/>
              <w:bottom w:val="single" w:sz="4" w:space="0" w:color="auto"/>
              <w:right w:val="single" w:sz="4" w:space="0" w:color="auto"/>
            </w:tcBorders>
            <w:hideMark/>
          </w:tcPr>
          <w:p w14:paraId="0E924CE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w:t>
            </w:r>
          </w:p>
        </w:tc>
        <w:tc>
          <w:tcPr>
            <w:tcW w:w="1154" w:type="dxa"/>
            <w:tcBorders>
              <w:top w:val="single" w:sz="4" w:space="0" w:color="auto"/>
              <w:left w:val="single" w:sz="4" w:space="0" w:color="auto"/>
              <w:bottom w:val="single" w:sz="4" w:space="0" w:color="auto"/>
              <w:right w:val="single" w:sz="4" w:space="0" w:color="auto"/>
            </w:tcBorders>
            <w:hideMark/>
          </w:tcPr>
          <w:p w14:paraId="1D9C3A6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1296" w:type="dxa"/>
            <w:tcBorders>
              <w:top w:val="single" w:sz="4" w:space="0" w:color="auto"/>
              <w:left w:val="single" w:sz="4" w:space="0" w:color="auto"/>
              <w:bottom w:val="single" w:sz="4" w:space="0" w:color="auto"/>
              <w:right w:val="single" w:sz="4" w:space="0" w:color="auto"/>
            </w:tcBorders>
            <w:hideMark/>
          </w:tcPr>
          <w:p w14:paraId="0D7A524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1153" w:type="dxa"/>
            <w:tcBorders>
              <w:top w:val="single" w:sz="4" w:space="0" w:color="auto"/>
              <w:left w:val="single" w:sz="4" w:space="0" w:color="auto"/>
              <w:bottom w:val="single" w:sz="4" w:space="0" w:color="auto"/>
              <w:right w:val="single" w:sz="4" w:space="0" w:color="auto"/>
            </w:tcBorders>
            <w:hideMark/>
          </w:tcPr>
          <w:p w14:paraId="28B28A5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1295" w:type="dxa"/>
            <w:tcBorders>
              <w:top w:val="single" w:sz="4" w:space="0" w:color="auto"/>
              <w:left w:val="single" w:sz="4" w:space="0" w:color="auto"/>
              <w:bottom w:val="single" w:sz="4" w:space="0" w:color="auto"/>
              <w:right w:val="single" w:sz="4" w:space="0" w:color="auto"/>
            </w:tcBorders>
            <w:hideMark/>
          </w:tcPr>
          <w:p w14:paraId="64717A4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1217" w:type="dxa"/>
            <w:tcBorders>
              <w:top w:val="single" w:sz="4" w:space="0" w:color="auto"/>
              <w:left w:val="single" w:sz="4" w:space="0" w:color="auto"/>
              <w:bottom w:val="single" w:sz="4" w:space="0" w:color="auto"/>
              <w:right w:val="single" w:sz="4" w:space="0" w:color="auto"/>
            </w:tcBorders>
            <w:hideMark/>
          </w:tcPr>
          <w:p w14:paraId="706C584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14:paraId="0784A98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9</w:t>
            </w:r>
          </w:p>
        </w:tc>
        <w:tc>
          <w:tcPr>
            <w:tcW w:w="1134" w:type="dxa"/>
            <w:tcBorders>
              <w:top w:val="single" w:sz="4" w:space="0" w:color="auto"/>
              <w:left w:val="single" w:sz="4" w:space="0" w:color="auto"/>
              <w:bottom w:val="single" w:sz="4" w:space="0" w:color="auto"/>
              <w:right w:val="single" w:sz="4" w:space="0" w:color="auto"/>
            </w:tcBorders>
            <w:hideMark/>
          </w:tcPr>
          <w:p w14:paraId="0767E62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14:paraId="37F423C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w:t>
            </w:r>
          </w:p>
        </w:tc>
      </w:tr>
      <w:tr w:rsidR="00CC22C0" w:rsidRPr="00CC22C0" w14:paraId="60D62012" w14:textId="77777777">
        <w:tc>
          <w:tcPr>
            <w:tcW w:w="1261" w:type="dxa"/>
            <w:vMerge w:val="restart"/>
            <w:tcBorders>
              <w:top w:val="single" w:sz="4" w:space="0" w:color="auto"/>
              <w:left w:val="single" w:sz="4" w:space="0" w:color="auto"/>
              <w:bottom w:val="single" w:sz="4" w:space="0" w:color="auto"/>
              <w:right w:val="single" w:sz="4" w:space="0" w:color="auto"/>
            </w:tcBorders>
            <w:hideMark/>
          </w:tcPr>
          <w:p w14:paraId="3FDC5D29" w14:textId="77777777" w:rsidR="00CC22C0" w:rsidRPr="00CC22C0" w:rsidRDefault="00CC22C0" w:rsidP="00CC22C0">
            <w:pPr>
              <w:widowControl w:val="0"/>
              <w:autoSpaceDE w:val="0"/>
              <w:autoSpaceDN w:val="0"/>
              <w:adjustRightInd w:val="0"/>
              <w:spacing w:line="276" w:lineRule="auto"/>
              <w:jc w:val="both"/>
              <w:rPr>
                <w:lang w:eastAsia="en-US"/>
              </w:rPr>
            </w:pPr>
            <w:r w:rsidRPr="00CC22C0">
              <w:rPr>
                <w:color w:val="0000FF"/>
                <w:u w:val="single"/>
                <w:lang w:eastAsia="en-US"/>
              </w:rPr>
              <w:t>Подпрограмма</w:t>
            </w:r>
            <w:r w:rsidRPr="00CC22C0">
              <w:rPr>
                <w:lang w:eastAsia="en-US"/>
              </w:rPr>
              <w:t xml:space="preserve"> 3</w:t>
            </w:r>
          </w:p>
        </w:tc>
        <w:tc>
          <w:tcPr>
            <w:tcW w:w="2770" w:type="dxa"/>
            <w:vMerge w:val="restart"/>
            <w:tcBorders>
              <w:top w:val="single" w:sz="4" w:space="0" w:color="auto"/>
              <w:left w:val="single" w:sz="4" w:space="0" w:color="auto"/>
              <w:bottom w:val="single" w:sz="4" w:space="0" w:color="auto"/>
              <w:right w:val="single" w:sz="4" w:space="0" w:color="auto"/>
            </w:tcBorders>
          </w:tcPr>
          <w:p w14:paraId="03EEBA8D" w14:textId="77777777" w:rsidR="00CC22C0" w:rsidRPr="00CC22C0" w:rsidRDefault="00CC22C0" w:rsidP="00CC22C0">
            <w:pPr>
              <w:widowControl w:val="0"/>
              <w:autoSpaceDE w:val="0"/>
              <w:autoSpaceDN w:val="0"/>
              <w:adjustRightInd w:val="0"/>
              <w:spacing w:line="276" w:lineRule="auto"/>
              <w:jc w:val="both"/>
              <w:outlineLvl w:val="2"/>
              <w:rPr>
                <w:lang w:eastAsia="en-US"/>
              </w:rPr>
            </w:pPr>
            <w:r w:rsidRPr="00CC22C0">
              <w:rPr>
                <w:lang w:eastAsia="en-US"/>
              </w:rPr>
              <w:t xml:space="preserve">«Ипотечное жилищное кредитование населения городского округа город Первомайск Нижегородской области» на 2015–2020 годы </w:t>
            </w:r>
          </w:p>
          <w:p w14:paraId="78775FBA" w14:textId="77777777" w:rsidR="00CC22C0" w:rsidRPr="00CC22C0" w:rsidRDefault="00CC22C0" w:rsidP="00CC22C0">
            <w:pPr>
              <w:widowControl w:val="0"/>
              <w:autoSpaceDE w:val="0"/>
              <w:autoSpaceDN w:val="0"/>
              <w:adjustRightInd w:val="0"/>
              <w:spacing w:line="276" w:lineRule="auto"/>
              <w:jc w:val="both"/>
              <w:rPr>
                <w:lang w:eastAsia="en-US"/>
              </w:rPr>
            </w:pPr>
          </w:p>
        </w:tc>
        <w:tc>
          <w:tcPr>
            <w:tcW w:w="1965" w:type="dxa"/>
            <w:tcBorders>
              <w:top w:val="single" w:sz="4" w:space="0" w:color="auto"/>
              <w:left w:val="single" w:sz="4" w:space="0" w:color="auto"/>
              <w:bottom w:val="single" w:sz="4" w:space="0" w:color="auto"/>
              <w:right w:val="single" w:sz="4" w:space="0" w:color="auto"/>
            </w:tcBorders>
            <w:hideMark/>
          </w:tcPr>
          <w:p w14:paraId="16A05EBB"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Всего</w:t>
            </w:r>
          </w:p>
        </w:tc>
        <w:tc>
          <w:tcPr>
            <w:tcW w:w="1154" w:type="dxa"/>
            <w:tcBorders>
              <w:top w:val="single" w:sz="4" w:space="0" w:color="auto"/>
              <w:left w:val="single" w:sz="4" w:space="0" w:color="auto"/>
              <w:bottom w:val="single" w:sz="4" w:space="0" w:color="auto"/>
              <w:right w:val="single" w:sz="4" w:space="0" w:color="auto"/>
            </w:tcBorders>
            <w:hideMark/>
          </w:tcPr>
          <w:p w14:paraId="215EDEA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296" w:type="dxa"/>
            <w:tcBorders>
              <w:top w:val="single" w:sz="4" w:space="0" w:color="auto"/>
              <w:left w:val="single" w:sz="4" w:space="0" w:color="auto"/>
              <w:bottom w:val="single" w:sz="4" w:space="0" w:color="auto"/>
              <w:right w:val="single" w:sz="4" w:space="0" w:color="auto"/>
            </w:tcBorders>
            <w:hideMark/>
          </w:tcPr>
          <w:p w14:paraId="4F90D21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53" w:type="dxa"/>
            <w:tcBorders>
              <w:top w:val="single" w:sz="4" w:space="0" w:color="auto"/>
              <w:left w:val="single" w:sz="4" w:space="0" w:color="auto"/>
              <w:bottom w:val="single" w:sz="4" w:space="0" w:color="auto"/>
              <w:right w:val="single" w:sz="4" w:space="0" w:color="auto"/>
            </w:tcBorders>
            <w:hideMark/>
          </w:tcPr>
          <w:p w14:paraId="01D9586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295" w:type="dxa"/>
            <w:tcBorders>
              <w:top w:val="single" w:sz="4" w:space="0" w:color="auto"/>
              <w:left w:val="single" w:sz="4" w:space="0" w:color="auto"/>
              <w:bottom w:val="single" w:sz="4" w:space="0" w:color="auto"/>
              <w:right w:val="single" w:sz="4" w:space="0" w:color="auto"/>
            </w:tcBorders>
            <w:hideMark/>
          </w:tcPr>
          <w:p w14:paraId="0A217EA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101800,00</w:t>
            </w:r>
          </w:p>
        </w:tc>
        <w:tc>
          <w:tcPr>
            <w:tcW w:w="1217" w:type="dxa"/>
            <w:tcBorders>
              <w:top w:val="single" w:sz="4" w:space="0" w:color="auto"/>
              <w:left w:val="single" w:sz="4" w:space="0" w:color="auto"/>
              <w:bottom w:val="single" w:sz="4" w:space="0" w:color="auto"/>
              <w:right w:val="single" w:sz="4" w:space="0" w:color="auto"/>
            </w:tcBorders>
            <w:hideMark/>
          </w:tcPr>
          <w:p w14:paraId="420388B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78800,00</w:t>
            </w:r>
          </w:p>
        </w:tc>
        <w:tc>
          <w:tcPr>
            <w:tcW w:w="1134" w:type="dxa"/>
            <w:tcBorders>
              <w:top w:val="single" w:sz="4" w:space="0" w:color="auto"/>
              <w:left w:val="single" w:sz="4" w:space="0" w:color="auto"/>
              <w:bottom w:val="single" w:sz="4" w:space="0" w:color="auto"/>
              <w:right w:val="single" w:sz="4" w:space="0" w:color="auto"/>
            </w:tcBorders>
            <w:hideMark/>
          </w:tcPr>
          <w:p w14:paraId="1CA15F2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69400,00</w:t>
            </w:r>
          </w:p>
        </w:tc>
        <w:tc>
          <w:tcPr>
            <w:tcW w:w="1134" w:type="dxa"/>
            <w:tcBorders>
              <w:top w:val="single" w:sz="4" w:space="0" w:color="auto"/>
              <w:left w:val="single" w:sz="4" w:space="0" w:color="auto"/>
              <w:bottom w:val="single" w:sz="4" w:space="0" w:color="auto"/>
              <w:right w:val="single" w:sz="4" w:space="0" w:color="auto"/>
            </w:tcBorders>
            <w:hideMark/>
          </w:tcPr>
          <w:p w14:paraId="75CBC43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15001,00</w:t>
            </w:r>
          </w:p>
        </w:tc>
        <w:tc>
          <w:tcPr>
            <w:tcW w:w="992" w:type="dxa"/>
            <w:tcBorders>
              <w:top w:val="single" w:sz="4" w:space="0" w:color="auto"/>
              <w:left w:val="single" w:sz="4" w:space="0" w:color="auto"/>
              <w:bottom w:val="single" w:sz="4" w:space="0" w:color="auto"/>
              <w:right w:val="single" w:sz="4" w:space="0" w:color="auto"/>
            </w:tcBorders>
            <w:hideMark/>
          </w:tcPr>
          <w:p w14:paraId="2534420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570461,00</w:t>
            </w:r>
          </w:p>
        </w:tc>
      </w:tr>
      <w:tr w:rsidR="00CC22C0" w:rsidRPr="00CC22C0" w14:paraId="14132AE1" w14:textId="77777777">
        <w:trPr>
          <w:trHeight w:val="550"/>
        </w:trPr>
        <w:tc>
          <w:tcPr>
            <w:tcW w:w="1261" w:type="dxa"/>
            <w:vMerge/>
            <w:tcBorders>
              <w:top w:val="single" w:sz="4" w:space="0" w:color="auto"/>
              <w:left w:val="single" w:sz="4" w:space="0" w:color="auto"/>
              <w:bottom w:val="single" w:sz="4" w:space="0" w:color="auto"/>
              <w:right w:val="single" w:sz="4" w:space="0" w:color="auto"/>
            </w:tcBorders>
            <w:vAlign w:val="center"/>
            <w:hideMark/>
          </w:tcPr>
          <w:p w14:paraId="11993359" w14:textId="77777777" w:rsidR="00CC22C0" w:rsidRPr="00CC22C0" w:rsidRDefault="00CC22C0" w:rsidP="00CC22C0">
            <w:pPr>
              <w:spacing w:line="276" w:lineRule="auto"/>
              <w:rPr>
                <w:lang w:eastAsia="en-US"/>
              </w:rPr>
            </w:pPr>
          </w:p>
        </w:tc>
        <w:tc>
          <w:tcPr>
            <w:tcW w:w="2770" w:type="dxa"/>
            <w:vMerge/>
            <w:tcBorders>
              <w:top w:val="single" w:sz="4" w:space="0" w:color="auto"/>
              <w:left w:val="single" w:sz="4" w:space="0" w:color="auto"/>
              <w:bottom w:val="single" w:sz="4" w:space="0" w:color="auto"/>
              <w:right w:val="single" w:sz="4" w:space="0" w:color="auto"/>
            </w:tcBorders>
            <w:vAlign w:val="center"/>
            <w:hideMark/>
          </w:tcPr>
          <w:p w14:paraId="3D53AAE2" w14:textId="77777777" w:rsidR="00CC22C0" w:rsidRPr="00CC22C0" w:rsidRDefault="00CC22C0" w:rsidP="00CC22C0">
            <w:pPr>
              <w:spacing w:line="276" w:lineRule="auto"/>
              <w:rPr>
                <w:lang w:eastAsia="en-US"/>
              </w:rPr>
            </w:pPr>
          </w:p>
        </w:tc>
        <w:tc>
          <w:tcPr>
            <w:tcW w:w="1965" w:type="dxa"/>
            <w:tcBorders>
              <w:top w:val="single" w:sz="4" w:space="0" w:color="auto"/>
              <w:left w:val="single" w:sz="4" w:space="0" w:color="auto"/>
              <w:bottom w:val="single" w:sz="4" w:space="0" w:color="auto"/>
              <w:right w:val="single" w:sz="4" w:space="0" w:color="auto"/>
            </w:tcBorders>
            <w:hideMark/>
          </w:tcPr>
          <w:p w14:paraId="4DCF79DD"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Администрация городского округа город Первомайск Нижегородской области</w:t>
            </w:r>
          </w:p>
        </w:tc>
        <w:tc>
          <w:tcPr>
            <w:tcW w:w="1154" w:type="dxa"/>
            <w:tcBorders>
              <w:top w:val="single" w:sz="4" w:space="0" w:color="auto"/>
              <w:left w:val="single" w:sz="4" w:space="0" w:color="auto"/>
              <w:bottom w:val="single" w:sz="4" w:space="0" w:color="auto"/>
              <w:right w:val="single" w:sz="4" w:space="0" w:color="auto"/>
            </w:tcBorders>
            <w:hideMark/>
          </w:tcPr>
          <w:p w14:paraId="2B83045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296" w:type="dxa"/>
            <w:tcBorders>
              <w:top w:val="single" w:sz="4" w:space="0" w:color="auto"/>
              <w:left w:val="single" w:sz="4" w:space="0" w:color="auto"/>
              <w:bottom w:val="single" w:sz="4" w:space="0" w:color="auto"/>
              <w:right w:val="single" w:sz="4" w:space="0" w:color="auto"/>
            </w:tcBorders>
            <w:hideMark/>
          </w:tcPr>
          <w:p w14:paraId="5C4ACE3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53" w:type="dxa"/>
            <w:tcBorders>
              <w:top w:val="single" w:sz="4" w:space="0" w:color="auto"/>
              <w:left w:val="single" w:sz="4" w:space="0" w:color="auto"/>
              <w:bottom w:val="single" w:sz="4" w:space="0" w:color="auto"/>
              <w:right w:val="single" w:sz="4" w:space="0" w:color="auto"/>
            </w:tcBorders>
            <w:hideMark/>
          </w:tcPr>
          <w:p w14:paraId="3CD5951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295" w:type="dxa"/>
            <w:tcBorders>
              <w:top w:val="single" w:sz="4" w:space="0" w:color="auto"/>
              <w:left w:val="single" w:sz="4" w:space="0" w:color="auto"/>
              <w:bottom w:val="single" w:sz="4" w:space="0" w:color="auto"/>
              <w:right w:val="single" w:sz="4" w:space="0" w:color="auto"/>
            </w:tcBorders>
            <w:hideMark/>
          </w:tcPr>
          <w:p w14:paraId="68C5FC1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101800,00</w:t>
            </w:r>
          </w:p>
        </w:tc>
        <w:tc>
          <w:tcPr>
            <w:tcW w:w="1217" w:type="dxa"/>
            <w:tcBorders>
              <w:top w:val="single" w:sz="4" w:space="0" w:color="auto"/>
              <w:left w:val="single" w:sz="4" w:space="0" w:color="auto"/>
              <w:bottom w:val="single" w:sz="4" w:space="0" w:color="auto"/>
              <w:right w:val="single" w:sz="4" w:space="0" w:color="auto"/>
            </w:tcBorders>
            <w:hideMark/>
          </w:tcPr>
          <w:p w14:paraId="0E64923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78800,00</w:t>
            </w:r>
          </w:p>
        </w:tc>
        <w:tc>
          <w:tcPr>
            <w:tcW w:w="1134" w:type="dxa"/>
            <w:tcBorders>
              <w:top w:val="single" w:sz="4" w:space="0" w:color="auto"/>
              <w:left w:val="single" w:sz="4" w:space="0" w:color="auto"/>
              <w:bottom w:val="single" w:sz="4" w:space="0" w:color="auto"/>
              <w:right w:val="single" w:sz="4" w:space="0" w:color="auto"/>
            </w:tcBorders>
            <w:hideMark/>
          </w:tcPr>
          <w:p w14:paraId="434A00A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69400,00</w:t>
            </w:r>
          </w:p>
        </w:tc>
        <w:tc>
          <w:tcPr>
            <w:tcW w:w="1134" w:type="dxa"/>
            <w:tcBorders>
              <w:top w:val="single" w:sz="4" w:space="0" w:color="auto"/>
              <w:left w:val="single" w:sz="4" w:space="0" w:color="auto"/>
              <w:bottom w:val="single" w:sz="4" w:space="0" w:color="auto"/>
              <w:right w:val="single" w:sz="4" w:space="0" w:color="auto"/>
            </w:tcBorders>
            <w:hideMark/>
          </w:tcPr>
          <w:p w14:paraId="0906E04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15001,00</w:t>
            </w:r>
          </w:p>
        </w:tc>
        <w:tc>
          <w:tcPr>
            <w:tcW w:w="992" w:type="dxa"/>
            <w:tcBorders>
              <w:top w:val="single" w:sz="4" w:space="0" w:color="auto"/>
              <w:left w:val="single" w:sz="4" w:space="0" w:color="auto"/>
              <w:bottom w:val="single" w:sz="4" w:space="0" w:color="auto"/>
              <w:right w:val="single" w:sz="4" w:space="0" w:color="auto"/>
            </w:tcBorders>
            <w:hideMark/>
          </w:tcPr>
          <w:p w14:paraId="67D5E73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570461,00</w:t>
            </w:r>
          </w:p>
        </w:tc>
      </w:tr>
    </w:tbl>
    <w:p w14:paraId="3E60B8AE" w14:textId="77777777" w:rsidR="00CC22C0" w:rsidRPr="00CC22C0" w:rsidRDefault="00CC22C0" w:rsidP="00CC22C0">
      <w:pPr>
        <w:widowControl w:val="0"/>
        <w:autoSpaceDE w:val="0"/>
        <w:autoSpaceDN w:val="0"/>
        <w:adjustRightInd w:val="0"/>
        <w:jc w:val="both"/>
      </w:pPr>
    </w:p>
    <w:p w14:paraId="1F99B4DE" w14:textId="77777777" w:rsidR="00CC22C0" w:rsidRPr="00CC22C0" w:rsidRDefault="00CC22C0" w:rsidP="00CC22C0">
      <w:pPr>
        <w:widowControl w:val="0"/>
        <w:autoSpaceDE w:val="0"/>
        <w:autoSpaceDN w:val="0"/>
        <w:adjustRightInd w:val="0"/>
        <w:jc w:val="center"/>
        <w:rPr>
          <w:sz w:val="28"/>
          <w:szCs w:val="28"/>
        </w:rPr>
      </w:pPr>
      <w:r w:rsidRPr="00CC22C0">
        <w:rPr>
          <w:sz w:val="28"/>
          <w:szCs w:val="28"/>
        </w:rPr>
        <w:t>Прогнозная оценка расходов на реализацию Подпрограммы 3 за счет всех источников</w:t>
      </w:r>
    </w:p>
    <w:p w14:paraId="66BC7154" w14:textId="77777777" w:rsidR="00CC22C0" w:rsidRPr="00CC22C0" w:rsidRDefault="00CC22C0" w:rsidP="00CC22C0">
      <w:pPr>
        <w:widowControl w:val="0"/>
        <w:autoSpaceDE w:val="0"/>
        <w:autoSpaceDN w:val="0"/>
        <w:adjustRightInd w:val="0"/>
        <w:ind w:firstLine="540"/>
        <w:jc w:val="right"/>
      </w:pPr>
      <w:r w:rsidRPr="00CC22C0">
        <w:t>Таблица 17</w:t>
      </w:r>
    </w:p>
    <w:tbl>
      <w:tblPr>
        <w:tblW w:w="14940" w:type="dxa"/>
        <w:tblInd w:w="75" w:type="dxa"/>
        <w:tblLayout w:type="fixed"/>
        <w:tblCellMar>
          <w:left w:w="75" w:type="dxa"/>
          <w:right w:w="75" w:type="dxa"/>
        </w:tblCellMar>
        <w:tblLook w:val="04A0" w:firstRow="1" w:lastRow="0" w:firstColumn="1" w:lastColumn="0" w:noHBand="0" w:noVBand="1"/>
      </w:tblPr>
      <w:tblGrid>
        <w:gridCol w:w="1275"/>
        <w:gridCol w:w="565"/>
        <w:gridCol w:w="1339"/>
        <w:gridCol w:w="1842"/>
        <w:gridCol w:w="1054"/>
        <w:gridCol w:w="1134"/>
        <w:gridCol w:w="1196"/>
        <w:gridCol w:w="1134"/>
        <w:gridCol w:w="1134"/>
        <w:gridCol w:w="1275"/>
        <w:gridCol w:w="1434"/>
        <w:gridCol w:w="1558"/>
      </w:tblGrid>
      <w:tr w:rsidR="00CC22C0" w:rsidRPr="00CC22C0" w14:paraId="1430B528" w14:textId="77777777">
        <w:tc>
          <w:tcPr>
            <w:tcW w:w="1841" w:type="dxa"/>
            <w:gridSpan w:val="2"/>
            <w:vMerge w:val="restart"/>
            <w:tcBorders>
              <w:top w:val="single" w:sz="4" w:space="0" w:color="auto"/>
              <w:left w:val="single" w:sz="4" w:space="0" w:color="auto"/>
              <w:bottom w:val="single" w:sz="4" w:space="0" w:color="auto"/>
              <w:right w:val="single" w:sz="4" w:space="0" w:color="auto"/>
            </w:tcBorders>
            <w:hideMark/>
          </w:tcPr>
          <w:p w14:paraId="665484B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Статус</w:t>
            </w:r>
          </w:p>
        </w:tc>
        <w:tc>
          <w:tcPr>
            <w:tcW w:w="1340" w:type="dxa"/>
            <w:vMerge w:val="restart"/>
            <w:tcBorders>
              <w:top w:val="single" w:sz="4" w:space="0" w:color="auto"/>
              <w:left w:val="single" w:sz="4" w:space="0" w:color="auto"/>
              <w:bottom w:val="single" w:sz="4" w:space="0" w:color="auto"/>
              <w:right w:val="single" w:sz="4" w:space="0" w:color="auto"/>
            </w:tcBorders>
            <w:hideMark/>
          </w:tcPr>
          <w:p w14:paraId="5373910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Подпрограмма муниципальной программы</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1390B19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Источники финансирования</w:t>
            </w:r>
          </w:p>
        </w:tc>
        <w:tc>
          <w:tcPr>
            <w:tcW w:w="9922" w:type="dxa"/>
            <w:gridSpan w:val="8"/>
            <w:tcBorders>
              <w:top w:val="single" w:sz="4" w:space="0" w:color="auto"/>
              <w:left w:val="single" w:sz="4" w:space="0" w:color="auto"/>
              <w:bottom w:val="single" w:sz="4" w:space="0" w:color="auto"/>
              <w:right w:val="single" w:sz="4" w:space="0" w:color="auto"/>
            </w:tcBorders>
            <w:hideMark/>
          </w:tcPr>
          <w:p w14:paraId="30FA7A4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Оценка расходов (рублей), годы</w:t>
            </w:r>
          </w:p>
        </w:tc>
      </w:tr>
      <w:tr w:rsidR="00CC22C0" w:rsidRPr="00CC22C0" w14:paraId="224517DE" w14:textId="77777777">
        <w:tc>
          <w:tcPr>
            <w:tcW w:w="5086" w:type="dxa"/>
            <w:gridSpan w:val="2"/>
            <w:vMerge/>
            <w:tcBorders>
              <w:top w:val="single" w:sz="4" w:space="0" w:color="auto"/>
              <w:left w:val="single" w:sz="4" w:space="0" w:color="auto"/>
              <w:bottom w:val="single" w:sz="4" w:space="0" w:color="auto"/>
              <w:right w:val="single" w:sz="4" w:space="0" w:color="auto"/>
            </w:tcBorders>
            <w:vAlign w:val="center"/>
            <w:hideMark/>
          </w:tcPr>
          <w:p w14:paraId="2BA27315" w14:textId="77777777" w:rsidR="00CC22C0" w:rsidRPr="00CC22C0" w:rsidRDefault="00CC22C0" w:rsidP="00CC22C0">
            <w:pPr>
              <w:spacing w:line="276" w:lineRule="auto"/>
              <w:rPr>
                <w:lang w:eastAsia="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1225C546" w14:textId="77777777" w:rsidR="00CC22C0" w:rsidRPr="00CC22C0" w:rsidRDefault="00CC22C0" w:rsidP="00CC22C0">
            <w:pPr>
              <w:spacing w:line="276" w:lineRule="auto"/>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E0DBD56" w14:textId="77777777" w:rsidR="00CC22C0" w:rsidRPr="00CC22C0" w:rsidRDefault="00CC22C0" w:rsidP="00CC22C0">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hideMark/>
          </w:tcPr>
          <w:p w14:paraId="00255AD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2015 год</w:t>
            </w:r>
          </w:p>
        </w:tc>
        <w:tc>
          <w:tcPr>
            <w:tcW w:w="1134" w:type="dxa"/>
            <w:tcBorders>
              <w:top w:val="single" w:sz="4" w:space="0" w:color="auto"/>
              <w:left w:val="single" w:sz="4" w:space="0" w:color="auto"/>
              <w:bottom w:val="single" w:sz="4" w:space="0" w:color="auto"/>
              <w:right w:val="single" w:sz="4" w:space="0" w:color="auto"/>
            </w:tcBorders>
            <w:hideMark/>
          </w:tcPr>
          <w:p w14:paraId="341AD8B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2016 год</w:t>
            </w:r>
          </w:p>
        </w:tc>
        <w:tc>
          <w:tcPr>
            <w:tcW w:w="1196" w:type="dxa"/>
            <w:tcBorders>
              <w:top w:val="single" w:sz="4" w:space="0" w:color="auto"/>
              <w:left w:val="single" w:sz="4" w:space="0" w:color="auto"/>
              <w:bottom w:val="single" w:sz="4" w:space="0" w:color="auto"/>
              <w:right w:val="single" w:sz="4" w:space="0" w:color="auto"/>
            </w:tcBorders>
            <w:hideMark/>
          </w:tcPr>
          <w:p w14:paraId="04F828C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2017 год</w:t>
            </w:r>
          </w:p>
        </w:tc>
        <w:tc>
          <w:tcPr>
            <w:tcW w:w="1134" w:type="dxa"/>
            <w:tcBorders>
              <w:top w:val="single" w:sz="4" w:space="0" w:color="auto"/>
              <w:left w:val="single" w:sz="4" w:space="0" w:color="auto"/>
              <w:bottom w:val="single" w:sz="4" w:space="0" w:color="auto"/>
              <w:right w:val="single" w:sz="4" w:space="0" w:color="auto"/>
            </w:tcBorders>
            <w:hideMark/>
          </w:tcPr>
          <w:p w14:paraId="3F40B1F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2018 год</w:t>
            </w:r>
          </w:p>
        </w:tc>
        <w:tc>
          <w:tcPr>
            <w:tcW w:w="1134" w:type="dxa"/>
            <w:tcBorders>
              <w:top w:val="single" w:sz="4" w:space="0" w:color="auto"/>
              <w:left w:val="single" w:sz="4" w:space="0" w:color="auto"/>
              <w:bottom w:val="single" w:sz="4" w:space="0" w:color="auto"/>
              <w:right w:val="single" w:sz="4" w:space="0" w:color="auto"/>
            </w:tcBorders>
            <w:hideMark/>
          </w:tcPr>
          <w:p w14:paraId="2FF8CEA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2019 год</w:t>
            </w:r>
          </w:p>
        </w:tc>
        <w:tc>
          <w:tcPr>
            <w:tcW w:w="1276" w:type="dxa"/>
            <w:tcBorders>
              <w:top w:val="single" w:sz="4" w:space="0" w:color="auto"/>
              <w:left w:val="single" w:sz="4" w:space="0" w:color="auto"/>
              <w:bottom w:val="single" w:sz="4" w:space="0" w:color="auto"/>
              <w:right w:val="single" w:sz="4" w:space="0" w:color="auto"/>
            </w:tcBorders>
            <w:hideMark/>
          </w:tcPr>
          <w:p w14:paraId="771D197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2020 год</w:t>
            </w:r>
          </w:p>
        </w:tc>
        <w:tc>
          <w:tcPr>
            <w:tcW w:w="1435" w:type="dxa"/>
            <w:tcBorders>
              <w:top w:val="single" w:sz="4" w:space="0" w:color="auto"/>
              <w:left w:val="single" w:sz="4" w:space="0" w:color="auto"/>
              <w:bottom w:val="single" w:sz="4" w:space="0" w:color="auto"/>
              <w:right w:val="single" w:sz="4" w:space="0" w:color="auto"/>
            </w:tcBorders>
            <w:hideMark/>
          </w:tcPr>
          <w:p w14:paraId="3267A00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2021 год</w:t>
            </w:r>
          </w:p>
        </w:tc>
        <w:tc>
          <w:tcPr>
            <w:tcW w:w="1559" w:type="dxa"/>
            <w:tcBorders>
              <w:top w:val="single" w:sz="4" w:space="0" w:color="auto"/>
              <w:left w:val="single" w:sz="4" w:space="0" w:color="auto"/>
              <w:bottom w:val="single" w:sz="4" w:space="0" w:color="auto"/>
              <w:right w:val="single" w:sz="4" w:space="0" w:color="auto"/>
            </w:tcBorders>
            <w:hideMark/>
          </w:tcPr>
          <w:p w14:paraId="4C743C9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всего</w:t>
            </w:r>
          </w:p>
        </w:tc>
      </w:tr>
      <w:tr w:rsidR="00CC22C0" w:rsidRPr="00CC22C0" w14:paraId="404F477D" w14:textId="77777777">
        <w:tc>
          <w:tcPr>
            <w:tcW w:w="1841" w:type="dxa"/>
            <w:gridSpan w:val="2"/>
            <w:tcBorders>
              <w:top w:val="single" w:sz="4" w:space="0" w:color="auto"/>
              <w:left w:val="single" w:sz="4" w:space="0" w:color="auto"/>
              <w:bottom w:val="single" w:sz="4" w:space="0" w:color="auto"/>
              <w:right w:val="single" w:sz="4" w:space="0" w:color="auto"/>
            </w:tcBorders>
            <w:hideMark/>
          </w:tcPr>
          <w:p w14:paraId="4FB15D2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w:t>
            </w:r>
          </w:p>
        </w:tc>
        <w:tc>
          <w:tcPr>
            <w:tcW w:w="1340" w:type="dxa"/>
            <w:tcBorders>
              <w:top w:val="single" w:sz="4" w:space="0" w:color="auto"/>
              <w:left w:val="single" w:sz="4" w:space="0" w:color="auto"/>
              <w:bottom w:val="single" w:sz="4" w:space="0" w:color="auto"/>
              <w:right w:val="single" w:sz="4" w:space="0" w:color="auto"/>
            </w:tcBorders>
            <w:hideMark/>
          </w:tcPr>
          <w:p w14:paraId="624FF2F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3028DE5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w:t>
            </w:r>
          </w:p>
        </w:tc>
        <w:tc>
          <w:tcPr>
            <w:tcW w:w="1054" w:type="dxa"/>
            <w:tcBorders>
              <w:top w:val="single" w:sz="4" w:space="0" w:color="auto"/>
              <w:left w:val="single" w:sz="4" w:space="0" w:color="auto"/>
              <w:bottom w:val="single" w:sz="4" w:space="0" w:color="auto"/>
              <w:right w:val="single" w:sz="4" w:space="0" w:color="auto"/>
            </w:tcBorders>
            <w:hideMark/>
          </w:tcPr>
          <w:p w14:paraId="2AE6D66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14:paraId="74BBC74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w:t>
            </w:r>
          </w:p>
        </w:tc>
        <w:tc>
          <w:tcPr>
            <w:tcW w:w="1196" w:type="dxa"/>
            <w:tcBorders>
              <w:top w:val="single" w:sz="4" w:space="0" w:color="auto"/>
              <w:left w:val="single" w:sz="4" w:space="0" w:color="auto"/>
              <w:bottom w:val="single" w:sz="4" w:space="0" w:color="auto"/>
              <w:right w:val="single" w:sz="4" w:space="0" w:color="auto"/>
            </w:tcBorders>
            <w:hideMark/>
          </w:tcPr>
          <w:p w14:paraId="62D86F1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w:t>
            </w:r>
          </w:p>
        </w:tc>
        <w:tc>
          <w:tcPr>
            <w:tcW w:w="1134" w:type="dxa"/>
            <w:tcBorders>
              <w:top w:val="single" w:sz="4" w:space="0" w:color="auto"/>
              <w:left w:val="single" w:sz="4" w:space="0" w:color="auto"/>
              <w:bottom w:val="single" w:sz="4" w:space="0" w:color="auto"/>
              <w:right w:val="single" w:sz="4" w:space="0" w:color="auto"/>
            </w:tcBorders>
            <w:hideMark/>
          </w:tcPr>
          <w:p w14:paraId="242ABB1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14:paraId="165762B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8</w:t>
            </w:r>
          </w:p>
        </w:tc>
        <w:tc>
          <w:tcPr>
            <w:tcW w:w="1276" w:type="dxa"/>
            <w:tcBorders>
              <w:top w:val="single" w:sz="4" w:space="0" w:color="auto"/>
              <w:left w:val="single" w:sz="4" w:space="0" w:color="auto"/>
              <w:bottom w:val="single" w:sz="4" w:space="0" w:color="auto"/>
              <w:right w:val="single" w:sz="4" w:space="0" w:color="auto"/>
            </w:tcBorders>
            <w:hideMark/>
          </w:tcPr>
          <w:p w14:paraId="3173547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9</w:t>
            </w:r>
          </w:p>
        </w:tc>
        <w:tc>
          <w:tcPr>
            <w:tcW w:w="1435" w:type="dxa"/>
            <w:tcBorders>
              <w:top w:val="single" w:sz="4" w:space="0" w:color="auto"/>
              <w:left w:val="single" w:sz="4" w:space="0" w:color="auto"/>
              <w:bottom w:val="single" w:sz="4" w:space="0" w:color="auto"/>
              <w:right w:val="single" w:sz="4" w:space="0" w:color="auto"/>
            </w:tcBorders>
            <w:hideMark/>
          </w:tcPr>
          <w:p w14:paraId="307BF30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w:t>
            </w:r>
          </w:p>
        </w:tc>
        <w:tc>
          <w:tcPr>
            <w:tcW w:w="1559" w:type="dxa"/>
            <w:tcBorders>
              <w:top w:val="single" w:sz="4" w:space="0" w:color="auto"/>
              <w:left w:val="single" w:sz="4" w:space="0" w:color="auto"/>
              <w:bottom w:val="single" w:sz="4" w:space="0" w:color="auto"/>
              <w:right w:val="single" w:sz="4" w:space="0" w:color="auto"/>
            </w:tcBorders>
            <w:hideMark/>
          </w:tcPr>
          <w:p w14:paraId="1E2659C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11</w:t>
            </w:r>
          </w:p>
        </w:tc>
      </w:tr>
      <w:tr w:rsidR="00CC22C0" w:rsidRPr="00CC22C0" w14:paraId="22AC4AD0" w14:textId="77777777">
        <w:tc>
          <w:tcPr>
            <w:tcW w:w="3181" w:type="dxa"/>
            <w:gridSpan w:val="3"/>
            <w:vMerge w:val="restart"/>
            <w:tcBorders>
              <w:top w:val="single" w:sz="4" w:space="0" w:color="auto"/>
              <w:left w:val="single" w:sz="4" w:space="0" w:color="auto"/>
              <w:bottom w:val="single" w:sz="4" w:space="0" w:color="auto"/>
              <w:right w:val="single" w:sz="4" w:space="0" w:color="auto"/>
            </w:tcBorders>
          </w:tcPr>
          <w:p w14:paraId="3C766D96" w14:textId="77777777" w:rsidR="00CC22C0" w:rsidRPr="00CC22C0" w:rsidRDefault="00CC22C0" w:rsidP="00CC22C0">
            <w:pPr>
              <w:widowControl w:val="0"/>
              <w:autoSpaceDE w:val="0"/>
              <w:autoSpaceDN w:val="0"/>
              <w:adjustRightInd w:val="0"/>
              <w:spacing w:line="276" w:lineRule="auto"/>
              <w:jc w:val="both"/>
              <w:outlineLvl w:val="2"/>
              <w:rPr>
                <w:lang w:eastAsia="en-US"/>
              </w:rPr>
            </w:pPr>
            <w:r w:rsidRPr="00CC22C0">
              <w:rPr>
                <w:color w:val="0000FF"/>
                <w:u w:val="single"/>
                <w:lang w:eastAsia="en-US"/>
              </w:rPr>
              <w:t>Подпрограмма</w:t>
            </w:r>
            <w:r w:rsidRPr="00CC22C0">
              <w:rPr>
                <w:lang w:eastAsia="en-US"/>
              </w:rPr>
              <w:t xml:space="preserve"> 3 «Ипотечное жилищное кредитование населения городского округа город Первомайск Нижегородской области» на </w:t>
            </w:r>
            <w:r w:rsidRPr="00CC22C0">
              <w:rPr>
                <w:lang w:eastAsia="en-US"/>
              </w:rPr>
              <w:lastRenderedPageBreak/>
              <w:t xml:space="preserve">2015–2020 годы </w:t>
            </w:r>
          </w:p>
          <w:p w14:paraId="2656F1E7" w14:textId="77777777" w:rsidR="00CC22C0" w:rsidRPr="00CC22C0" w:rsidRDefault="00CC22C0" w:rsidP="00CC22C0">
            <w:pPr>
              <w:widowControl w:val="0"/>
              <w:autoSpaceDE w:val="0"/>
              <w:autoSpaceDN w:val="0"/>
              <w:adjustRightInd w:val="0"/>
              <w:spacing w:line="276" w:lineRule="auto"/>
              <w:jc w:val="both"/>
              <w:outlineLvl w:val="4"/>
              <w:rPr>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708AFFA9"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lastRenderedPageBreak/>
              <w:t>Всего, в т.ч.</w:t>
            </w:r>
          </w:p>
        </w:tc>
        <w:tc>
          <w:tcPr>
            <w:tcW w:w="1054" w:type="dxa"/>
            <w:tcBorders>
              <w:top w:val="single" w:sz="4" w:space="0" w:color="auto"/>
              <w:left w:val="single" w:sz="4" w:space="0" w:color="auto"/>
              <w:bottom w:val="single" w:sz="4" w:space="0" w:color="auto"/>
              <w:right w:val="single" w:sz="4" w:space="0" w:color="auto"/>
            </w:tcBorders>
            <w:hideMark/>
          </w:tcPr>
          <w:p w14:paraId="1F7EE0F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34" w:type="dxa"/>
            <w:tcBorders>
              <w:top w:val="single" w:sz="4" w:space="0" w:color="auto"/>
              <w:left w:val="single" w:sz="4" w:space="0" w:color="auto"/>
              <w:bottom w:val="single" w:sz="4" w:space="0" w:color="auto"/>
              <w:right w:val="single" w:sz="4" w:space="0" w:color="auto"/>
            </w:tcBorders>
            <w:hideMark/>
          </w:tcPr>
          <w:p w14:paraId="618862C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96" w:type="dxa"/>
            <w:tcBorders>
              <w:top w:val="single" w:sz="4" w:space="0" w:color="auto"/>
              <w:left w:val="single" w:sz="4" w:space="0" w:color="auto"/>
              <w:bottom w:val="single" w:sz="4" w:space="0" w:color="auto"/>
              <w:right w:val="single" w:sz="4" w:space="0" w:color="auto"/>
            </w:tcBorders>
            <w:hideMark/>
          </w:tcPr>
          <w:p w14:paraId="4842555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34" w:type="dxa"/>
            <w:tcBorders>
              <w:top w:val="single" w:sz="4" w:space="0" w:color="auto"/>
              <w:left w:val="single" w:sz="4" w:space="0" w:color="auto"/>
              <w:bottom w:val="single" w:sz="4" w:space="0" w:color="auto"/>
              <w:right w:val="single" w:sz="4" w:space="0" w:color="auto"/>
            </w:tcBorders>
            <w:hideMark/>
          </w:tcPr>
          <w:p w14:paraId="33D0DDC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101800,00</w:t>
            </w:r>
          </w:p>
        </w:tc>
        <w:tc>
          <w:tcPr>
            <w:tcW w:w="1134" w:type="dxa"/>
            <w:tcBorders>
              <w:top w:val="single" w:sz="4" w:space="0" w:color="auto"/>
              <w:left w:val="single" w:sz="4" w:space="0" w:color="auto"/>
              <w:bottom w:val="single" w:sz="4" w:space="0" w:color="auto"/>
              <w:right w:val="single" w:sz="4" w:space="0" w:color="auto"/>
            </w:tcBorders>
            <w:hideMark/>
          </w:tcPr>
          <w:p w14:paraId="6ED8AF5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78800,00</w:t>
            </w:r>
          </w:p>
        </w:tc>
        <w:tc>
          <w:tcPr>
            <w:tcW w:w="1276" w:type="dxa"/>
            <w:tcBorders>
              <w:top w:val="single" w:sz="4" w:space="0" w:color="auto"/>
              <w:left w:val="single" w:sz="4" w:space="0" w:color="auto"/>
              <w:bottom w:val="single" w:sz="4" w:space="0" w:color="auto"/>
              <w:right w:val="single" w:sz="4" w:space="0" w:color="auto"/>
            </w:tcBorders>
            <w:hideMark/>
          </w:tcPr>
          <w:p w14:paraId="09CCC36E"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69400,00</w:t>
            </w:r>
          </w:p>
        </w:tc>
        <w:tc>
          <w:tcPr>
            <w:tcW w:w="1435" w:type="dxa"/>
            <w:tcBorders>
              <w:top w:val="single" w:sz="4" w:space="0" w:color="auto"/>
              <w:left w:val="single" w:sz="4" w:space="0" w:color="auto"/>
              <w:bottom w:val="single" w:sz="4" w:space="0" w:color="auto"/>
              <w:right w:val="single" w:sz="4" w:space="0" w:color="auto"/>
            </w:tcBorders>
            <w:hideMark/>
          </w:tcPr>
          <w:p w14:paraId="0F720671"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15001,00</w:t>
            </w:r>
          </w:p>
        </w:tc>
        <w:tc>
          <w:tcPr>
            <w:tcW w:w="1559" w:type="dxa"/>
            <w:tcBorders>
              <w:top w:val="single" w:sz="4" w:space="0" w:color="auto"/>
              <w:left w:val="single" w:sz="4" w:space="0" w:color="auto"/>
              <w:bottom w:val="single" w:sz="4" w:space="0" w:color="auto"/>
              <w:right w:val="single" w:sz="4" w:space="0" w:color="auto"/>
            </w:tcBorders>
            <w:hideMark/>
          </w:tcPr>
          <w:p w14:paraId="246DC85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570461,00</w:t>
            </w:r>
          </w:p>
        </w:tc>
      </w:tr>
      <w:tr w:rsidR="00CC22C0" w:rsidRPr="00CC22C0" w14:paraId="6344D8FD" w14:textId="77777777">
        <w:trPr>
          <w:trHeight w:val="1007"/>
        </w:trPr>
        <w:tc>
          <w:tcPr>
            <w:tcW w:w="6426" w:type="dxa"/>
            <w:gridSpan w:val="3"/>
            <w:vMerge/>
            <w:tcBorders>
              <w:top w:val="single" w:sz="4" w:space="0" w:color="auto"/>
              <w:left w:val="single" w:sz="4" w:space="0" w:color="auto"/>
              <w:bottom w:val="single" w:sz="4" w:space="0" w:color="auto"/>
              <w:right w:val="single" w:sz="4" w:space="0" w:color="auto"/>
            </w:tcBorders>
            <w:vAlign w:val="center"/>
            <w:hideMark/>
          </w:tcPr>
          <w:p w14:paraId="46BEDBCA" w14:textId="77777777" w:rsidR="00CC22C0" w:rsidRPr="00CC22C0" w:rsidRDefault="00CC22C0" w:rsidP="00CC22C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14:paraId="2302A023"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Местный</w:t>
            </w:r>
          </w:p>
          <w:p w14:paraId="36C62AB1"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бюджет</w:t>
            </w:r>
          </w:p>
          <w:p w14:paraId="6B60A92E"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из них:</w:t>
            </w:r>
          </w:p>
          <w:p w14:paraId="76474497" w14:textId="77777777" w:rsidR="00CC22C0" w:rsidRPr="00CC22C0" w:rsidRDefault="00CC22C0" w:rsidP="00CC22C0">
            <w:pPr>
              <w:widowControl w:val="0"/>
              <w:autoSpaceDE w:val="0"/>
              <w:autoSpaceDN w:val="0"/>
              <w:adjustRightInd w:val="0"/>
              <w:spacing w:line="276" w:lineRule="auto"/>
              <w:jc w:val="both"/>
              <w:rPr>
                <w:lang w:eastAsia="en-US"/>
              </w:rPr>
            </w:pPr>
          </w:p>
        </w:tc>
        <w:tc>
          <w:tcPr>
            <w:tcW w:w="1054" w:type="dxa"/>
            <w:tcBorders>
              <w:top w:val="single" w:sz="4" w:space="0" w:color="auto"/>
              <w:left w:val="single" w:sz="4" w:space="0" w:color="auto"/>
              <w:bottom w:val="single" w:sz="4" w:space="0" w:color="auto"/>
              <w:right w:val="single" w:sz="4" w:space="0" w:color="auto"/>
            </w:tcBorders>
            <w:hideMark/>
          </w:tcPr>
          <w:p w14:paraId="271F50D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lastRenderedPageBreak/>
              <w:t>101820,00</w:t>
            </w:r>
          </w:p>
        </w:tc>
        <w:tc>
          <w:tcPr>
            <w:tcW w:w="1134" w:type="dxa"/>
            <w:tcBorders>
              <w:top w:val="single" w:sz="4" w:space="0" w:color="auto"/>
              <w:left w:val="single" w:sz="4" w:space="0" w:color="auto"/>
              <w:bottom w:val="single" w:sz="4" w:space="0" w:color="auto"/>
              <w:right w:val="single" w:sz="4" w:space="0" w:color="auto"/>
            </w:tcBorders>
            <w:hideMark/>
          </w:tcPr>
          <w:p w14:paraId="776DF96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96" w:type="dxa"/>
            <w:tcBorders>
              <w:top w:val="single" w:sz="4" w:space="0" w:color="auto"/>
              <w:left w:val="single" w:sz="4" w:space="0" w:color="auto"/>
              <w:bottom w:val="single" w:sz="4" w:space="0" w:color="auto"/>
              <w:right w:val="single" w:sz="4" w:space="0" w:color="auto"/>
            </w:tcBorders>
            <w:hideMark/>
          </w:tcPr>
          <w:p w14:paraId="51071EA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34" w:type="dxa"/>
            <w:tcBorders>
              <w:top w:val="single" w:sz="4" w:space="0" w:color="auto"/>
              <w:left w:val="single" w:sz="4" w:space="0" w:color="auto"/>
              <w:bottom w:val="single" w:sz="4" w:space="0" w:color="auto"/>
              <w:right w:val="single" w:sz="4" w:space="0" w:color="auto"/>
            </w:tcBorders>
            <w:hideMark/>
          </w:tcPr>
          <w:p w14:paraId="192F7B9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101800,00</w:t>
            </w:r>
          </w:p>
        </w:tc>
        <w:tc>
          <w:tcPr>
            <w:tcW w:w="1134" w:type="dxa"/>
            <w:tcBorders>
              <w:top w:val="single" w:sz="4" w:space="0" w:color="auto"/>
              <w:left w:val="single" w:sz="4" w:space="0" w:color="auto"/>
              <w:bottom w:val="single" w:sz="4" w:space="0" w:color="auto"/>
              <w:right w:val="single" w:sz="4" w:space="0" w:color="auto"/>
            </w:tcBorders>
            <w:hideMark/>
          </w:tcPr>
          <w:p w14:paraId="4DA4BC3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78800,00</w:t>
            </w:r>
          </w:p>
        </w:tc>
        <w:tc>
          <w:tcPr>
            <w:tcW w:w="1276" w:type="dxa"/>
            <w:tcBorders>
              <w:top w:val="single" w:sz="4" w:space="0" w:color="auto"/>
              <w:left w:val="single" w:sz="4" w:space="0" w:color="auto"/>
              <w:bottom w:val="single" w:sz="4" w:space="0" w:color="auto"/>
              <w:right w:val="single" w:sz="4" w:space="0" w:color="auto"/>
            </w:tcBorders>
            <w:hideMark/>
          </w:tcPr>
          <w:p w14:paraId="43D5C04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69400,00</w:t>
            </w:r>
          </w:p>
        </w:tc>
        <w:tc>
          <w:tcPr>
            <w:tcW w:w="1435" w:type="dxa"/>
            <w:tcBorders>
              <w:top w:val="single" w:sz="4" w:space="0" w:color="auto"/>
              <w:left w:val="single" w:sz="4" w:space="0" w:color="auto"/>
              <w:bottom w:val="single" w:sz="4" w:space="0" w:color="auto"/>
              <w:right w:val="single" w:sz="4" w:space="0" w:color="auto"/>
            </w:tcBorders>
            <w:hideMark/>
          </w:tcPr>
          <w:p w14:paraId="7A3E615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15001,00</w:t>
            </w:r>
          </w:p>
        </w:tc>
        <w:tc>
          <w:tcPr>
            <w:tcW w:w="1559" w:type="dxa"/>
            <w:tcBorders>
              <w:top w:val="single" w:sz="4" w:space="0" w:color="auto"/>
              <w:left w:val="single" w:sz="4" w:space="0" w:color="auto"/>
              <w:bottom w:val="single" w:sz="4" w:space="0" w:color="auto"/>
              <w:right w:val="single" w:sz="4" w:space="0" w:color="auto"/>
            </w:tcBorders>
            <w:hideMark/>
          </w:tcPr>
          <w:p w14:paraId="462A63D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570461,00</w:t>
            </w:r>
          </w:p>
        </w:tc>
      </w:tr>
      <w:tr w:rsidR="00CC22C0" w:rsidRPr="00CC22C0" w14:paraId="288980A5" w14:textId="77777777">
        <w:trPr>
          <w:trHeight w:val="744"/>
        </w:trPr>
        <w:tc>
          <w:tcPr>
            <w:tcW w:w="6426" w:type="dxa"/>
            <w:gridSpan w:val="3"/>
            <w:vMerge/>
            <w:tcBorders>
              <w:top w:val="single" w:sz="4" w:space="0" w:color="auto"/>
              <w:left w:val="single" w:sz="4" w:space="0" w:color="auto"/>
              <w:bottom w:val="single" w:sz="4" w:space="0" w:color="auto"/>
              <w:right w:val="single" w:sz="4" w:space="0" w:color="auto"/>
            </w:tcBorders>
            <w:vAlign w:val="center"/>
            <w:hideMark/>
          </w:tcPr>
          <w:p w14:paraId="6345505A" w14:textId="77777777" w:rsidR="00CC22C0" w:rsidRPr="00CC22C0" w:rsidRDefault="00CC22C0" w:rsidP="00CC22C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752882DB"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субсидии из областного бюджета</w:t>
            </w:r>
          </w:p>
        </w:tc>
        <w:tc>
          <w:tcPr>
            <w:tcW w:w="1054" w:type="dxa"/>
            <w:tcBorders>
              <w:top w:val="single" w:sz="4" w:space="0" w:color="auto"/>
              <w:left w:val="single" w:sz="4" w:space="0" w:color="auto"/>
              <w:bottom w:val="single" w:sz="4" w:space="0" w:color="auto"/>
              <w:right w:val="single" w:sz="4" w:space="0" w:color="auto"/>
            </w:tcBorders>
            <w:hideMark/>
          </w:tcPr>
          <w:p w14:paraId="2E30F68F"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50910,00</w:t>
            </w:r>
          </w:p>
        </w:tc>
        <w:tc>
          <w:tcPr>
            <w:tcW w:w="1134" w:type="dxa"/>
            <w:tcBorders>
              <w:top w:val="single" w:sz="4" w:space="0" w:color="auto"/>
              <w:left w:val="single" w:sz="4" w:space="0" w:color="auto"/>
              <w:bottom w:val="single" w:sz="4" w:space="0" w:color="auto"/>
              <w:right w:val="single" w:sz="4" w:space="0" w:color="auto"/>
            </w:tcBorders>
            <w:hideMark/>
          </w:tcPr>
          <w:p w14:paraId="276F8E1D" w14:textId="77777777" w:rsidR="00CC22C0" w:rsidRPr="00CC22C0" w:rsidRDefault="00CC22C0" w:rsidP="00CC22C0">
            <w:pPr>
              <w:spacing w:line="276" w:lineRule="auto"/>
              <w:jc w:val="center"/>
              <w:rPr>
                <w:lang w:eastAsia="en-US"/>
              </w:rPr>
            </w:pPr>
            <w:r w:rsidRPr="00CC22C0">
              <w:rPr>
                <w:lang w:eastAsia="en-US"/>
              </w:rPr>
              <w:t>50910,00</w:t>
            </w:r>
          </w:p>
        </w:tc>
        <w:tc>
          <w:tcPr>
            <w:tcW w:w="1196" w:type="dxa"/>
            <w:tcBorders>
              <w:top w:val="single" w:sz="4" w:space="0" w:color="auto"/>
              <w:left w:val="single" w:sz="4" w:space="0" w:color="auto"/>
              <w:bottom w:val="single" w:sz="4" w:space="0" w:color="auto"/>
              <w:right w:val="single" w:sz="4" w:space="0" w:color="auto"/>
            </w:tcBorders>
            <w:hideMark/>
          </w:tcPr>
          <w:p w14:paraId="7DABB0EB" w14:textId="77777777" w:rsidR="00CC22C0" w:rsidRPr="00CC22C0" w:rsidRDefault="00CC22C0" w:rsidP="00CC22C0">
            <w:pPr>
              <w:spacing w:line="276" w:lineRule="auto"/>
              <w:jc w:val="center"/>
              <w:rPr>
                <w:lang w:eastAsia="en-US"/>
              </w:rPr>
            </w:pPr>
            <w:r w:rsidRPr="00CC22C0">
              <w:rPr>
                <w:lang w:eastAsia="en-US"/>
              </w:rPr>
              <w:t>50910,00</w:t>
            </w:r>
          </w:p>
        </w:tc>
        <w:tc>
          <w:tcPr>
            <w:tcW w:w="1134" w:type="dxa"/>
            <w:tcBorders>
              <w:top w:val="single" w:sz="4" w:space="0" w:color="auto"/>
              <w:left w:val="single" w:sz="4" w:space="0" w:color="auto"/>
              <w:bottom w:val="single" w:sz="4" w:space="0" w:color="auto"/>
              <w:right w:val="single" w:sz="4" w:space="0" w:color="auto"/>
            </w:tcBorders>
            <w:hideMark/>
          </w:tcPr>
          <w:p w14:paraId="3EAF250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50900,00</w:t>
            </w:r>
          </w:p>
        </w:tc>
        <w:tc>
          <w:tcPr>
            <w:tcW w:w="1134" w:type="dxa"/>
            <w:tcBorders>
              <w:top w:val="single" w:sz="4" w:space="0" w:color="auto"/>
              <w:left w:val="single" w:sz="4" w:space="0" w:color="auto"/>
              <w:bottom w:val="single" w:sz="4" w:space="0" w:color="auto"/>
              <w:right w:val="single" w:sz="4" w:space="0" w:color="auto"/>
            </w:tcBorders>
            <w:hideMark/>
          </w:tcPr>
          <w:p w14:paraId="602C488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39400,00</w:t>
            </w:r>
          </w:p>
        </w:tc>
        <w:tc>
          <w:tcPr>
            <w:tcW w:w="1276" w:type="dxa"/>
            <w:tcBorders>
              <w:top w:val="single" w:sz="4" w:space="0" w:color="auto"/>
              <w:left w:val="single" w:sz="4" w:space="0" w:color="auto"/>
              <w:bottom w:val="single" w:sz="4" w:space="0" w:color="auto"/>
              <w:right w:val="single" w:sz="4" w:space="0" w:color="auto"/>
            </w:tcBorders>
            <w:hideMark/>
          </w:tcPr>
          <w:p w14:paraId="1DE7F5E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34700,00</w:t>
            </w:r>
          </w:p>
        </w:tc>
        <w:tc>
          <w:tcPr>
            <w:tcW w:w="1435" w:type="dxa"/>
            <w:tcBorders>
              <w:top w:val="single" w:sz="4" w:space="0" w:color="auto"/>
              <w:left w:val="single" w:sz="4" w:space="0" w:color="auto"/>
              <w:bottom w:val="single" w:sz="4" w:space="0" w:color="auto"/>
              <w:right w:val="single" w:sz="4" w:space="0" w:color="auto"/>
            </w:tcBorders>
            <w:hideMark/>
          </w:tcPr>
          <w:p w14:paraId="66D09C77"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7500,50</w:t>
            </w:r>
          </w:p>
        </w:tc>
        <w:tc>
          <w:tcPr>
            <w:tcW w:w="1559" w:type="dxa"/>
            <w:tcBorders>
              <w:top w:val="single" w:sz="4" w:space="0" w:color="auto"/>
              <w:left w:val="single" w:sz="4" w:space="0" w:color="auto"/>
              <w:bottom w:val="single" w:sz="4" w:space="0" w:color="auto"/>
              <w:right w:val="single" w:sz="4" w:space="0" w:color="auto"/>
            </w:tcBorders>
            <w:hideMark/>
          </w:tcPr>
          <w:p w14:paraId="6C0F785D"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290630,00</w:t>
            </w:r>
          </w:p>
        </w:tc>
      </w:tr>
      <w:tr w:rsidR="00CC22C0" w:rsidRPr="00CC22C0" w14:paraId="08349F5B" w14:textId="77777777">
        <w:trPr>
          <w:trHeight w:val="550"/>
        </w:trPr>
        <w:tc>
          <w:tcPr>
            <w:tcW w:w="1276" w:type="dxa"/>
            <w:vMerge w:val="restart"/>
            <w:tcBorders>
              <w:top w:val="single" w:sz="4" w:space="0" w:color="auto"/>
              <w:left w:val="single" w:sz="4" w:space="0" w:color="auto"/>
              <w:bottom w:val="single" w:sz="4" w:space="0" w:color="auto"/>
              <w:right w:val="single" w:sz="4" w:space="0" w:color="auto"/>
            </w:tcBorders>
            <w:hideMark/>
          </w:tcPr>
          <w:p w14:paraId="3E191355"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Основное мероприятие 3.1</w:t>
            </w:r>
          </w:p>
        </w:tc>
        <w:tc>
          <w:tcPr>
            <w:tcW w:w="1905" w:type="dxa"/>
            <w:gridSpan w:val="2"/>
            <w:vMerge w:val="restart"/>
            <w:tcBorders>
              <w:top w:val="single" w:sz="4" w:space="0" w:color="auto"/>
              <w:left w:val="single" w:sz="4" w:space="0" w:color="auto"/>
              <w:bottom w:val="single" w:sz="4" w:space="0" w:color="auto"/>
              <w:right w:val="single" w:sz="4" w:space="0" w:color="auto"/>
            </w:tcBorders>
            <w:hideMark/>
          </w:tcPr>
          <w:p w14:paraId="6307721A" w14:textId="77777777" w:rsidR="00CC22C0" w:rsidRPr="00CC22C0" w:rsidRDefault="00CC22C0" w:rsidP="00CC22C0">
            <w:pPr>
              <w:autoSpaceDE w:val="0"/>
              <w:autoSpaceDN w:val="0"/>
              <w:adjustRightInd w:val="0"/>
              <w:spacing w:line="276" w:lineRule="auto"/>
              <w:jc w:val="both"/>
              <w:rPr>
                <w:lang w:eastAsia="en-US"/>
              </w:rPr>
            </w:pPr>
            <w:r w:rsidRPr="00CC22C0">
              <w:rPr>
                <w:lang w:eastAsia="en-US"/>
              </w:rPr>
              <w:t>Выплата компенсаций части ежемесячного платежа на погашение ипотечных жилищных кредитов (займов), оформленных гражданами – участниками программы</w:t>
            </w:r>
            <w:r w:rsidRPr="00CC22C0">
              <w:rPr>
                <w:color w:val="000000"/>
                <w:lang w:eastAsia="en-US"/>
              </w:rPr>
              <w:t xml:space="preserve"> </w:t>
            </w:r>
            <w:r w:rsidRPr="00CC22C0">
              <w:rPr>
                <w:lang w:eastAsia="en-US"/>
              </w:rPr>
              <w:t>«Ипотечное жилищное кредитование населения городского округа город Первомайск Нижегородской области» на 2013-2020 годы</w:t>
            </w:r>
          </w:p>
        </w:tc>
        <w:tc>
          <w:tcPr>
            <w:tcW w:w="1843" w:type="dxa"/>
            <w:tcBorders>
              <w:top w:val="single" w:sz="4" w:space="0" w:color="auto"/>
              <w:left w:val="single" w:sz="4" w:space="0" w:color="auto"/>
              <w:bottom w:val="single" w:sz="4" w:space="0" w:color="auto"/>
              <w:right w:val="single" w:sz="4" w:space="0" w:color="auto"/>
            </w:tcBorders>
            <w:hideMark/>
          </w:tcPr>
          <w:p w14:paraId="2FB14190"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Всего, в т.ч.</w:t>
            </w:r>
          </w:p>
        </w:tc>
        <w:tc>
          <w:tcPr>
            <w:tcW w:w="1054" w:type="dxa"/>
            <w:tcBorders>
              <w:top w:val="single" w:sz="4" w:space="0" w:color="auto"/>
              <w:left w:val="single" w:sz="4" w:space="0" w:color="auto"/>
              <w:bottom w:val="single" w:sz="4" w:space="0" w:color="auto"/>
              <w:right w:val="single" w:sz="4" w:space="0" w:color="auto"/>
            </w:tcBorders>
            <w:hideMark/>
          </w:tcPr>
          <w:p w14:paraId="3E2CFD4A"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34" w:type="dxa"/>
            <w:tcBorders>
              <w:top w:val="single" w:sz="4" w:space="0" w:color="auto"/>
              <w:left w:val="single" w:sz="4" w:space="0" w:color="auto"/>
              <w:bottom w:val="single" w:sz="4" w:space="0" w:color="auto"/>
              <w:right w:val="single" w:sz="4" w:space="0" w:color="auto"/>
            </w:tcBorders>
            <w:hideMark/>
          </w:tcPr>
          <w:p w14:paraId="5EFDE0C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96" w:type="dxa"/>
            <w:tcBorders>
              <w:top w:val="single" w:sz="4" w:space="0" w:color="auto"/>
              <w:left w:val="single" w:sz="4" w:space="0" w:color="auto"/>
              <w:bottom w:val="single" w:sz="4" w:space="0" w:color="auto"/>
              <w:right w:val="single" w:sz="4" w:space="0" w:color="auto"/>
            </w:tcBorders>
            <w:hideMark/>
          </w:tcPr>
          <w:p w14:paraId="4CA493B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34" w:type="dxa"/>
            <w:tcBorders>
              <w:top w:val="single" w:sz="4" w:space="0" w:color="auto"/>
              <w:left w:val="single" w:sz="4" w:space="0" w:color="auto"/>
              <w:bottom w:val="single" w:sz="4" w:space="0" w:color="auto"/>
              <w:right w:val="single" w:sz="4" w:space="0" w:color="auto"/>
            </w:tcBorders>
            <w:hideMark/>
          </w:tcPr>
          <w:p w14:paraId="60C3F5D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101800,00</w:t>
            </w:r>
          </w:p>
        </w:tc>
        <w:tc>
          <w:tcPr>
            <w:tcW w:w="1134" w:type="dxa"/>
            <w:tcBorders>
              <w:top w:val="single" w:sz="4" w:space="0" w:color="auto"/>
              <w:left w:val="single" w:sz="4" w:space="0" w:color="auto"/>
              <w:bottom w:val="single" w:sz="4" w:space="0" w:color="auto"/>
              <w:right w:val="single" w:sz="4" w:space="0" w:color="auto"/>
            </w:tcBorders>
            <w:hideMark/>
          </w:tcPr>
          <w:p w14:paraId="58BB774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78800,00</w:t>
            </w:r>
          </w:p>
        </w:tc>
        <w:tc>
          <w:tcPr>
            <w:tcW w:w="1276" w:type="dxa"/>
            <w:tcBorders>
              <w:top w:val="single" w:sz="4" w:space="0" w:color="auto"/>
              <w:left w:val="single" w:sz="4" w:space="0" w:color="auto"/>
              <w:bottom w:val="single" w:sz="4" w:space="0" w:color="auto"/>
              <w:right w:val="single" w:sz="4" w:space="0" w:color="auto"/>
            </w:tcBorders>
            <w:hideMark/>
          </w:tcPr>
          <w:p w14:paraId="2ADB926C"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69400,00</w:t>
            </w:r>
          </w:p>
        </w:tc>
        <w:tc>
          <w:tcPr>
            <w:tcW w:w="1435" w:type="dxa"/>
            <w:tcBorders>
              <w:top w:val="single" w:sz="4" w:space="0" w:color="auto"/>
              <w:left w:val="single" w:sz="4" w:space="0" w:color="auto"/>
              <w:bottom w:val="single" w:sz="4" w:space="0" w:color="auto"/>
              <w:right w:val="single" w:sz="4" w:space="0" w:color="auto"/>
            </w:tcBorders>
            <w:hideMark/>
          </w:tcPr>
          <w:p w14:paraId="448CF27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15001,00</w:t>
            </w:r>
          </w:p>
        </w:tc>
        <w:tc>
          <w:tcPr>
            <w:tcW w:w="1559" w:type="dxa"/>
            <w:tcBorders>
              <w:top w:val="single" w:sz="4" w:space="0" w:color="auto"/>
              <w:left w:val="single" w:sz="4" w:space="0" w:color="auto"/>
              <w:bottom w:val="single" w:sz="4" w:space="0" w:color="auto"/>
              <w:right w:val="single" w:sz="4" w:space="0" w:color="auto"/>
            </w:tcBorders>
            <w:hideMark/>
          </w:tcPr>
          <w:p w14:paraId="6E3F29D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576360,00</w:t>
            </w:r>
          </w:p>
        </w:tc>
      </w:tr>
      <w:tr w:rsidR="00CC22C0" w:rsidRPr="00CC22C0" w14:paraId="5C94E828" w14:textId="77777777">
        <w:tc>
          <w:tcPr>
            <w:tcW w:w="3181" w:type="dxa"/>
            <w:vMerge/>
            <w:tcBorders>
              <w:top w:val="single" w:sz="4" w:space="0" w:color="auto"/>
              <w:left w:val="single" w:sz="4" w:space="0" w:color="auto"/>
              <w:bottom w:val="single" w:sz="4" w:space="0" w:color="auto"/>
              <w:right w:val="single" w:sz="4" w:space="0" w:color="auto"/>
            </w:tcBorders>
            <w:vAlign w:val="center"/>
            <w:hideMark/>
          </w:tcPr>
          <w:p w14:paraId="65D22AEA" w14:textId="77777777" w:rsidR="00CC22C0" w:rsidRPr="00CC22C0" w:rsidRDefault="00CC22C0" w:rsidP="00CC22C0">
            <w:pPr>
              <w:spacing w:line="276" w:lineRule="auto"/>
              <w:rPr>
                <w:lang w:eastAsia="en-US"/>
              </w:rPr>
            </w:pPr>
          </w:p>
        </w:tc>
        <w:tc>
          <w:tcPr>
            <w:tcW w:w="3245" w:type="dxa"/>
            <w:gridSpan w:val="2"/>
            <w:vMerge/>
            <w:tcBorders>
              <w:top w:val="single" w:sz="4" w:space="0" w:color="auto"/>
              <w:left w:val="single" w:sz="4" w:space="0" w:color="auto"/>
              <w:bottom w:val="single" w:sz="4" w:space="0" w:color="auto"/>
              <w:right w:val="single" w:sz="4" w:space="0" w:color="auto"/>
            </w:tcBorders>
            <w:vAlign w:val="center"/>
            <w:hideMark/>
          </w:tcPr>
          <w:p w14:paraId="4AC55070" w14:textId="77777777" w:rsidR="00CC22C0" w:rsidRPr="00CC22C0" w:rsidRDefault="00CC22C0" w:rsidP="00CC22C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0EABB514"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Местный бюджет</w:t>
            </w:r>
          </w:p>
          <w:p w14:paraId="6C4E7251"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из них:</w:t>
            </w:r>
          </w:p>
        </w:tc>
        <w:tc>
          <w:tcPr>
            <w:tcW w:w="1054" w:type="dxa"/>
            <w:tcBorders>
              <w:top w:val="single" w:sz="4" w:space="0" w:color="auto"/>
              <w:left w:val="single" w:sz="4" w:space="0" w:color="auto"/>
              <w:bottom w:val="single" w:sz="4" w:space="0" w:color="auto"/>
              <w:right w:val="single" w:sz="4" w:space="0" w:color="auto"/>
            </w:tcBorders>
            <w:hideMark/>
          </w:tcPr>
          <w:p w14:paraId="18847428"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34" w:type="dxa"/>
            <w:tcBorders>
              <w:top w:val="single" w:sz="4" w:space="0" w:color="auto"/>
              <w:left w:val="single" w:sz="4" w:space="0" w:color="auto"/>
              <w:bottom w:val="single" w:sz="4" w:space="0" w:color="auto"/>
              <w:right w:val="single" w:sz="4" w:space="0" w:color="auto"/>
            </w:tcBorders>
            <w:hideMark/>
          </w:tcPr>
          <w:p w14:paraId="2C68D735"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96" w:type="dxa"/>
            <w:tcBorders>
              <w:top w:val="single" w:sz="4" w:space="0" w:color="auto"/>
              <w:left w:val="single" w:sz="4" w:space="0" w:color="auto"/>
              <w:bottom w:val="single" w:sz="4" w:space="0" w:color="auto"/>
              <w:right w:val="single" w:sz="4" w:space="0" w:color="auto"/>
            </w:tcBorders>
            <w:hideMark/>
          </w:tcPr>
          <w:p w14:paraId="4D14DA54"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101820,00</w:t>
            </w:r>
          </w:p>
        </w:tc>
        <w:tc>
          <w:tcPr>
            <w:tcW w:w="1134" w:type="dxa"/>
            <w:tcBorders>
              <w:top w:val="single" w:sz="4" w:space="0" w:color="auto"/>
              <w:left w:val="single" w:sz="4" w:space="0" w:color="auto"/>
              <w:bottom w:val="single" w:sz="4" w:space="0" w:color="auto"/>
              <w:right w:val="single" w:sz="4" w:space="0" w:color="auto"/>
            </w:tcBorders>
            <w:hideMark/>
          </w:tcPr>
          <w:p w14:paraId="3408ACB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101800,00</w:t>
            </w:r>
          </w:p>
        </w:tc>
        <w:tc>
          <w:tcPr>
            <w:tcW w:w="1134" w:type="dxa"/>
            <w:tcBorders>
              <w:top w:val="single" w:sz="4" w:space="0" w:color="auto"/>
              <w:left w:val="single" w:sz="4" w:space="0" w:color="auto"/>
              <w:bottom w:val="single" w:sz="4" w:space="0" w:color="auto"/>
              <w:right w:val="single" w:sz="4" w:space="0" w:color="auto"/>
            </w:tcBorders>
            <w:hideMark/>
          </w:tcPr>
          <w:p w14:paraId="4BD5FCE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78800,00</w:t>
            </w:r>
          </w:p>
        </w:tc>
        <w:tc>
          <w:tcPr>
            <w:tcW w:w="1276" w:type="dxa"/>
            <w:tcBorders>
              <w:top w:val="single" w:sz="4" w:space="0" w:color="auto"/>
              <w:left w:val="single" w:sz="4" w:space="0" w:color="auto"/>
              <w:bottom w:val="single" w:sz="4" w:space="0" w:color="auto"/>
              <w:right w:val="single" w:sz="4" w:space="0" w:color="auto"/>
            </w:tcBorders>
            <w:hideMark/>
          </w:tcPr>
          <w:p w14:paraId="6B534A3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69400,00</w:t>
            </w:r>
          </w:p>
        </w:tc>
        <w:tc>
          <w:tcPr>
            <w:tcW w:w="1435" w:type="dxa"/>
            <w:tcBorders>
              <w:top w:val="single" w:sz="4" w:space="0" w:color="auto"/>
              <w:left w:val="single" w:sz="4" w:space="0" w:color="auto"/>
              <w:bottom w:val="single" w:sz="4" w:space="0" w:color="auto"/>
              <w:right w:val="single" w:sz="4" w:space="0" w:color="auto"/>
            </w:tcBorders>
            <w:hideMark/>
          </w:tcPr>
          <w:p w14:paraId="7553BB5B"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15001,00</w:t>
            </w:r>
          </w:p>
        </w:tc>
        <w:tc>
          <w:tcPr>
            <w:tcW w:w="1559" w:type="dxa"/>
            <w:tcBorders>
              <w:top w:val="single" w:sz="4" w:space="0" w:color="auto"/>
              <w:left w:val="single" w:sz="4" w:space="0" w:color="auto"/>
              <w:bottom w:val="single" w:sz="4" w:space="0" w:color="auto"/>
              <w:right w:val="single" w:sz="4" w:space="0" w:color="auto"/>
            </w:tcBorders>
            <w:hideMark/>
          </w:tcPr>
          <w:p w14:paraId="2847911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576360,00</w:t>
            </w:r>
          </w:p>
        </w:tc>
      </w:tr>
      <w:tr w:rsidR="00CC22C0" w:rsidRPr="00CC22C0" w14:paraId="0A1711F9" w14:textId="77777777">
        <w:trPr>
          <w:trHeight w:val="1257"/>
        </w:trPr>
        <w:tc>
          <w:tcPr>
            <w:tcW w:w="3181" w:type="dxa"/>
            <w:vMerge/>
            <w:tcBorders>
              <w:top w:val="single" w:sz="4" w:space="0" w:color="auto"/>
              <w:left w:val="single" w:sz="4" w:space="0" w:color="auto"/>
              <w:bottom w:val="single" w:sz="4" w:space="0" w:color="auto"/>
              <w:right w:val="single" w:sz="4" w:space="0" w:color="auto"/>
            </w:tcBorders>
            <w:vAlign w:val="center"/>
            <w:hideMark/>
          </w:tcPr>
          <w:p w14:paraId="579B1C19" w14:textId="77777777" w:rsidR="00CC22C0" w:rsidRPr="00CC22C0" w:rsidRDefault="00CC22C0" w:rsidP="00CC22C0">
            <w:pPr>
              <w:spacing w:line="276" w:lineRule="auto"/>
              <w:rPr>
                <w:lang w:eastAsia="en-US"/>
              </w:rPr>
            </w:pPr>
          </w:p>
        </w:tc>
        <w:tc>
          <w:tcPr>
            <w:tcW w:w="3245" w:type="dxa"/>
            <w:gridSpan w:val="2"/>
            <w:vMerge/>
            <w:tcBorders>
              <w:top w:val="single" w:sz="4" w:space="0" w:color="auto"/>
              <w:left w:val="single" w:sz="4" w:space="0" w:color="auto"/>
              <w:bottom w:val="single" w:sz="4" w:space="0" w:color="auto"/>
              <w:right w:val="single" w:sz="4" w:space="0" w:color="auto"/>
            </w:tcBorders>
            <w:vAlign w:val="center"/>
            <w:hideMark/>
          </w:tcPr>
          <w:p w14:paraId="7491D58D" w14:textId="77777777" w:rsidR="00CC22C0" w:rsidRPr="00CC22C0" w:rsidRDefault="00CC22C0" w:rsidP="00CC22C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hideMark/>
          </w:tcPr>
          <w:p w14:paraId="19BA86B3"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средства</w:t>
            </w:r>
          </w:p>
          <w:p w14:paraId="23CE39E6" w14:textId="77777777" w:rsidR="00CC22C0" w:rsidRPr="00CC22C0" w:rsidRDefault="00CC22C0" w:rsidP="00CC22C0">
            <w:pPr>
              <w:widowControl w:val="0"/>
              <w:autoSpaceDE w:val="0"/>
              <w:autoSpaceDN w:val="0"/>
              <w:adjustRightInd w:val="0"/>
              <w:spacing w:line="276" w:lineRule="auto"/>
              <w:jc w:val="both"/>
              <w:rPr>
                <w:lang w:eastAsia="en-US"/>
              </w:rPr>
            </w:pPr>
            <w:r w:rsidRPr="00CC22C0">
              <w:rPr>
                <w:lang w:eastAsia="en-US"/>
              </w:rPr>
              <w:t>субсидии из областного бюджета</w:t>
            </w:r>
          </w:p>
        </w:tc>
        <w:tc>
          <w:tcPr>
            <w:tcW w:w="1054" w:type="dxa"/>
            <w:tcBorders>
              <w:top w:val="single" w:sz="4" w:space="0" w:color="auto"/>
              <w:left w:val="single" w:sz="4" w:space="0" w:color="auto"/>
              <w:bottom w:val="single" w:sz="4" w:space="0" w:color="auto"/>
              <w:right w:val="single" w:sz="4" w:space="0" w:color="auto"/>
            </w:tcBorders>
            <w:hideMark/>
          </w:tcPr>
          <w:p w14:paraId="39900139"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50910,00</w:t>
            </w:r>
          </w:p>
        </w:tc>
        <w:tc>
          <w:tcPr>
            <w:tcW w:w="1134" w:type="dxa"/>
            <w:tcBorders>
              <w:top w:val="single" w:sz="4" w:space="0" w:color="auto"/>
              <w:left w:val="single" w:sz="4" w:space="0" w:color="auto"/>
              <w:bottom w:val="single" w:sz="4" w:space="0" w:color="auto"/>
              <w:right w:val="single" w:sz="4" w:space="0" w:color="auto"/>
            </w:tcBorders>
            <w:hideMark/>
          </w:tcPr>
          <w:p w14:paraId="648BCB49" w14:textId="77777777" w:rsidR="00CC22C0" w:rsidRPr="00CC22C0" w:rsidRDefault="00CC22C0" w:rsidP="00CC22C0">
            <w:pPr>
              <w:spacing w:line="276" w:lineRule="auto"/>
              <w:jc w:val="center"/>
              <w:rPr>
                <w:lang w:eastAsia="en-US"/>
              </w:rPr>
            </w:pPr>
            <w:r w:rsidRPr="00CC22C0">
              <w:rPr>
                <w:lang w:eastAsia="en-US"/>
              </w:rPr>
              <w:t>50910,00</w:t>
            </w:r>
          </w:p>
        </w:tc>
        <w:tc>
          <w:tcPr>
            <w:tcW w:w="1196" w:type="dxa"/>
            <w:tcBorders>
              <w:top w:val="single" w:sz="4" w:space="0" w:color="auto"/>
              <w:left w:val="single" w:sz="4" w:space="0" w:color="auto"/>
              <w:bottom w:val="single" w:sz="4" w:space="0" w:color="auto"/>
              <w:right w:val="single" w:sz="4" w:space="0" w:color="auto"/>
            </w:tcBorders>
            <w:hideMark/>
          </w:tcPr>
          <w:p w14:paraId="620298B8" w14:textId="77777777" w:rsidR="00CC22C0" w:rsidRPr="00CC22C0" w:rsidRDefault="00CC22C0" w:rsidP="00CC22C0">
            <w:pPr>
              <w:spacing w:line="276" w:lineRule="auto"/>
              <w:jc w:val="center"/>
              <w:rPr>
                <w:lang w:eastAsia="en-US"/>
              </w:rPr>
            </w:pPr>
            <w:r w:rsidRPr="00CC22C0">
              <w:rPr>
                <w:lang w:eastAsia="en-US"/>
              </w:rPr>
              <w:t>50910,00</w:t>
            </w:r>
          </w:p>
        </w:tc>
        <w:tc>
          <w:tcPr>
            <w:tcW w:w="1134" w:type="dxa"/>
            <w:tcBorders>
              <w:top w:val="single" w:sz="4" w:space="0" w:color="auto"/>
              <w:left w:val="single" w:sz="4" w:space="0" w:color="auto"/>
              <w:bottom w:val="single" w:sz="4" w:space="0" w:color="auto"/>
              <w:right w:val="single" w:sz="4" w:space="0" w:color="auto"/>
            </w:tcBorders>
            <w:hideMark/>
          </w:tcPr>
          <w:p w14:paraId="18A9A59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50900,00</w:t>
            </w:r>
          </w:p>
        </w:tc>
        <w:tc>
          <w:tcPr>
            <w:tcW w:w="1134" w:type="dxa"/>
            <w:tcBorders>
              <w:top w:val="single" w:sz="4" w:space="0" w:color="auto"/>
              <w:left w:val="single" w:sz="4" w:space="0" w:color="auto"/>
              <w:bottom w:val="single" w:sz="4" w:space="0" w:color="auto"/>
              <w:right w:val="single" w:sz="4" w:space="0" w:color="auto"/>
            </w:tcBorders>
            <w:hideMark/>
          </w:tcPr>
          <w:p w14:paraId="3F421DB2"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39400,00</w:t>
            </w:r>
          </w:p>
        </w:tc>
        <w:tc>
          <w:tcPr>
            <w:tcW w:w="1276" w:type="dxa"/>
            <w:tcBorders>
              <w:top w:val="single" w:sz="4" w:space="0" w:color="auto"/>
              <w:left w:val="single" w:sz="4" w:space="0" w:color="auto"/>
              <w:bottom w:val="single" w:sz="4" w:space="0" w:color="auto"/>
              <w:right w:val="single" w:sz="4" w:space="0" w:color="auto"/>
            </w:tcBorders>
            <w:hideMark/>
          </w:tcPr>
          <w:p w14:paraId="667A03F6"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45800,00</w:t>
            </w:r>
          </w:p>
        </w:tc>
        <w:tc>
          <w:tcPr>
            <w:tcW w:w="1435" w:type="dxa"/>
            <w:tcBorders>
              <w:top w:val="single" w:sz="4" w:space="0" w:color="auto"/>
              <w:left w:val="single" w:sz="4" w:space="0" w:color="auto"/>
              <w:bottom w:val="single" w:sz="4" w:space="0" w:color="auto"/>
              <w:right w:val="single" w:sz="4" w:space="0" w:color="auto"/>
            </w:tcBorders>
            <w:hideMark/>
          </w:tcPr>
          <w:p w14:paraId="71F6ED73"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7500,50</w:t>
            </w:r>
          </w:p>
        </w:tc>
        <w:tc>
          <w:tcPr>
            <w:tcW w:w="1559" w:type="dxa"/>
            <w:tcBorders>
              <w:top w:val="single" w:sz="4" w:space="0" w:color="auto"/>
              <w:left w:val="single" w:sz="4" w:space="0" w:color="auto"/>
              <w:bottom w:val="single" w:sz="4" w:space="0" w:color="auto"/>
              <w:right w:val="single" w:sz="4" w:space="0" w:color="auto"/>
            </w:tcBorders>
            <w:hideMark/>
          </w:tcPr>
          <w:p w14:paraId="29004300" w14:textId="77777777" w:rsidR="00CC22C0" w:rsidRPr="00CC22C0" w:rsidRDefault="00CC22C0" w:rsidP="00CC22C0">
            <w:pPr>
              <w:widowControl w:val="0"/>
              <w:autoSpaceDE w:val="0"/>
              <w:autoSpaceDN w:val="0"/>
              <w:adjustRightInd w:val="0"/>
              <w:spacing w:line="276" w:lineRule="auto"/>
              <w:jc w:val="center"/>
              <w:rPr>
                <w:lang w:eastAsia="en-US"/>
              </w:rPr>
            </w:pPr>
            <w:r w:rsidRPr="00CC22C0">
              <w:rPr>
                <w:lang w:eastAsia="en-US"/>
              </w:rPr>
              <w:t>290630,00</w:t>
            </w:r>
          </w:p>
        </w:tc>
      </w:tr>
    </w:tbl>
    <w:p w14:paraId="32192F10" w14:textId="77777777" w:rsidR="00CC22C0" w:rsidRPr="00CC22C0" w:rsidRDefault="00CC22C0" w:rsidP="00CC22C0">
      <w:pPr>
        <w:widowControl w:val="0"/>
        <w:autoSpaceDE w:val="0"/>
        <w:autoSpaceDN w:val="0"/>
        <w:adjustRightInd w:val="0"/>
        <w:ind w:firstLine="540"/>
        <w:jc w:val="both"/>
      </w:pPr>
    </w:p>
    <w:p w14:paraId="0B2F35BC" w14:textId="77777777" w:rsidR="00CC22C0" w:rsidRPr="00CC22C0" w:rsidRDefault="00CC22C0" w:rsidP="00CC22C0">
      <w:pPr>
        <w:sectPr w:rsidR="00CC22C0" w:rsidRPr="00CC22C0" w:rsidSect="00CC22C0">
          <w:type w:val="continuous"/>
          <w:pgSz w:w="16838" w:h="11905" w:orient="landscape"/>
          <w:pgMar w:top="1134" w:right="567" w:bottom="1134" w:left="1134" w:header="720" w:footer="720" w:gutter="0"/>
          <w:cols w:space="720"/>
        </w:sectPr>
      </w:pPr>
    </w:p>
    <w:p w14:paraId="2D2D1443" w14:textId="77777777" w:rsidR="00CC22C0" w:rsidRPr="00CC22C0" w:rsidRDefault="00CC22C0" w:rsidP="00CC22C0">
      <w:pPr>
        <w:widowControl w:val="0"/>
        <w:autoSpaceDE w:val="0"/>
        <w:autoSpaceDN w:val="0"/>
        <w:adjustRightInd w:val="0"/>
        <w:jc w:val="center"/>
        <w:outlineLvl w:val="4"/>
        <w:rPr>
          <w:b/>
          <w:sz w:val="28"/>
          <w:szCs w:val="28"/>
        </w:rPr>
      </w:pPr>
      <w:r w:rsidRPr="00CC22C0">
        <w:rPr>
          <w:b/>
          <w:sz w:val="28"/>
          <w:szCs w:val="28"/>
        </w:rPr>
        <w:lastRenderedPageBreak/>
        <w:t>3.3.2.9. Анализ рисков реализации Подпрограммы 3</w:t>
      </w:r>
    </w:p>
    <w:p w14:paraId="356F1333" w14:textId="77777777" w:rsidR="00CC22C0" w:rsidRPr="00CC22C0" w:rsidRDefault="00CC22C0" w:rsidP="00CC22C0">
      <w:pPr>
        <w:widowControl w:val="0"/>
        <w:autoSpaceDE w:val="0"/>
        <w:autoSpaceDN w:val="0"/>
        <w:adjustRightInd w:val="0"/>
        <w:jc w:val="center"/>
        <w:outlineLvl w:val="4"/>
        <w:rPr>
          <w:b/>
          <w:sz w:val="28"/>
          <w:szCs w:val="28"/>
        </w:rPr>
      </w:pPr>
    </w:p>
    <w:p w14:paraId="01406299"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Основными внешними факторами, негативно влияющими на реализацию Подпрограммы 3, могут явиться:</w:t>
      </w:r>
    </w:p>
    <w:p w14:paraId="1E133D9C"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 отсутствие (неполное) финансирования Подпрограммы 3 из областного и местных бюджетов;</w:t>
      </w:r>
    </w:p>
    <w:p w14:paraId="632F3BB9"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 изменение федерального  и областного законодательства;</w:t>
      </w:r>
    </w:p>
    <w:p w14:paraId="26131A70"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 форс-мажорные обстоятельства.</w:t>
      </w:r>
    </w:p>
    <w:p w14:paraId="45E9FDF9"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В качестве механизмов минимизации негативного влияния внешних факторов предполагается:</w:t>
      </w:r>
    </w:p>
    <w:p w14:paraId="3CC117A4"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 подготовка предложений, направленных на финансирование мероприятий Программы в полном объеме, и оперативная разработка и принятие соответствующих нормативных правовых актов Нижегородской области;</w:t>
      </w:r>
    </w:p>
    <w:p w14:paraId="56B4D4C7" w14:textId="77777777" w:rsidR="00CC22C0" w:rsidRPr="00CC22C0" w:rsidRDefault="00CC22C0" w:rsidP="00CC22C0">
      <w:pPr>
        <w:widowControl w:val="0"/>
        <w:autoSpaceDE w:val="0"/>
        <w:autoSpaceDN w:val="0"/>
        <w:adjustRightInd w:val="0"/>
        <w:spacing w:line="360" w:lineRule="auto"/>
        <w:ind w:firstLine="539"/>
        <w:jc w:val="both"/>
        <w:rPr>
          <w:sz w:val="28"/>
          <w:szCs w:val="28"/>
        </w:rPr>
      </w:pPr>
      <w:r w:rsidRPr="00CC22C0">
        <w:rPr>
          <w:sz w:val="28"/>
          <w:szCs w:val="28"/>
        </w:rPr>
        <w:t>- оперативное реагирование на изменение федерального и областного законодательства.</w:t>
      </w:r>
    </w:p>
    <w:p w14:paraId="7253CD34" w14:textId="77777777" w:rsidR="00CC22C0" w:rsidRPr="00CC22C0" w:rsidRDefault="00CC22C0" w:rsidP="00CC22C0">
      <w:pPr>
        <w:widowControl w:val="0"/>
        <w:autoSpaceDE w:val="0"/>
        <w:autoSpaceDN w:val="0"/>
        <w:adjustRightInd w:val="0"/>
        <w:spacing w:line="360" w:lineRule="auto"/>
        <w:ind w:firstLine="539"/>
        <w:jc w:val="both"/>
        <w:rPr>
          <w:sz w:val="28"/>
          <w:szCs w:val="28"/>
        </w:rPr>
      </w:pPr>
    </w:p>
    <w:p w14:paraId="13F427D9" w14:textId="77777777" w:rsidR="00CC22C0" w:rsidRPr="00CC22C0" w:rsidRDefault="00CC22C0" w:rsidP="00CC22C0">
      <w:pPr>
        <w:widowControl w:val="0"/>
        <w:autoSpaceDE w:val="0"/>
        <w:autoSpaceDN w:val="0"/>
        <w:adjustRightInd w:val="0"/>
        <w:jc w:val="center"/>
        <w:rPr>
          <w:b/>
          <w:sz w:val="28"/>
          <w:szCs w:val="28"/>
        </w:rPr>
      </w:pPr>
      <w:r w:rsidRPr="00CC22C0">
        <w:rPr>
          <w:b/>
          <w:sz w:val="28"/>
          <w:szCs w:val="28"/>
        </w:rPr>
        <w:t>4. Оценка планируемой эффективности Программы</w:t>
      </w:r>
    </w:p>
    <w:p w14:paraId="18A96F4D" w14:textId="77777777" w:rsidR="00CC22C0" w:rsidRPr="00CC22C0" w:rsidRDefault="00CC22C0" w:rsidP="00CC22C0">
      <w:pPr>
        <w:widowControl w:val="0"/>
        <w:autoSpaceDE w:val="0"/>
        <w:autoSpaceDN w:val="0"/>
        <w:adjustRightInd w:val="0"/>
        <w:jc w:val="both"/>
        <w:rPr>
          <w:b/>
          <w:sz w:val="28"/>
          <w:szCs w:val="28"/>
        </w:rPr>
      </w:pPr>
    </w:p>
    <w:p w14:paraId="371F8AAE" w14:textId="77777777" w:rsidR="00CC22C0" w:rsidRPr="00CC22C0" w:rsidRDefault="00CC22C0" w:rsidP="00CC22C0">
      <w:pPr>
        <w:widowControl w:val="0"/>
        <w:autoSpaceDE w:val="0"/>
        <w:autoSpaceDN w:val="0"/>
        <w:adjustRightInd w:val="0"/>
        <w:spacing w:line="360" w:lineRule="auto"/>
        <w:ind w:firstLine="567"/>
        <w:jc w:val="both"/>
        <w:rPr>
          <w:sz w:val="28"/>
          <w:szCs w:val="28"/>
        </w:rPr>
      </w:pPr>
      <w:r w:rsidRPr="00CC22C0">
        <w:rPr>
          <w:sz w:val="28"/>
          <w:szCs w:val="28"/>
        </w:rPr>
        <w:t>Оценка эффективности муниципальной программы определяется степенью достижения индикаторов цели и непосредственных результатов от реализации мероприятий Подпрограмм.</w:t>
      </w:r>
    </w:p>
    <w:p w14:paraId="50180768" w14:textId="77777777" w:rsidR="00CC22C0" w:rsidRPr="00CC22C0" w:rsidRDefault="00CC22C0" w:rsidP="00CC22C0">
      <w:pPr>
        <w:autoSpaceDE w:val="0"/>
        <w:autoSpaceDN w:val="0"/>
        <w:adjustRightInd w:val="0"/>
        <w:spacing w:line="360" w:lineRule="auto"/>
        <w:ind w:firstLine="540"/>
        <w:jc w:val="both"/>
        <w:rPr>
          <w:sz w:val="28"/>
          <w:szCs w:val="28"/>
        </w:rPr>
      </w:pPr>
      <w:r w:rsidRPr="00CC22C0">
        <w:rPr>
          <w:sz w:val="28"/>
          <w:szCs w:val="28"/>
        </w:rPr>
        <w:t>По результатам реализации Программы должны быть достигнуты следующие результаты:</w:t>
      </w:r>
    </w:p>
    <w:p w14:paraId="44E10496" w14:textId="77777777" w:rsidR="00CC22C0" w:rsidRPr="00CC22C0" w:rsidRDefault="00CC22C0" w:rsidP="00CC22C0">
      <w:pPr>
        <w:autoSpaceDE w:val="0"/>
        <w:autoSpaceDN w:val="0"/>
        <w:adjustRightInd w:val="0"/>
        <w:spacing w:line="360" w:lineRule="auto"/>
        <w:ind w:firstLine="539"/>
        <w:jc w:val="both"/>
        <w:rPr>
          <w:sz w:val="28"/>
          <w:szCs w:val="28"/>
        </w:rPr>
      </w:pPr>
      <w:r w:rsidRPr="00CC22C0">
        <w:rPr>
          <w:sz w:val="28"/>
          <w:szCs w:val="28"/>
        </w:rPr>
        <w:t>- доля граждан, относящихся к отдельным категориям, установленным законодательством, обеспеченных жилым помещениями (от общего количества граждан данной категории, нуждающихся в улучшении жилищных условий) к 2022 году – 8 процентов;</w:t>
      </w:r>
    </w:p>
    <w:p w14:paraId="0779C63D" w14:textId="77777777" w:rsidR="00CC22C0" w:rsidRPr="00CC22C0" w:rsidRDefault="00CC22C0" w:rsidP="00CC22C0">
      <w:pPr>
        <w:autoSpaceDE w:val="0"/>
        <w:autoSpaceDN w:val="0"/>
        <w:adjustRightInd w:val="0"/>
        <w:spacing w:line="360" w:lineRule="auto"/>
        <w:ind w:firstLine="539"/>
        <w:jc w:val="both"/>
        <w:rPr>
          <w:sz w:val="28"/>
          <w:szCs w:val="28"/>
        </w:rPr>
      </w:pPr>
      <w:r w:rsidRPr="00CC22C0">
        <w:rPr>
          <w:sz w:val="28"/>
          <w:szCs w:val="28"/>
        </w:rPr>
        <w:t>- количество граждан - участников Подпрограммы, улучшивших жилищные условия в 2022году - 6 семей;</w:t>
      </w:r>
    </w:p>
    <w:p w14:paraId="65B6BA2B" w14:textId="77777777" w:rsidR="00CC22C0" w:rsidRPr="00CC22C0" w:rsidRDefault="00CC22C0" w:rsidP="00CC22C0">
      <w:pPr>
        <w:autoSpaceDE w:val="0"/>
        <w:autoSpaceDN w:val="0"/>
        <w:adjustRightInd w:val="0"/>
        <w:spacing w:line="360" w:lineRule="auto"/>
        <w:ind w:firstLine="539"/>
        <w:jc w:val="both"/>
        <w:rPr>
          <w:sz w:val="28"/>
          <w:szCs w:val="28"/>
        </w:rPr>
      </w:pPr>
      <w:r w:rsidRPr="00CC22C0">
        <w:rPr>
          <w:sz w:val="28"/>
          <w:szCs w:val="28"/>
        </w:rPr>
        <w:t>- обеспеченность социальными выплатами молодых семей в 2022 году – 5,1 процента;</w:t>
      </w:r>
    </w:p>
    <w:p w14:paraId="2E1103AD" w14:textId="77777777" w:rsidR="00CC22C0" w:rsidRPr="00CC22C0" w:rsidRDefault="00CC22C0" w:rsidP="00CC22C0">
      <w:pPr>
        <w:autoSpaceDE w:val="0"/>
        <w:autoSpaceDN w:val="0"/>
        <w:adjustRightInd w:val="0"/>
        <w:spacing w:line="360" w:lineRule="auto"/>
        <w:ind w:firstLine="539"/>
        <w:jc w:val="both"/>
        <w:rPr>
          <w:sz w:val="28"/>
          <w:szCs w:val="28"/>
        </w:rPr>
      </w:pPr>
      <w:r w:rsidRPr="00CC22C0">
        <w:rPr>
          <w:sz w:val="28"/>
          <w:szCs w:val="28"/>
        </w:rPr>
        <w:t>- площадь приобретенных жилых помещений, тыс. кв. метров в 2022 году – 109,9 кв. м;</w:t>
      </w:r>
    </w:p>
    <w:p w14:paraId="5DC6C795" w14:textId="77777777" w:rsidR="00CC22C0" w:rsidRPr="00CC22C0" w:rsidRDefault="00CC22C0" w:rsidP="00CC22C0">
      <w:pPr>
        <w:autoSpaceDE w:val="0"/>
        <w:autoSpaceDN w:val="0"/>
        <w:adjustRightInd w:val="0"/>
        <w:spacing w:line="360" w:lineRule="auto"/>
        <w:ind w:firstLine="539"/>
        <w:jc w:val="both"/>
        <w:rPr>
          <w:sz w:val="28"/>
          <w:szCs w:val="28"/>
        </w:rPr>
      </w:pPr>
      <w:r w:rsidRPr="00CC22C0">
        <w:rPr>
          <w:sz w:val="28"/>
          <w:szCs w:val="28"/>
        </w:rPr>
        <w:lastRenderedPageBreak/>
        <w:t>- количество молодых семей, получивших поддержку в решении жилищных проблем в 2022 году - 2 семьи.</w:t>
      </w:r>
    </w:p>
    <w:p w14:paraId="2DE380C3" w14:textId="77777777" w:rsidR="00CC22C0" w:rsidRPr="00CC22C0" w:rsidRDefault="00CC22C0" w:rsidP="00CC22C0">
      <w:pPr>
        <w:autoSpaceDE w:val="0"/>
        <w:autoSpaceDN w:val="0"/>
        <w:adjustRightInd w:val="0"/>
        <w:spacing w:line="360" w:lineRule="auto"/>
        <w:ind w:firstLine="540"/>
        <w:jc w:val="both"/>
        <w:rPr>
          <w:sz w:val="28"/>
          <w:szCs w:val="28"/>
        </w:rPr>
      </w:pPr>
      <w:r w:rsidRPr="00CC22C0">
        <w:rPr>
          <w:color w:val="000000"/>
          <w:sz w:val="28"/>
          <w:szCs w:val="28"/>
        </w:rPr>
        <w:t xml:space="preserve">- доля ранее выданных ипотечных кредитов, по которым выполнены обязательства по выплате </w:t>
      </w:r>
      <w:r w:rsidRPr="00CC22C0">
        <w:rPr>
          <w:sz w:val="28"/>
          <w:szCs w:val="28"/>
        </w:rPr>
        <w:t>компенсации части</w:t>
      </w:r>
      <w:r w:rsidRPr="00CC22C0">
        <w:rPr>
          <w:rFonts w:eastAsia="Calibri"/>
          <w:sz w:val="28"/>
          <w:szCs w:val="28"/>
        </w:rPr>
        <w:t xml:space="preserve">  ежемесячного </w:t>
      </w:r>
      <w:r w:rsidRPr="00CC22C0">
        <w:rPr>
          <w:sz w:val="28"/>
          <w:szCs w:val="28"/>
        </w:rPr>
        <w:t xml:space="preserve">платежа </w:t>
      </w:r>
      <w:r w:rsidRPr="00CC22C0">
        <w:rPr>
          <w:color w:val="000000"/>
          <w:sz w:val="28"/>
          <w:szCs w:val="28"/>
        </w:rPr>
        <w:t>– 100%.</w:t>
      </w:r>
    </w:p>
    <w:p w14:paraId="0BCF8652" w14:textId="77777777" w:rsidR="00CC22C0" w:rsidRPr="00CC22C0" w:rsidRDefault="00CC22C0" w:rsidP="00CC22C0">
      <w:pPr>
        <w:spacing w:after="200" w:line="276" w:lineRule="auto"/>
        <w:ind w:right="-881"/>
        <w:jc w:val="right"/>
        <w:rPr>
          <w:rFonts w:ascii="Calibri" w:eastAsia="Calibri" w:hAnsi="Calibri"/>
          <w:sz w:val="22"/>
          <w:szCs w:val="22"/>
          <w:lang w:eastAsia="en-US"/>
        </w:rPr>
      </w:pPr>
      <w:r w:rsidRPr="00CC22C0">
        <w:rPr>
          <w:rFonts w:ascii="Calibri" w:eastAsia="Calibri" w:hAnsi="Calibri"/>
          <w:sz w:val="22"/>
          <w:szCs w:val="22"/>
          <w:lang w:eastAsia="en-US"/>
        </w:rPr>
        <w:t>».</w:t>
      </w:r>
    </w:p>
    <w:p w14:paraId="3360A439" w14:textId="77777777" w:rsidR="00CC22C0" w:rsidRPr="00CC22C0" w:rsidRDefault="00CC22C0" w:rsidP="00CC22C0">
      <w:pPr>
        <w:spacing w:after="200" w:line="276" w:lineRule="auto"/>
        <w:ind w:right="-881"/>
        <w:jc w:val="center"/>
        <w:rPr>
          <w:rFonts w:ascii="Calibri" w:eastAsia="Calibri" w:hAnsi="Calibri"/>
          <w:sz w:val="22"/>
          <w:szCs w:val="22"/>
          <w:lang w:eastAsia="en-US"/>
        </w:rPr>
      </w:pPr>
      <w:r w:rsidRPr="00CC22C0">
        <w:rPr>
          <w:rFonts w:ascii="Calibri" w:eastAsia="Calibri" w:hAnsi="Calibri"/>
          <w:sz w:val="22"/>
          <w:szCs w:val="22"/>
          <w:lang w:eastAsia="en-US"/>
        </w:rPr>
        <w:t>_______________________________</w:t>
      </w:r>
    </w:p>
    <w:p w14:paraId="1D88ED89" w14:textId="77777777" w:rsidR="00CC22C0" w:rsidRPr="00CC22C0" w:rsidRDefault="00CC22C0" w:rsidP="00CC22C0">
      <w:pPr>
        <w:spacing w:line="360" w:lineRule="auto"/>
        <w:ind w:firstLine="540"/>
        <w:jc w:val="center"/>
        <w:rPr>
          <w:bCs/>
          <w:color w:val="000000"/>
          <w:spacing w:val="-5"/>
          <w:sz w:val="28"/>
          <w:szCs w:val="28"/>
        </w:rPr>
      </w:pPr>
    </w:p>
    <w:p w14:paraId="290D578B" w14:textId="77777777" w:rsidR="00CC22C0" w:rsidRPr="00CC22C0" w:rsidRDefault="00CC22C0" w:rsidP="00CC22C0">
      <w:pPr>
        <w:keepLines/>
        <w:widowControl w:val="0"/>
        <w:autoSpaceDE w:val="0"/>
        <w:autoSpaceDN w:val="0"/>
        <w:adjustRightInd w:val="0"/>
        <w:jc w:val="center"/>
        <w:rPr>
          <w:b/>
          <w:sz w:val="28"/>
          <w:szCs w:val="28"/>
        </w:rPr>
      </w:pPr>
    </w:p>
    <w:p w14:paraId="7FE440DD" w14:textId="77777777" w:rsidR="00CC22C0" w:rsidRPr="00CC22C0" w:rsidRDefault="00CC22C0" w:rsidP="00CC22C0">
      <w:pPr>
        <w:jc w:val="right"/>
        <w:outlineLvl w:val="0"/>
        <w:rPr>
          <w:sz w:val="26"/>
          <w:szCs w:val="26"/>
        </w:rPr>
      </w:pPr>
    </w:p>
    <w:p w14:paraId="72996886" w14:textId="77777777" w:rsidR="00CC22C0" w:rsidRPr="00CC22C0" w:rsidRDefault="00CC22C0" w:rsidP="00CC22C0">
      <w:pPr>
        <w:jc w:val="right"/>
        <w:outlineLvl w:val="0"/>
        <w:rPr>
          <w:sz w:val="28"/>
          <w:szCs w:val="28"/>
        </w:rPr>
      </w:pPr>
    </w:p>
    <w:p w14:paraId="024BE1D5" w14:textId="77777777" w:rsidR="00CC22C0" w:rsidRPr="00CC22C0" w:rsidRDefault="00CC22C0" w:rsidP="00CC22C0"/>
    <w:p w14:paraId="4E479A2E" w14:textId="77777777" w:rsidR="00FA4397" w:rsidRPr="00293EBE" w:rsidRDefault="00FA4397" w:rsidP="00CC22C0">
      <w:pPr>
        <w:keepLines/>
        <w:widowControl w:val="0"/>
        <w:autoSpaceDE w:val="0"/>
        <w:autoSpaceDN w:val="0"/>
        <w:adjustRightInd w:val="0"/>
        <w:jc w:val="center"/>
        <w:rPr>
          <w:sz w:val="28"/>
          <w:szCs w:val="28"/>
        </w:rPr>
      </w:pPr>
    </w:p>
    <w:sectPr w:rsidR="00FA4397" w:rsidRPr="00293EBE" w:rsidSect="00FA4397">
      <w:headerReference w:type="first" r:id="rId7"/>
      <w:pgSz w:w="11905" w:h="16838"/>
      <w:pgMar w:top="851" w:right="567"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37976" w14:textId="77777777" w:rsidR="00F43CFC" w:rsidRDefault="00F43CFC">
      <w:r>
        <w:separator/>
      </w:r>
    </w:p>
  </w:endnote>
  <w:endnote w:type="continuationSeparator" w:id="0">
    <w:p w14:paraId="10C18504" w14:textId="77777777" w:rsidR="00F43CFC" w:rsidRDefault="00F4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6C227" w14:textId="77777777" w:rsidR="00F43CFC" w:rsidRDefault="00F43CFC">
      <w:r>
        <w:separator/>
      </w:r>
    </w:p>
  </w:footnote>
  <w:footnote w:type="continuationSeparator" w:id="0">
    <w:p w14:paraId="2305F93D" w14:textId="77777777" w:rsidR="00F43CFC" w:rsidRDefault="00F43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B9C8" w14:textId="77777777" w:rsidR="00076845" w:rsidRPr="00E07073" w:rsidRDefault="00076845" w:rsidP="00E12BB2">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9B83EA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585B5B"/>
    <w:multiLevelType w:val="multilevel"/>
    <w:tmpl w:val="FD94CAB2"/>
    <w:lvl w:ilvl="0">
      <w:start w:val="1"/>
      <w:numFmt w:val="decimal"/>
      <w:lvlText w:val="%1."/>
      <w:lvlJc w:val="left"/>
      <w:pPr>
        <w:ind w:left="450" w:hanging="45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3" w15:restartNumberingAfterBreak="0">
    <w:nsid w:val="131540B3"/>
    <w:multiLevelType w:val="hybridMultilevel"/>
    <w:tmpl w:val="36C0DE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3BC3F0B"/>
    <w:multiLevelType w:val="hybridMultilevel"/>
    <w:tmpl w:val="059EFC76"/>
    <w:lvl w:ilvl="0" w:tplc="D7B286C8">
      <w:start w:val="1"/>
      <w:numFmt w:val="decimal"/>
      <w:lvlText w:val="%1."/>
      <w:lvlJc w:val="left"/>
      <w:pPr>
        <w:tabs>
          <w:tab w:val="num" w:pos="375"/>
        </w:tabs>
        <w:ind w:left="375" w:hanging="360"/>
      </w:pPr>
      <w:rPr>
        <w:rFonts w:hint="default"/>
        <w:color w:val="auto"/>
      </w:rPr>
    </w:lvl>
    <w:lvl w:ilvl="1" w:tplc="04190019" w:tentative="1">
      <w:start w:val="1"/>
      <w:numFmt w:val="lowerLetter"/>
      <w:lvlText w:val="%2."/>
      <w:lvlJc w:val="left"/>
      <w:pPr>
        <w:tabs>
          <w:tab w:val="num" w:pos="1095"/>
        </w:tabs>
        <w:ind w:left="1095" w:hanging="360"/>
      </w:pPr>
    </w:lvl>
    <w:lvl w:ilvl="2" w:tplc="0419001B" w:tentative="1">
      <w:start w:val="1"/>
      <w:numFmt w:val="lowerRoman"/>
      <w:lvlText w:val="%3."/>
      <w:lvlJc w:val="right"/>
      <w:pPr>
        <w:tabs>
          <w:tab w:val="num" w:pos="1815"/>
        </w:tabs>
        <w:ind w:left="1815" w:hanging="180"/>
      </w:pPr>
    </w:lvl>
    <w:lvl w:ilvl="3" w:tplc="0419000F" w:tentative="1">
      <w:start w:val="1"/>
      <w:numFmt w:val="decimal"/>
      <w:lvlText w:val="%4."/>
      <w:lvlJc w:val="left"/>
      <w:pPr>
        <w:tabs>
          <w:tab w:val="num" w:pos="2535"/>
        </w:tabs>
        <w:ind w:left="2535" w:hanging="360"/>
      </w:pPr>
    </w:lvl>
    <w:lvl w:ilvl="4" w:tplc="04190019" w:tentative="1">
      <w:start w:val="1"/>
      <w:numFmt w:val="lowerLetter"/>
      <w:lvlText w:val="%5."/>
      <w:lvlJc w:val="left"/>
      <w:pPr>
        <w:tabs>
          <w:tab w:val="num" w:pos="3255"/>
        </w:tabs>
        <w:ind w:left="3255" w:hanging="360"/>
      </w:pPr>
    </w:lvl>
    <w:lvl w:ilvl="5" w:tplc="0419001B" w:tentative="1">
      <w:start w:val="1"/>
      <w:numFmt w:val="lowerRoman"/>
      <w:lvlText w:val="%6."/>
      <w:lvlJc w:val="right"/>
      <w:pPr>
        <w:tabs>
          <w:tab w:val="num" w:pos="3975"/>
        </w:tabs>
        <w:ind w:left="3975" w:hanging="180"/>
      </w:pPr>
    </w:lvl>
    <w:lvl w:ilvl="6" w:tplc="0419000F" w:tentative="1">
      <w:start w:val="1"/>
      <w:numFmt w:val="decimal"/>
      <w:lvlText w:val="%7."/>
      <w:lvlJc w:val="left"/>
      <w:pPr>
        <w:tabs>
          <w:tab w:val="num" w:pos="4695"/>
        </w:tabs>
        <w:ind w:left="4695" w:hanging="360"/>
      </w:pPr>
    </w:lvl>
    <w:lvl w:ilvl="7" w:tplc="04190019" w:tentative="1">
      <w:start w:val="1"/>
      <w:numFmt w:val="lowerLetter"/>
      <w:lvlText w:val="%8."/>
      <w:lvlJc w:val="left"/>
      <w:pPr>
        <w:tabs>
          <w:tab w:val="num" w:pos="5415"/>
        </w:tabs>
        <w:ind w:left="5415" w:hanging="360"/>
      </w:pPr>
    </w:lvl>
    <w:lvl w:ilvl="8" w:tplc="0419001B" w:tentative="1">
      <w:start w:val="1"/>
      <w:numFmt w:val="lowerRoman"/>
      <w:lvlText w:val="%9."/>
      <w:lvlJc w:val="right"/>
      <w:pPr>
        <w:tabs>
          <w:tab w:val="num" w:pos="6135"/>
        </w:tabs>
        <w:ind w:left="6135" w:hanging="180"/>
      </w:pPr>
    </w:lvl>
  </w:abstractNum>
  <w:abstractNum w:abstractNumId="5" w15:restartNumberingAfterBreak="0">
    <w:nsid w:val="2DF675EB"/>
    <w:multiLevelType w:val="hybridMultilevel"/>
    <w:tmpl w:val="F37C7296"/>
    <w:lvl w:ilvl="0" w:tplc="0419000F">
      <w:start w:val="1"/>
      <w:numFmt w:val="decimal"/>
      <w:lvlText w:val="%1."/>
      <w:lvlJc w:val="left"/>
      <w:pPr>
        <w:ind w:left="4320" w:hanging="360"/>
      </w:pPr>
      <w:rPr>
        <w:rFonts w:hint="default"/>
      </w:rPr>
    </w:lvl>
    <w:lvl w:ilvl="1" w:tplc="04190019" w:tentative="1">
      <w:start w:val="1"/>
      <w:numFmt w:val="lowerLetter"/>
      <w:lvlText w:val="%2."/>
      <w:lvlJc w:val="left"/>
      <w:pPr>
        <w:ind w:left="5040" w:hanging="360"/>
      </w:pPr>
    </w:lvl>
    <w:lvl w:ilvl="2" w:tplc="0419001B" w:tentative="1">
      <w:start w:val="1"/>
      <w:numFmt w:val="lowerRoman"/>
      <w:lvlText w:val="%3."/>
      <w:lvlJc w:val="right"/>
      <w:pPr>
        <w:ind w:left="5760" w:hanging="180"/>
      </w:pPr>
    </w:lvl>
    <w:lvl w:ilvl="3" w:tplc="0419000F" w:tentative="1">
      <w:start w:val="1"/>
      <w:numFmt w:val="decimal"/>
      <w:lvlText w:val="%4."/>
      <w:lvlJc w:val="left"/>
      <w:pPr>
        <w:ind w:left="6480" w:hanging="360"/>
      </w:pPr>
    </w:lvl>
    <w:lvl w:ilvl="4" w:tplc="04190019" w:tentative="1">
      <w:start w:val="1"/>
      <w:numFmt w:val="lowerLetter"/>
      <w:lvlText w:val="%5."/>
      <w:lvlJc w:val="left"/>
      <w:pPr>
        <w:ind w:left="7200" w:hanging="360"/>
      </w:pPr>
    </w:lvl>
    <w:lvl w:ilvl="5" w:tplc="0419001B" w:tentative="1">
      <w:start w:val="1"/>
      <w:numFmt w:val="lowerRoman"/>
      <w:lvlText w:val="%6."/>
      <w:lvlJc w:val="right"/>
      <w:pPr>
        <w:ind w:left="7920" w:hanging="180"/>
      </w:pPr>
    </w:lvl>
    <w:lvl w:ilvl="6" w:tplc="0419000F" w:tentative="1">
      <w:start w:val="1"/>
      <w:numFmt w:val="decimal"/>
      <w:lvlText w:val="%7."/>
      <w:lvlJc w:val="left"/>
      <w:pPr>
        <w:ind w:left="8640" w:hanging="360"/>
      </w:pPr>
    </w:lvl>
    <w:lvl w:ilvl="7" w:tplc="04190019" w:tentative="1">
      <w:start w:val="1"/>
      <w:numFmt w:val="lowerLetter"/>
      <w:lvlText w:val="%8."/>
      <w:lvlJc w:val="left"/>
      <w:pPr>
        <w:ind w:left="9360" w:hanging="360"/>
      </w:pPr>
    </w:lvl>
    <w:lvl w:ilvl="8" w:tplc="0419001B" w:tentative="1">
      <w:start w:val="1"/>
      <w:numFmt w:val="lowerRoman"/>
      <w:lvlText w:val="%9."/>
      <w:lvlJc w:val="right"/>
      <w:pPr>
        <w:ind w:left="10080" w:hanging="180"/>
      </w:pPr>
    </w:lvl>
  </w:abstractNum>
  <w:abstractNum w:abstractNumId="6" w15:restartNumberingAfterBreak="0">
    <w:nsid w:val="323C630C"/>
    <w:multiLevelType w:val="multilevel"/>
    <w:tmpl w:val="85BCE98C"/>
    <w:lvl w:ilvl="0">
      <w:start w:val="2"/>
      <w:numFmt w:val="decimal"/>
      <w:lvlText w:val="%1."/>
      <w:lvlJc w:val="left"/>
      <w:pPr>
        <w:ind w:left="720" w:hanging="360"/>
      </w:pPr>
      <w:rPr>
        <w:rFonts w:hint="default"/>
      </w:rPr>
    </w:lvl>
    <w:lvl w:ilvl="1">
      <w:start w:val="1"/>
      <w:numFmt w:val="decimal"/>
      <w:isLgl/>
      <w:lvlText w:val="%1.%2."/>
      <w:lvlJc w:val="left"/>
      <w:pPr>
        <w:ind w:left="128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32F112A6"/>
    <w:multiLevelType w:val="hybridMultilevel"/>
    <w:tmpl w:val="9452A428"/>
    <w:lvl w:ilvl="0" w:tplc="0419000F">
      <w:start w:val="4"/>
      <w:numFmt w:val="decimal"/>
      <w:lvlText w:val="%1."/>
      <w:lvlJc w:val="left"/>
      <w:pPr>
        <w:tabs>
          <w:tab w:val="num" w:pos="3060"/>
        </w:tabs>
        <w:ind w:left="3060" w:hanging="360"/>
      </w:pPr>
      <w:rPr>
        <w:rFonts w:hint="default"/>
      </w:rPr>
    </w:lvl>
    <w:lvl w:ilvl="1" w:tplc="04190019" w:tentative="1">
      <w:start w:val="1"/>
      <w:numFmt w:val="lowerLetter"/>
      <w:lvlText w:val="%2."/>
      <w:lvlJc w:val="left"/>
      <w:pPr>
        <w:tabs>
          <w:tab w:val="num" w:pos="3780"/>
        </w:tabs>
        <w:ind w:left="3780" w:hanging="360"/>
      </w:p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8" w15:restartNumberingAfterBreak="0">
    <w:nsid w:val="36AB0931"/>
    <w:multiLevelType w:val="multilevel"/>
    <w:tmpl w:val="85BCE98C"/>
    <w:lvl w:ilvl="0">
      <w:start w:val="2"/>
      <w:numFmt w:val="decimal"/>
      <w:lvlText w:val="%1."/>
      <w:lvlJc w:val="left"/>
      <w:pPr>
        <w:ind w:left="720" w:hanging="360"/>
      </w:pPr>
      <w:rPr>
        <w:rFonts w:hint="default"/>
      </w:rPr>
    </w:lvl>
    <w:lvl w:ilvl="1">
      <w:start w:val="1"/>
      <w:numFmt w:val="decimal"/>
      <w:isLgl/>
      <w:lvlText w:val="%1.%2."/>
      <w:lvlJc w:val="left"/>
      <w:pPr>
        <w:ind w:left="128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4A740507"/>
    <w:multiLevelType w:val="multilevel"/>
    <w:tmpl w:val="4C32B13A"/>
    <w:lvl w:ilvl="0">
      <w:start w:val="1"/>
      <w:numFmt w:val="decimal"/>
      <w:lvlText w:val="%1."/>
      <w:lvlJc w:val="left"/>
      <w:pPr>
        <w:ind w:left="720" w:hanging="360"/>
      </w:pPr>
    </w:lvl>
    <w:lvl w:ilvl="1">
      <w:start w:val="5"/>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080" w:hanging="720"/>
      </w:pPr>
      <w:rPr>
        <w:rFonts w:ascii="Cambria" w:hAnsi="Cambria" w:hint="default"/>
      </w:rPr>
    </w:lvl>
    <w:lvl w:ilvl="3">
      <w:start w:val="1"/>
      <w:numFmt w:val="decimal"/>
      <w:isLgl/>
      <w:lvlText w:val="%1.%2.%3.%4."/>
      <w:lvlJc w:val="left"/>
      <w:pPr>
        <w:ind w:left="1440" w:hanging="1080"/>
      </w:pPr>
      <w:rPr>
        <w:rFonts w:ascii="Cambria" w:hAnsi="Cambria" w:hint="default"/>
      </w:rPr>
    </w:lvl>
    <w:lvl w:ilvl="4">
      <w:start w:val="1"/>
      <w:numFmt w:val="decimal"/>
      <w:isLgl/>
      <w:lvlText w:val="%1.%2.%3.%4.%5."/>
      <w:lvlJc w:val="left"/>
      <w:pPr>
        <w:ind w:left="1440" w:hanging="1080"/>
      </w:pPr>
      <w:rPr>
        <w:rFonts w:ascii="Cambria" w:hAnsi="Cambria" w:hint="default"/>
      </w:rPr>
    </w:lvl>
    <w:lvl w:ilvl="5">
      <w:start w:val="1"/>
      <w:numFmt w:val="decimal"/>
      <w:isLgl/>
      <w:lvlText w:val="%1.%2.%3.%4.%5.%6."/>
      <w:lvlJc w:val="left"/>
      <w:pPr>
        <w:ind w:left="1800" w:hanging="1440"/>
      </w:pPr>
      <w:rPr>
        <w:rFonts w:ascii="Cambria" w:hAnsi="Cambria" w:hint="default"/>
      </w:rPr>
    </w:lvl>
    <w:lvl w:ilvl="6">
      <w:start w:val="1"/>
      <w:numFmt w:val="decimal"/>
      <w:isLgl/>
      <w:lvlText w:val="%1.%2.%3.%4.%5.%6.%7."/>
      <w:lvlJc w:val="left"/>
      <w:pPr>
        <w:ind w:left="2160" w:hanging="1800"/>
      </w:pPr>
      <w:rPr>
        <w:rFonts w:ascii="Cambria" w:hAnsi="Cambria" w:hint="default"/>
      </w:rPr>
    </w:lvl>
    <w:lvl w:ilvl="7">
      <w:start w:val="1"/>
      <w:numFmt w:val="decimal"/>
      <w:isLgl/>
      <w:lvlText w:val="%1.%2.%3.%4.%5.%6.%7.%8."/>
      <w:lvlJc w:val="left"/>
      <w:pPr>
        <w:ind w:left="2160" w:hanging="1800"/>
      </w:pPr>
      <w:rPr>
        <w:rFonts w:ascii="Cambria" w:hAnsi="Cambria" w:hint="default"/>
      </w:rPr>
    </w:lvl>
    <w:lvl w:ilvl="8">
      <w:start w:val="1"/>
      <w:numFmt w:val="decimal"/>
      <w:isLgl/>
      <w:lvlText w:val="%1.%2.%3.%4.%5.%6.%7.%8.%9."/>
      <w:lvlJc w:val="left"/>
      <w:pPr>
        <w:ind w:left="2520" w:hanging="2160"/>
      </w:pPr>
      <w:rPr>
        <w:rFonts w:ascii="Cambria" w:hAnsi="Cambria" w:hint="default"/>
      </w:rPr>
    </w:lvl>
  </w:abstractNum>
  <w:abstractNum w:abstractNumId="10" w15:restartNumberingAfterBreak="0">
    <w:nsid w:val="735E3E69"/>
    <w:multiLevelType w:val="multilevel"/>
    <w:tmpl w:val="2C4A7032"/>
    <w:lvl w:ilvl="0">
      <w:start w:val="1"/>
      <w:numFmt w:val="decimal"/>
      <w:lvlText w:val="%1."/>
      <w:lvlJc w:val="left"/>
      <w:pPr>
        <w:tabs>
          <w:tab w:val="num" w:pos="1305"/>
        </w:tabs>
        <w:ind w:left="1305" w:hanging="1305"/>
      </w:pPr>
      <w:rPr>
        <w:rFonts w:hint="default"/>
      </w:rPr>
    </w:lvl>
    <w:lvl w:ilvl="1">
      <w:start w:val="1"/>
      <w:numFmt w:val="decimal"/>
      <w:lvlText w:val="%1.%2."/>
      <w:lvlJc w:val="left"/>
      <w:pPr>
        <w:tabs>
          <w:tab w:val="num" w:pos="2013"/>
        </w:tabs>
        <w:ind w:left="2013" w:hanging="1305"/>
      </w:pPr>
      <w:rPr>
        <w:rFonts w:hint="default"/>
      </w:rPr>
    </w:lvl>
    <w:lvl w:ilvl="2">
      <w:start w:val="1"/>
      <w:numFmt w:val="decimal"/>
      <w:lvlText w:val="%1.%2.%3."/>
      <w:lvlJc w:val="left"/>
      <w:pPr>
        <w:tabs>
          <w:tab w:val="num" w:pos="2721"/>
        </w:tabs>
        <w:ind w:left="2721" w:hanging="1305"/>
      </w:pPr>
      <w:rPr>
        <w:rFonts w:hint="default"/>
      </w:rPr>
    </w:lvl>
    <w:lvl w:ilvl="3">
      <w:start w:val="1"/>
      <w:numFmt w:val="decimal"/>
      <w:lvlText w:val="%1.%2.%3.%4."/>
      <w:lvlJc w:val="left"/>
      <w:pPr>
        <w:tabs>
          <w:tab w:val="num" w:pos="3429"/>
        </w:tabs>
        <w:ind w:left="3429" w:hanging="1305"/>
      </w:pPr>
      <w:rPr>
        <w:rFonts w:hint="default"/>
      </w:rPr>
    </w:lvl>
    <w:lvl w:ilvl="4">
      <w:start w:val="1"/>
      <w:numFmt w:val="decimal"/>
      <w:lvlText w:val="%1.%2.%3.%4.%5."/>
      <w:lvlJc w:val="left"/>
      <w:pPr>
        <w:tabs>
          <w:tab w:val="num" w:pos="4137"/>
        </w:tabs>
        <w:ind w:left="4137" w:hanging="1305"/>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1" w15:restartNumberingAfterBreak="0">
    <w:nsid w:val="74681CA3"/>
    <w:multiLevelType w:val="multilevel"/>
    <w:tmpl w:val="2C4A7032"/>
    <w:lvl w:ilvl="0">
      <w:start w:val="1"/>
      <w:numFmt w:val="decimal"/>
      <w:lvlText w:val="%1."/>
      <w:lvlJc w:val="left"/>
      <w:pPr>
        <w:tabs>
          <w:tab w:val="num" w:pos="1305"/>
        </w:tabs>
        <w:ind w:left="1305" w:hanging="1305"/>
      </w:pPr>
      <w:rPr>
        <w:rFonts w:hint="default"/>
      </w:rPr>
    </w:lvl>
    <w:lvl w:ilvl="1">
      <w:start w:val="1"/>
      <w:numFmt w:val="decimal"/>
      <w:lvlText w:val="%1.%2."/>
      <w:lvlJc w:val="left"/>
      <w:pPr>
        <w:tabs>
          <w:tab w:val="num" w:pos="2013"/>
        </w:tabs>
        <w:ind w:left="2013" w:hanging="1305"/>
      </w:pPr>
      <w:rPr>
        <w:rFonts w:hint="default"/>
      </w:rPr>
    </w:lvl>
    <w:lvl w:ilvl="2">
      <w:start w:val="1"/>
      <w:numFmt w:val="decimal"/>
      <w:lvlText w:val="%1.%2.%3."/>
      <w:lvlJc w:val="left"/>
      <w:pPr>
        <w:tabs>
          <w:tab w:val="num" w:pos="2721"/>
        </w:tabs>
        <w:ind w:left="2721" w:hanging="1305"/>
      </w:pPr>
      <w:rPr>
        <w:rFonts w:hint="default"/>
      </w:rPr>
    </w:lvl>
    <w:lvl w:ilvl="3">
      <w:start w:val="1"/>
      <w:numFmt w:val="decimal"/>
      <w:lvlText w:val="%1.%2.%3.%4."/>
      <w:lvlJc w:val="left"/>
      <w:pPr>
        <w:tabs>
          <w:tab w:val="num" w:pos="3429"/>
        </w:tabs>
        <w:ind w:left="3429" w:hanging="1305"/>
      </w:pPr>
      <w:rPr>
        <w:rFonts w:hint="default"/>
      </w:rPr>
    </w:lvl>
    <w:lvl w:ilvl="4">
      <w:start w:val="1"/>
      <w:numFmt w:val="decimal"/>
      <w:lvlText w:val="%1.%2.%3.%4.%5."/>
      <w:lvlJc w:val="left"/>
      <w:pPr>
        <w:tabs>
          <w:tab w:val="num" w:pos="4137"/>
        </w:tabs>
        <w:ind w:left="4137" w:hanging="1305"/>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2" w15:restartNumberingAfterBreak="0">
    <w:nsid w:val="753B3765"/>
    <w:multiLevelType w:val="multilevel"/>
    <w:tmpl w:val="85BCE98C"/>
    <w:lvl w:ilvl="0">
      <w:start w:val="2"/>
      <w:numFmt w:val="decimal"/>
      <w:lvlText w:val="%1."/>
      <w:lvlJc w:val="left"/>
      <w:pPr>
        <w:ind w:left="720" w:hanging="360"/>
      </w:pPr>
      <w:rPr>
        <w:rFonts w:hint="default"/>
      </w:rPr>
    </w:lvl>
    <w:lvl w:ilvl="1">
      <w:start w:val="1"/>
      <w:numFmt w:val="decimal"/>
      <w:isLgl/>
      <w:lvlText w:val="%1.%2."/>
      <w:lvlJc w:val="left"/>
      <w:pPr>
        <w:ind w:left="128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7A6664D8"/>
    <w:multiLevelType w:val="multilevel"/>
    <w:tmpl w:val="6B0ACC44"/>
    <w:lvl w:ilvl="0">
      <w:start w:val="1"/>
      <w:numFmt w:val="decimal"/>
      <w:lvlText w:val="%1."/>
      <w:lvlJc w:val="left"/>
      <w:pPr>
        <w:ind w:left="720" w:hanging="360"/>
      </w:pPr>
      <w:rPr>
        <w:rFonts w:eastAsia="Times New Roman" w:cs="Times New Roman"/>
      </w:rPr>
    </w:lvl>
    <w:lvl w:ilvl="1">
      <w:start w:val="9"/>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16cid:durableId="743186492">
    <w:abstractNumId w:val="3"/>
  </w:num>
  <w:num w:numId="2" w16cid:durableId="44573830">
    <w:abstractNumId w:val="5"/>
  </w:num>
  <w:num w:numId="3" w16cid:durableId="1146554881">
    <w:abstractNumId w:val="10"/>
  </w:num>
  <w:num w:numId="4" w16cid:durableId="76560109">
    <w:abstractNumId w:val="11"/>
  </w:num>
  <w:num w:numId="5" w16cid:durableId="272055888">
    <w:abstractNumId w:val="4"/>
  </w:num>
  <w:num w:numId="6" w16cid:durableId="483736383">
    <w:abstractNumId w:val="2"/>
  </w:num>
  <w:num w:numId="7" w16cid:durableId="482284318">
    <w:abstractNumId w:val="7"/>
  </w:num>
  <w:num w:numId="8" w16cid:durableId="1276524473">
    <w:abstractNumId w:val="0"/>
  </w:num>
  <w:num w:numId="9" w16cid:durableId="1489636029">
    <w:abstractNumId w:val="8"/>
  </w:num>
  <w:num w:numId="10" w16cid:durableId="351420153">
    <w:abstractNumId w:val="6"/>
  </w:num>
  <w:num w:numId="11" w16cid:durableId="6177925">
    <w:abstractNumId w:val="12"/>
  </w:num>
  <w:num w:numId="12" w16cid:durableId="442312047">
    <w:abstractNumId w:val="1"/>
  </w:num>
  <w:num w:numId="13" w16cid:durableId="18268178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9400312">
    <w:abstractNumId w:val="13"/>
  </w:num>
  <w:num w:numId="15" w16cid:durableId="543563077">
    <w:abstractNumId w:val="13"/>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4934519">
    <w:abstractNumId w:val="9"/>
  </w:num>
  <w:num w:numId="17" w16cid:durableId="1052121640">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08769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5833826">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8EA"/>
    <w:rsid w:val="000246EC"/>
    <w:rsid w:val="0006599E"/>
    <w:rsid w:val="00070ADA"/>
    <w:rsid w:val="00076845"/>
    <w:rsid w:val="000A0AF2"/>
    <w:rsid w:val="000A66AB"/>
    <w:rsid w:val="000A6C01"/>
    <w:rsid w:val="000E41EC"/>
    <w:rsid w:val="00143D22"/>
    <w:rsid w:val="0015369A"/>
    <w:rsid w:val="00182A44"/>
    <w:rsid w:val="001A360D"/>
    <w:rsid w:val="001B082A"/>
    <w:rsid w:val="001B67D8"/>
    <w:rsid w:val="001D7455"/>
    <w:rsid w:val="001F412C"/>
    <w:rsid w:val="0022641C"/>
    <w:rsid w:val="0026073F"/>
    <w:rsid w:val="002862C6"/>
    <w:rsid w:val="00293EBE"/>
    <w:rsid w:val="00294C51"/>
    <w:rsid w:val="002A4571"/>
    <w:rsid w:val="002C0BB0"/>
    <w:rsid w:val="002D3F8A"/>
    <w:rsid w:val="002F2D88"/>
    <w:rsid w:val="00322BF5"/>
    <w:rsid w:val="00342114"/>
    <w:rsid w:val="00347EEB"/>
    <w:rsid w:val="003D36A4"/>
    <w:rsid w:val="003D6EA9"/>
    <w:rsid w:val="0044760D"/>
    <w:rsid w:val="00465624"/>
    <w:rsid w:val="00472DC5"/>
    <w:rsid w:val="00484204"/>
    <w:rsid w:val="004F727A"/>
    <w:rsid w:val="005136C1"/>
    <w:rsid w:val="00555FE0"/>
    <w:rsid w:val="005606CB"/>
    <w:rsid w:val="005B3EC3"/>
    <w:rsid w:val="005E087A"/>
    <w:rsid w:val="00665F39"/>
    <w:rsid w:val="006D02EF"/>
    <w:rsid w:val="006D66F4"/>
    <w:rsid w:val="00715B9D"/>
    <w:rsid w:val="00717D19"/>
    <w:rsid w:val="0073294A"/>
    <w:rsid w:val="007419D1"/>
    <w:rsid w:val="00756EF2"/>
    <w:rsid w:val="007658EA"/>
    <w:rsid w:val="007C70F1"/>
    <w:rsid w:val="007D1B95"/>
    <w:rsid w:val="00800395"/>
    <w:rsid w:val="00963562"/>
    <w:rsid w:val="009D365B"/>
    <w:rsid w:val="009E1DC4"/>
    <w:rsid w:val="00A348D1"/>
    <w:rsid w:val="00A44766"/>
    <w:rsid w:val="00A84C17"/>
    <w:rsid w:val="00AB12D4"/>
    <w:rsid w:val="00AD08BD"/>
    <w:rsid w:val="00AE1F0E"/>
    <w:rsid w:val="00B07F3D"/>
    <w:rsid w:val="00B14934"/>
    <w:rsid w:val="00B7689A"/>
    <w:rsid w:val="00BA24A3"/>
    <w:rsid w:val="00C43D3B"/>
    <w:rsid w:val="00C534C1"/>
    <w:rsid w:val="00C864C5"/>
    <w:rsid w:val="00CA56EB"/>
    <w:rsid w:val="00CB27E3"/>
    <w:rsid w:val="00CC22C0"/>
    <w:rsid w:val="00CE5DDD"/>
    <w:rsid w:val="00D202D8"/>
    <w:rsid w:val="00DB2F84"/>
    <w:rsid w:val="00DD270D"/>
    <w:rsid w:val="00DF26DB"/>
    <w:rsid w:val="00E12BB2"/>
    <w:rsid w:val="00E1389A"/>
    <w:rsid w:val="00E177D1"/>
    <w:rsid w:val="00E8648A"/>
    <w:rsid w:val="00EB6C1E"/>
    <w:rsid w:val="00F33AC6"/>
    <w:rsid w:val="00F43CFC"/>
    <w:rsid w:val="00F82250"/>
    <w:rsid w:val="00FA4397"/>
    <w:rsid w:val="00FB0BC8"/>
    <w:rsid w:val="00FD5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A9BE3"/>
  <w15:docId w15:val="{D941F60E-7969-4BF1-B6E9-CB7210C59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4760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93EBE"/>
    <w:pPr>
      <w:keepNext/>
      <w:numPr>
        <w:numId w:val="12"/>
      </w:numPr>
      <w:jc w:val="center"/>
      <w:outlineLvl w:val="0"/>
    </w:pPr>
    <w:rPr>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93EBE"/>
    <w:rPr>
      <w:rFonts w:ascii="Times New Roman" w:eastAsia="Times New Roman" w:hAnsi="Times New Roman" w:cs="Times New Roman"/>
      <w:sz w:val="24"/>
      <w:szCs w:val="20"/>
      <w:lang w:eastAsia="ar-SA"/>
    </w:rPr>
  </w:style>
  <w:style w:type="numbering" w:customStyle="1" w:styleId="11">
    <w:name w:val="Нет списка1"/>
    <w:next w:val="a3"/>
    <w:uiPriority w:val="99"/>
    <w:semiHidden/>
    <w:unhideWhenUsed/>
    <w:rsid w:val="00293EBE"/>
  </w:style>
  <w:style w:type="paragraph" w:customStyle="1" w:styleId="2">
    <w:name w:val="Знак Знак2 Знак Знак Знак"/>
    <w:basedOn w:val="a0"/>
    <w:rsid w:val="00293EBE"/>
    <w:pPr>
      <w:spacing w:before="100" w:beforeAutospacing="1" w:after="100" w:afterAutospacing="1"/>
    </w:pPr>
    <w:rPr>
      <w:rFonts w:ascii="Tahoma" w:hAnsi="Tahoma"/>
      <w:sz w:val="20"/>
      <w:szCs w:val="20"/>
      <w:lang w:val="en-US" w:eastAsia="en-US"/>
    </w:rPr>
  </w:style>
  <w:style w:type="paragraph" w:styleId="a4">
    <w:name w:val="Balloon Text"/>
    <w:basedOn w:val="a0"/>
    <w:link w:val="a5"/>
    <w:uiPriority w:val="99"/>
    <w:semiHidden/>
    <w:rsid w:val="00293EBE"/>
    <w:rPr>
      <w:rFonts w:ascii="Tahoma" w:hAnsi="Tahoma" w:cs="Tahoma"/>
      <w:sz w:val="16"/>
      <w:szCs w:val="16"/>
    </w:rPr>
  </w:style>
  <w:style w:type="character" w:customStyle="1" w:styleId="a5">
    <w:name w:val="Текст выноски Знак"/>
    <w:basedOn w:val="a1"/>
    <w:link w:val="a4"/>
    <w:uiPriority w:val="99"/>
    <w:semiHidden/>
    <w:rsid w:val="00293EBE"/>
    <w:rPr>
      <w:rFonts w:ascii="Tahoma" w:eastAsia="Times New Roman" w:hAnsi="Tahoma" w:cs="Tahoma"/>
      <w:sz w:val="16"/>
      <w:szCs w:val="16"/>
      <w:lang w:eastAsia="ru-RU"/>
    </w:rPr>
  </w:style>
  <w:style w:type="paragraph" w:styleId="a6">
    <w:name w:val="header"/>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Знак Знак Знак Знак Знак Знак"/>
    <w:basedOn w:val="a0"/>
    <w:link w:val="a7"/>
    <w:uiPriority w:val="99"/>
    <w:unhideWhenUsed/>
    <w:rsid w:val="00293EBE"/>
    <w:pPr>
      <w:tabs>
        <w:tab w:val="center" w:pos="4677"/>
        <w:tab w:val="right" w:pos="9355"/>
      </w:tabs>
    </w:pPr>
  </w:style>
  <w:style w:type="character" w:customStyle="1" w:styleId="a7">
    <w:name w:val="Верхний колонтитул Знак"/>
    <w:aliases w:val=" Знак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Знак Знак Знак Знак Знак Знак Знак"/>
    <w:basedOn w:val="a1"/>
    <w:link w:val="a6"/>
    <w:uiPriority w:val="99"/>
    <w:rsid w:val="00293EBE"/>
    <w:rPr>
      <w:rFonts w:ascii="Times New Roman" w:eastAsia="Times New Roman" w:hAnsi="Times New Roman" w:cs="Times New Roman"/>
      <w:sz w:val="24"/>
      <w:szCs w:val="24"/>
      <w:lang w:eastAsia="ru-RU"/>
    </w:rPr>
  </w:style>
  <w:style w:type="character" w:customStyle="1" w:styleId="ConsPlusNormal">
    <w:name w:val="ConsPlusNormal Знак Знак Знак Знак Знак Знак"/>
    <w:link w:val="ConsPlusNormal0"/>
    <w:locked/>
    <w:rsid w:val="00293EBE"/>
    <w:rPr>
      <w:rFonts w:ascii="Arial" w:hAnsi="Arial" w:cs="Arial"/>
      <w:sz w:val="24"/>
      <w:szCs w:val="24"/>
      <w:lang w:eastAsia="ru-RU"/>
    </w:rPr>
  </w:style>
  <w:style w:type="paragraph" w:customStyle="1" w:styleId="ConsPlusNormal0">
    <w:name w:val="ConsPlusNormal Знак Знак Знак Знак Знак"/>
    <w:link w:val="ConsPlusNormal"/>
    <w:rsid w:val="00293EBE"/>
    <w:pPr>
      <w:widowControl w:val="0"/>
      <w:autoSpaceDE w:val="0"/>
      <w:autoSpaceDN w:val="0"/>
      <w:adjustRightInd w:val="0"/>
      <w:spacing w:after="0" w:line="240" w:lineRule="auto"/>
      <w:ind w:firstLine="720"/>
    </w:pPr>
    <w:rPr>
      <w:rFonts w:ascii="Arial" w:hAnsi="Arial" w:cs="Arial"/>
      <w:sz w:val="24"/>
      <w:szCs w:val="24"/>
      <w:lang w:eastAsia="ru-RU"/>
    </w:rPr>
  </w:style>
  <w:style w:type="paragraph" w:customStyle="1" w:styleId="ConsPlusNonformat">
    <w:name w:val="ConsPlusNonformat"/>
    <w:uiPriority w:val="99"/>
    <w:rsid w:val="00293E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93E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8">
    <w:name w:val="таблица"/>
    <w:basedOn w:val="a0"/>
    <w:rsid w:val="00293EBE"/>
    <w:pPr>
      <w:widowControl w:val="0"/>
      <w:autoSpaceDE w:val="0"/>
      <w:autoSpaceDN w:val="0"/>
      <w:adjustRightInd w:val="0"/>
    </w:pPr>
    <w:rPr>
      <w:sz w:val="28"/>
      <w:szCs w:val="28"/>
    </w:rPr>
  </w:style>
  <w:style w:type="paragraph" w:styleId="a9">
    <w:name w:val="footer"/>
    <w:aliases w:val=" Знак Знак, Знак Знак Знак Знак, Знак Знак Знак Знак Знак Знак Знак Знак Знак, Знак Знак Знак Знак Знак Знак Знак Знак Знак Знак Знак Знак,Знак Знак,Знак Знак Знак Знак Знак Знак Знак Знак Знак Знак Знак Знак"/>
    <w:basedOn w:val="a0"/>
    <w:link w:val="aa"/>
    <w:uiPriority w:val="99"/>
    <w:rsid w:val="00293EBE"/>
    <w:pPr>
      <w:tabs>
        <w:tab w:val="center" w:pos="4677"/>
        <w:tab w:val="right" w:pos="9355"/>
      </w:tabs>
    </w:pPr>
  </w:style>
  <w:style w:type="character" w:customStyle="1" w:styleId="aa">
    <w:name w:val="Нижний колонтитул Знак"/>
    <w:aliases w:val="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Знак Знак Знак1,Знак Знак Знак Знак Знак Знак Знак Знак Знак Знак1"/>
    <w:basedOn w:val="a1"/>
    <w:link w:val="a9"/>
    <w:uiPriority w:val="99"/>
    <w:rsid w:val="00293EBE"/>
    <w:rPr>
      <w:rFonts w:ascii="Times New Roman" w:eastAsia="Times New Roman" w:hAnsi="Times New Roman" w:cs="Times New Roman"/>
      <w:sz w:val="24"/>
      <w:szCs w:val="24"/>
      <w:lang w:eastAsia="ru-RU"/>
    </w:rPr>
  </w:style>
  <w:style w:type="character" w:styleId="ab">
    <w:name w:val="Hyperlink"/>
    <w:uiPriority w:val="99"/>
    <w:rsid w:val="00293EBE"/>
    <w:rPr>
      <w:color w:val="0000FF"/>
      <w:u w:val="single"/>
    </w:rPr>
  </w:style>
  <w:style w:type="paragraph" w:styleId="ac">
    <w:name w:val="No Spacing"/>
    <w:qFormat/>
    <w:rsid w:val="00293EBE"/>
    <w:pPr>
      <w:spacing w:after="0" w:line="240" w:lineRule="auto"/>
    </w:pPr>
    <w:rPr>
      <w:rFonts w:ascii="Times New Roman" w:eastAsia="Times New Roman" w:hAnsi="Times New Roman" w:cs="Times New Roman"/>
      <w:sz w:val="24"/>
      <w:szCs w:val="24"/>
      <w:lang w:eastAsia="ru-RU"/>
    </w:rPr>
  </w:style>
  <w:style w:type="paragraph" w:customStyle="1" w:styleId="20">
    <w:name w:val="Знак Знак2"/>
    <w:basedOn w:val="a0"/>
    <w:rsid w:val="00293EBE"/>
    <w:pPr>
      <w:spacing w:before="100" w:beforeAutospacing="1" w:after="100" w:afterAutospacing="1"/>
    </w:pPr>
    <w:rPr>
      <w:rFonts w:ascii="Tahoma" w:hAnsi="Tahoma"/>
      <w:sz w:val="20"/>
      <w:szCs w:val="20"/>
      <w:lang w:val="en-US" w:eastAsia="en-US"/>
    </w:rPr>
  </w:style>
  <w:style w:type="paragraph" w:styleId="ad">
    <w:name w:val="Normal (Web)"/>
    <w:basedOn w:val="a0"/>
    <w:rsid w:val="00293EBE"/>
    <w:pPr>
      <w:spacing w:before="100" w:beforeAutospacing="1" w:after="100" w:afterAutospacing="1"/>
    </w:pPr>
  </w:style>
  <w:style w:type="paragraph" w:customStyle="1" w:styleId="ae">
    <w:name w:val="Нормальный"/>
    <w:rsid w:val="00293EB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
    <w:name w:val="List Paragraph"/>
    <w:basedOn w:val="a0"/>
    <w:uiPriority w:val="34"/>
    <w:qFormat/>
    <w:rsid w:val="00293EBE"/>
    <w:pPr>
      <w:ind w:left="708"/>
    </w:pPr>
  </w:style>
  <w:style w:type="character" w:customStyle="1" w:styleId="af0">
    <w:name w:val="Знак Знак Знак Знак Знак"/>
    <w:aliases w:val=" Знак Знак Знак Знак Знак Знак Знак Знак Знак Знак"/>
    <w:rsid w:val="00293EBE"/>
    <w:rPr>
      <w:sz w:val="24"/>
      <w:szCs w:val="24"/>
    </w:rPr>
  </w:style>
  <w:style w:type="character" w:styleId="af1">
    <w:name w:val="page number"/>
    <w:basedOn w:val="a1"/>
    <w:rsid w:val="00293EBE"/>
  </w:style>
  <w:style w:type="paragraph" w:customStyle="1" w:styleId="ConsPlusNormal1">
    <w:name w:val="ConsPlusNormal"/>
    <w:rsid w:val="00293EBE"/>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a">
    <w:name w:val="List Bullet"/>
    <w:basedOn w:val="a0"/>
    <w:autoRedefine/>
    <w:rsid w:val="00293EBE"/>
    <w:pPr>
      <w:numPr>
        <w:numId w:val="8"/>
      </w:numPr>
    </w:pPr>
  </w:style>
  <w:style w:type="paragraph" w:customStyle="1" w:styleId="ConsPlusNormal2">
    <w:name w:val="ConsPlusNormal Знак"/>
    <w:rsid w:val="00293EBE"/>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293EBE"/>
    <w:pPr>
      <w:spacing w:after="160" w:line="240" w:lineRule="exact"/>
    </w:pPr>
    <w:rPr>
      <w:rFonts w:ascii="Verdana" w:hAnsi="Verdana"/>
      <w:sz w:val="20"/>
      <w:szCs w:val="20"/>
      <w:lang w:val="en-US" w:eastAsia="en-US"/>
    </w:rPr>
  </w:style>
  <w:style w:type="paragraph" w:customStyle="1" w:styleId="ConsPlusCell">
    <w:name w:val="ConsPlusCell Знак"/>
    <w:link w:val="ConsPlusCell0"/>
    <w:rsid w:val="00293EBE"/>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Cell0">
    <w:name w:val="ConsPlusCell Знак Знак"/>
    <w:link w:val="ConsPlusCell"/>
    <w:rsid w:val="00293EBE"/>
    <w:rPr>
      <w:rFonts w:ascii="Times New Roman" w:eastAsia="Times New Roman" w:hAnsi="Times New Roman" w:cs="Times New Roman"/>
      <w:sz w:val="24"/>
      <w:szCs w:val="24"/>
      <w:lang w:eastAsia="ru-RU"/>
    </w:rPr>
  </w:style>
  <w:style w:type="character" w:customStyle="1" w:styleId="ConsPlusCell1">
    <w:name w:val="ConsPlusCell Знак Знак Знак Знак Знак Знак Знак"/>
    <w:rsid w:val="00293EBE"/>
    <w:rPr>
      <w:sz w:val="24"/>
      <w:szCs w:val="24"/>
      <w:lang w:val="ru-RU" w:eastAsia="ru-RU" w:bidi="ar-SA"/>
    </w:rPr>
  </w:style>
  <w:style w:type="character" w:customStyle="1" w:styleId="ConsPlusCell2">
    <w:name w:val="ConsPlusCell Знак Знак Знак Знак Знак Знак"/>
    <w:rsid w:val="00293EBE"/>
    <w:rPr>
      <w:sz w:val="24"/>
      <w:szCs w:val="24"/>
      <w:lang w:val="ru-RU" w:eastAsia="ru-RU" w:bidi="ar-SA"/>
    </w:rPr>
  </w:style>
  <w:style w:type="character" w:customStyle="1" w:styleId="af3">
    <w:name w:val="Знак Знак Знак Знак Знак Знак Знак Знак Знак Знак Знак Знак Знак Знак Знак Знак Знак Знак З"/>
    <w:rsid w:val="00293EBE"/>
    <w:rPr>
      <w:sz w:val="24"/>
      <w:szCs w:val="24"/>
      <w:lang w:bidi="ar-SA"/>
    </w:rPr>
  </w:style>
  <w:style w:type="character" w:customStyle="1" w:styleId="ConsPlusNormal3">
    <w:name w:val="ConsPlusNormal Знак Знак Знак Знак Знак Знак Знак Знак"/>
    <w:locked/>
    <w:rsid w:val="00293EBE"/>
    <w:rPr>
      <w:rFonts w:ascii="Arial" w:hAnsi="Arial" w:cs="Arial"/>
      <w:lang w:val="ru-RU" w:eastAsia="ru-RU" w:bidi="ar-SA"/>
    </w:rPr>
  </w:style>
  <w:style w:type="character" w:customStyle="1" w:styleId="ConsPlusNormal4">
    <w:name w:val="ConsPlusNormal Знак Знак Знак Знак Знак Знак Знак"/>
    <w:locked/>
    <w:rsid w:val="00293EBE"/>
    <w:rPr>
      <w:rFonts w:ascii="Arial" w:hAnsi="Arial" w:cs="Arial"/>
      <w:lang w:val="ru-RU" w:eastAsia="ru-RU" w:bidi="ar-SA"/>
    </w:rPr>
  </w:style>
  <w:style w:type="character" w:customStyle="1" w:styleId="ConsPlusCell3">
    <w:name w:val="ConsPlusCell Знак Знак Знак Знак Знак Знак Знак Знак Знак"/>
    <w:rsid w:val="00293EBE"/>
    <w:rPr>
      <w:sz w:val="24"/>
      <w:szCs w:val="24"/>
      <w:lang w:val="ru-RU" w:eastAsia="ru-RU" w:bidi="ar-SA"/>
    </w:rPr>
  </w:style>
  <w:style w:type="character" w:customStyle="1" w:styleId="ConsPlusCell4">
    <w:name w:val="ConsPlusCell Знак Знак Знак Знак Знак Знак Знак Знак"/>
    <w:rsid w:val="00293EBE"/>
    <w:rPr>
      <w:sz w:val="24"/>
      <w:szCs w:val="24"/>
      <w:lang w:val="ru-RU" w:eastAsia="ru-RU" w:bidi="ar-SA"/>
    </w:rPr>
  </w:style>
  <w:style w:type="character" w:customStyle="1" w:styleId="ConsPlusCell10">
    <w:name w:val="ConsPlusCell Знак Знак1"/>
    <w:rsid w:val="00293EBE"/>
    <w:rPr>
      <w:sz w:val="24"/>
      <w:szCs w:val="24"/>
      <w:lang w:val="ru-RU" w:eastAsia="ru-RU" w:bidi="ar-SA"/>
    </w:rPr>
  </w:style>
  <w:style w:type="paragraph" w:customStyle="1" w:styleId="ConsPlusNormal5">
    <w:name w:val="ConsPlusNormal Знак Знак Знак Знак"/>
    <w:link w:val="ConsPlusNormal10"/>
    <w:rsid w:val="00293EBE"/>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character" w:customStyle="1" w:styleId="ConsPlusCell11">
    <w:name w:val="ConsPlusCell Знак Знак Знак Знак Знак Знак Знак1"/>
    <w:rsid w:val="00293EBE"/>
    <w:rPr>
      <w:sz w:val="24"/>
      <w:szCs w:val="24"/>
      <w:lang w:val="ru-RU" w:eastAsia="ru-RU" w:bidi="ar-SA"/>
    </w:rPr>
  </w:style>
  <w:style w:type="paragraph" w:customStyle="1" w:styleId="ConsPlusCell5">
    <w:name w:val="ConsPlusCell"/>
    <w:uiPriority w:val="99"/>
    <w:rsid w:val="00293EBE"/>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Cell12">
    <w:name w:val="ConsPlusCell Знак Знак Знак Знак Знак Знак1"/>
    <w:rsid w:val="00293EBE"/>
    <w:rPr>
      <w:sz w:val="24"/>
      <w:szCs w:val="24"/>
      <w:lang w:val="ru-RU" w:eastAsia="ru-RU" w:bidi="ar-SA"/>
    </w:rPr>
  </w:style>
  <w:style w:type="character" w:customStyle="1" w:styleId="ConsPlusNormal10">
    <w:name w:val="ConsPlusNormal Знак Знак Знак Знак Знак1"/>
    <w:link w:val="ConsPlusNormal5"/>
    <w:locked/>
    <w:rsid w:val="00293EBE"/>
    <w:rPr>
      <w:rFonts w:ascii="Arial" w:eastAsia="Times New Roman" w:hAnsi="Arial" w:cs="Arial"/>
      <w:sz w:val="24"/>
      <w:szCs w:val="24"/>
      <w:lang w:eastAsia="ru-RU"/>
    </w:rPr>
  </w:style>
  <w:style w:type="character" w:customStyle="1" w:styleId="ConsPlusCell6">
    <w:name w:val="ConsPlusCell Знак Знак Знак"/>
    <w:rsid w:val="00293EBE"/>
    <w:rPr>
      <w:sz w:val="24"/>
      <w:szCs w:val="24"/>
      <w:lang w:val="ru-RU" w:eastAsia="ru-RU" w:bidi="ar-SA"/>
    </w:rPr>
  </w:style>
  <w:style w:type="character" w:customStyle="1" w:styleId="HeaderChar">
    <w:name w:val="Header Char"/>
    <w:rsid w:val="00293EBE"/>
    <w:rPr>
      <w:sz w:val="28"/>
    </w:rPr>
  </w:style>
  <w:style w:type="character" w:customStyle="1" w:styleId="FooterChar">
    <w:name w:val="Footer Char"/>
    <w:rsid w:val="00293EBE"/>
    <w:rPr>
      <w:sz w:val="24"/>
      <w:szCs w:val="24"/>
      <w:lang w:bidi="ar-SA"/>
    </w:rPr>
  </w:style>
  <w:style w:type="character" w:customStyle="1" w:styleId="ConsPlusCell7">
    <w:name w:val="ConsPlusCell Знак Знак Знак Знак"/>
    <w:rsid w:val="00293EBE"/>
    <w:rPr>
      <w:sz w:val="24"/>
      <w:szCs w:val="24"/>
      <w:lang w:val="ru-RU" w:eastAsia="ru-RU" w:bidi="ar-SA"/>
    </w:rPr>
  </w:style>
  <w:style w:type="character" w:customStyle="1" w:styleId="ConsPlusCell8">
    <w:name w:val="ConsPlusCell Знак Знак Знак Знак Знак"/>
    <w:rsid w:val="00293EBE"/>
    <w:rPr>
      <w:sz w:val="24"/>
      <w:szCs w:val="24"/>
      <w:lang w:val="ru-RU" w:eastAsia="ru-RU" w:bidi="ar-SA"/>
    </w:rPr>
  </w:style>
  <w:style w:type="paragraph" w:customStyle="1" w:styleId="21">
    <w:name w:val="Знак Знак2 Знак"/>
    <w:basedOn w:val="a0"/>
    <w:rsid w:val="00293EBE"/>
    <w:pPr>
      <w:spacing w:before="100" w:beforeAutospacing="1" w:after="100" w:afterAutospacing="1"/>
    </w:pPr>
    <w:rPr>
      <w:rFonts w:ascii="Tahoma" w:hAnsi="Tahoma"/>
      <w:sz w:val="20"/>
      <w:szCs w:val="20"/>
      <w:lang w:val="en-US" w:eastAsia="en-US"/>
    </w:rPr>
  </w:style>
  <w:style w:type="character" w:customStyle="1" w:styleId="af4">
    <w:name w:val="Знак Знак Знак Знак Знак Знак Знак Знак Знак Знак Знак Знак Знак Знак Знак Знак З"/>
    <w:rsid w:val="00293EBE"/>
    <w:rPr>
      <w:sz w:val="24"/>
      <w:szCs w:val="24"/>
      <w:lang w:bidi="ar-SA"/>
    </w:rPr>
  </w:style>
  <w:style w:type="table" w:styleId="af5">
    <w:name w:val="Table Grid"/>
    <w:basedOn w:val="a2"/>
    <w:rsid w:val="00293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293EBE"/>
  </w:style>
  <w:style w:type="numbering" w:customStyle="1" w:styleId="111">
    <w:name w:val="Нет списка111"/>
    <w:next w:val="a3"/>
    <w:uiPriority w:val="99"/>
    <w:semiHidden/>
    <w:unhideWhenUsed/>
    <w:rsid w:val="00293EBE"/>
  </w:style>
  <w:style w:type="numbering" w:customStyle="1" w:styleId="1111">
    <w:name w:val="Нет списка1111"/>
    <w:next w:val="a3"/>
    <w:uiPriority w:val="99"/>
    <w:semiHidden/>
    <w:unhideWhenUsed/>
    <w:rsid w:val="00293EBE"/>
  </w:style>
  <w:style w:type="character" w:styleId="af6">
    <w:name w:val="FollowedHyperlink"/>
    <w:basedOn w:val="a1"/>
    <w:uiPriority w:val="99"/>
    <w:semiHidden/>
    <w:unhideWhenUsed/>
    <w:rsid w:val="00293EBE"/>
    <w:rPr>
      <w:color w:val="800080" w:themeColor="followedHyperlink"/>
      <w:u w:val="single"/>
    </w:rPr>
  </w:style>
  <w:style w:type="paragraph" w:styleId="af7">
    <w:name w:val="Body Text Indent"/>
    <w:basedOn w:val="a0"/>
    <w:link w:val="af8"/>
    <w:semiHidden/>
    <w:unhideWhenUsed/>
    <w:rsid w:val="00293EBE"/>
    <w:pPr>
      <w:suppressAutoHyphens/>
      <w:spacing w:after="120"/>
      <w:ind w:left="283"/>
    </w:pPr>
    <w:rPr>
      <w:sz w:val="20"/>
      <w:szCs w:val="20"/>
      <w:lang w:val="en-US" w:eastAsia="ar-SA"/>
    </w:rPr>
  </w:style>
  <w:style w:type="character" w:customStyle="1" w:styleId="af8">
    <w:name w:val="Основной текст с отступом Знак"/>
    <w:basedOn w:val="a1"/>
    <w:link w:val="af7"/>
    <w:semiHidden/>
    <w:rsid w:val="00293EBE"/>
    <w:rPr>
      <w:rFonts w:ascii="Times New Roman" w:eastAsia="Times New Roman" w:hAnsi="Times New Roman" w:cs="Times New Roman"/>
      <w:sz w:val="20"/>
      <w:szCs w:val="20"/>
      <w:lang w:val="en-US" w:eastAsia="ar-SA"/>
    </w:rPr>
  </w:style>
  <w:style w:type="paragraph" w:customStyle="1" w:styleId="Heading">
    <w:name w:val="Heading"/>
    <w:rsid w:val="00293EBE"/>
    <w:pPr>
      <w:autoSpaceDE w:val="0"/>
      <w:autoSpaceDN w:val="0"/>
      <w:spacing w:after="0" w:line="240" w:lineRule="auto"/>
    </w:pPr>
    <w:rPr>
      <w:rFonts w:ascii="Arial" w:eastAsia="Times New Roman" w:hAnsi="Arial" w:cs="Arial"/>
      <w:b/>
      <w:bCs/>
      <w:lang w:eastAsia="ru-RU"/>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293EBE"/>
    <w:pPr>
      <w:spacing w:after="160" w:line="240" w:lineRule="exact"/>
    </w:pPr>
    <w:rPr>
      <w:rFonts w:ascii="Verdana" w:hAnsi="Verdana"/>
      <w:sz w:val="20"/>
      <w:szCs w:val="20"/>
      <w:lang w:val="en-US" w:eastAsia="en-US"/>
    </w:rPr>
  </w:style>
  <w:style w:type="paragraph" w:customStyle="1" w:styleId="12">
    <w:name w:val="Знак Знак Знак Знак1"/>
    <w:basedOn w:val="a0"/>
    <w:rsid w:val="00293EBE"/>
    <w:pPr>
      <w:spacing w:before="100" w:beforeAutospacing="1" w:after="100" w:afterAutospacing="1"/>
    </w:pPr>
    <w:rPr>
      <w:rFonts w:ascii="Tahoma" w:hAnsi="Tahoma"/>
      <w:sz w:val="20"/>
      <w:szCs w:val="20"/>
      <w:lang w:val="en-US" w:eastAsia="en-US"/>
    </w:rPr>
  </w:style>
  <w:style w:type="table" w:customStyle="1" w:styleId="13">
    <w:name w:val="Сетка таблицы1"/>
    <w:basedOn w:val="a2"/>
    <w:next w:val="af5"/>
    <w:rsid w:val="00293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uiPriority w:val="59"/>
    <w:rsid w:val="00293EB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293EBE"/>
    <w:pPr>
      <w:spacing w:after="160" w:line="240" w:lineRule="exact"/>
    </w:pPr>
    <w:rPr>
      <w:rFonts w:ascii="Verdana" w:hAnsi="Verdana"/>
      <w:sz w:val="20"/>
      <w:szCs w:val="20"/>
      <w:lang w:val="en-US" w:eastAsia="en-US"/>
    </w:rPr>
  </w:style>
  <w:style w:type="numbering" w:customStyle="1" w:styleId="22">
    <w:name w:val="Нет списка2"/>
    <w:next w:val="a3"/>
    <w:uiPriority w:val="99"/>
    <w:semiHidden/>
    <w:unhideWhenUsed/>
    <w:rsid w:val="00293EBE"/>
  </w:style>
  <w:style w:type="numbering" w:customStyle="1" w:styleId="120">
    <w:name w:val="Нет списка12"/>
    <w:next w:val="a3"/>
    <w:uiPriority w:val="99"/>
    <w:semiHidden/>
    <w:unhideWhenUsed/>
    <w:rsid w:val="00293EBE"/>
  </w:style>
  <w:style w:type="numbering" w:customStyle="1" w:styleId="11111">
    <w:name w:val="Нет списка11111"/>
    <w:next w:val="a3"/>
    <w:uiPriority w:val="99"/>
    <w:semiHidden/>
    <w:unhideWhenUsed/>
    <w:rsid w:val="00293EBE"/>
  </w:style>
  <w:style w:type="table" w:customStyle="1" w:styleId="23">
    <w:name w:val="Сетка таблицы2"/>
    <w:basedOn w:val="a2"/>
    <w:next w:val="af5"/>
    <w:rsid w:val="00293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Нет списка3"/>
    <w:next w:val="a3"/>
    <w:uiPriority w:val="99"/>
    <w:semiHidden/>
    <w:unhideWhenUsed/>
    <w:rsid w:val="00293EBE"/>
  </w:style>
  <w:style w:type="numbering" w:customStyle="1" w:styleId="130">
    <w:name w:val="Нет списка13"/>
    <w:next w:val="a3"/>
    <w:uiPriority w:val="99"/>
    <w:semiHidden/>
    <w:unhideWhenUsed/>
    <w:rsid w:val="00293EBE"/>
  </w:style>
  <w:style w:type="numbering" w:customStyle="1" w:styleId="1120">
    <w:name w:val="Нет списка112"/>
    <w:next w:val="a3"/>
    <w:uiPriority w:val="99"/>
    <w:semiHidden/>
    <w:unhideWhenUsed/>
    <w:rsid w:val="00293EBE"/>
  </w:style>
  <w:style w:type="table" w:customStyle="1" w:styleId="30">
    <w:name w:val="Сетка таблицы3"/>
    <w:basedOn w:val="a2"/>
    <w:next w:val="af5"/>
    <w:rsid w:val="00293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uiPriority w:val="59"/>
    <w:rsid w:val="00293EB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3"/>
    <w:uiPriority w:val="99"/>
    <w:semiHidden/>
    <w:unhideWhenUsed/>
    <w:rsid w:val="00293EBE"/>
  </w:style>
  <w:style w:type="numbering" w:customStyle="1" w:styleId="1210">
    <w:name w:val="Нет списка121"/>
    <w:next w:val="a3"/>
    <w:uiPriority w:val="99"/>
    <w:semiHidden/>
    <w:unhideWhenUsed/>
    <w:rsid w:val="00293EBE"/>
  </w:style>
  <w:style w:type="numbering" w:customStyle="1" w:styleId="1112">
    <w:name w:val="Нет списка1112"/>
    <w:next w:val="a3"/>
    <w:uiPriority w:val="99"/>
    <w:semiHidden/>
    <w:unhideWhenUsed/>
    <w:rsid w:val="00293EBE"/>
  </w:style>
  <w:style w:type="table" w:customStyle="1" w:styleId="211">
    <w:name w:val="Сетка таблицы21"/>
    <w:basedOn w:val="a2"/>
    <w:next w:val="af5"/>
    <w:rsid w:val="00293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59"/>
    <w:rsid w:val="00293EB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
    <w:name w:val="Нет списка31"/>
    <w:next w:val="a3"/>
    <w:uiPriority w:val="99"/>
    <w:semiHidden/>
    <w:unhideWhenUsed/>
    <w:rsid w:val="00293EBE"/>
  </w:style>
  <w:style w:type="numbering" w:customStyle="1" w:styleId="131">
    <w:name w:val="Нет списка131"/>
    <w:next w:val="a3"/>
    <w:uiPriority w:val="99"/>
    <w:semiHidden/>
    <w:unhideWhenUsed/>
    <w:rsid w:val="00293EBE"/>
  </w:style>
  <w:style w:type="numbering" w:customStyle="1" w:styleId="1121">
    <w:name w:val="Нет списка1121"/>
    <w:next w:val="a3"/>
    <w:uiPriority w:val="99"/>
    <w:semiHidden/>
    <w:unhideWhenUsed/>
    <w:rsid w:val="00293EBE"/>
  </w:style>
  <w:style w:type="numbering" w:customStyle="1" w:styleId="111111">
    <w:name w:val="Нет списка111111"/>
    <w:next w:val="a3"/>
    <w:uiPriority w:val="99"/>
    <w:semiHidden/>
    <w:unhideWhenUsed/>
    <w:rsid w:val="00293EBE"/>
  </w:style>
  <w:style w:type="table" w:customStyle="1" w:styleId="1211">
    <w:name w:val="Сетка таблицы121"/>
    <w:basedOn w:val="a2"/>
    <w:next w:val="af5"/>
    <w:rsid w:val="00293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3"/>
    <w:uiPriority w:val="99"/>
    <w:semiHidden/>
    <w:unhideWhenUsed/>
    <w:rsid w:val="00293EBE"/>
  </w:style>
  <w:style w:type="numbering" w:customStyle="1" w:styleId="12110">
    <w:name w:val="Нет списка1211"/>
    <w:next w:val="a3"/>
    <w:uiPriority w:val="99"/>
    <w:semiHidden/>
    <w:unhideWhenUsed/>
    <w:rsid w:val="00293EBE"/>
  </w:style>
  <w:style w:type="numbering" w:customStyle="1" w:styleId="1111111">
    <w:name w:val="Нет списка1111111"/>
    <w:next w:val="a3"/>
    <w:uiPriority w:val="99"/>
    <w:semiHidden/>
    <w:unhideWhenUsed/>
    <w:rsid w:val="00293EBE"/>
  </w:style>
  <w:style w:type="numbering" w:customStyle="1" w:styleId="4">
    <w:name w:val="Нет списка4"/>
    <w:next w:val="a3"/>
    <w:uiPriority w:val="99"/>
    <w:semiHidden/>
    <w:unhideWhenUsed/>
    <w:rsid w:val="00293EBE"/>
  </w:style>
  <w:style w:type="numbering" w:customStyle="1" w:styleId="14">
    <w:name w:val="Нет списка14"/>
    <w:next w:val="a3"/>
    <w:uiPriority w:val="99"/>
    <w:semiHidden/>
    <w:unhideWhenUsed/>
    <w:rsid w:val="00293EBE"/>
  </w:style>
  <w:style w:type="numbering" w:customStyle="1" w:styleId="113">
    <w:name w:val="Нет списка113"/>
    <w:next w:val="a3"/>
    <w:uiPriority w:val="99"/>
    <w:semiHidden/>
    <w:unhideWhenUsed/>
    <w:rsid w:val="00293EBE"/>
  </w:style>
  <w:style w:type="numbering" w:customStyle="1" w:styleId="11121">
    <w:name w:val="Нет списка11121"/>
    <w:next w:val="a3"/>
    <w:uiPriority w:val="99"/>
    <w:semiHidden/>
    <w:unhideWhenUsed/>
    <w:rsid w:val="00293EBE"/>
  </w:style>
  <w:style w:type="numbering" w:customStyle="1" w:styleId="11112">
    <w:name w:val="Нет списка11112"/>
    <w:next w:val="a3"/>
    <w:uiPriority w:val="99"/>
    <w:semiHidden/>
    <w:unhideWhenUsed/>
    <w:rsid w:val="00293EBE"/>
  </w:style>
  <w:style w:type="table" w:customStyle="1" w:styleId="132">
    <w:name w:val="Сетка таблицы13"/>
    <w:basedOn w:val="a2"/>
    <w:next w:val="af5"/>
    <w:rsid w:val="00293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3"/>
    <w:uiPriority w:val="99"/>
    <w:semiHidden/>
    <w:unhideWhenUsed/>
    <w:rsid w:val="00293EBE"/>
  </w:style>
  <w:style w:type="numbering" w:customStyle="1" w:styleId="122">
    <w:name w:val="Нет списка122"/>
    <w:next w:val="a3"/>
    <w:uiPriority w:val="99"/>
    <w:semiHidden/>
    <w:unhideWhenUsed/>
    <w:rsid w:val="00293EBE"/>
  </w:style>
  <w:style w:type="numbering" w:customStyle="1" w:styleId="11111111">
    <w:name w:val="Нет списка11111111"/>
    <w:next w:val="a3"/>
    <w:uiPriority w:val="99"/>
    <w:semiHidden/>
    <w:unhideWhenUsed/>
    <w:rsid w:val="00293EBE"/>
  </w:style>
  <w:style w:type="numbering" w:customStyle="1" w:styleId="311">
    <w:name w:val="Нет списка311"/>
    <w:next w:val="a3"/>
    <w:uiPriority w:val="99"/>
    <w:semiHidden/>
    <w:unhideWhenUsed/>
    <w:rsid w:val="00293EBE"/>
  </w:style>
  <w:style w:type="numbering" w:customStyle="1" w:styleId="1311">
    <w:name w:val="Нет списка1311"/>
    <w:next w:val="a3"/>
    <w:uiPriority w:val="99"/>
    <w:semiHidden/>
    <w:unhideWhenUsed/>
    <w:rsid w:val="00293EBE"/>
  </w:style>
  <w:style w:type="numbering" w:customStyle="1" w:styleId="11211">
    <w:name w:val="Нет списка11211"/>
    <w:next w:val="a3"/>
    <w:uiPriority w:val="99"/>
    <w:semiHidden/>
    <w:unhideWhenUsed/>
    <w:rsid w:val="00293EBE"/>
  </w:style>
  <w:style w:type="table" w:customStyle="1" w:styleId="12111">
    <w:name w:val="Сетка таблицы1211"/>
    <w:basedOn w:val="a2"/>
    <w:uiPriority w:val="59"/>
    <w:rsid w:val="00293EB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1"/>
    <w:next w:val="a3"/>
    <w:uiPriority w:val="99"/>
    <w:semiHidden/>
    <w:unhideWhenUsed/>
    <w:rsid w:val="00293EBE"/>
  </w:style>
  <w:style w:type="numbering" w:customStyle="1" w:styleId="121110">
    <w:name w:val="Нет списка12111"/>
    <w:next w:val="a3"/>
    <w:uiPriority w:val="99"/>
    <w:semiHidden/>
    <w:unhideWhenUsed/>
    <w:rsid w:val="00293EBE"/>
  </w:style>
  <w:style w:type="numbering" w:customStyle="1" w:styleId="111211">
    <w:name w:val="Нет списка111211"/>
    <w:next w:val="a3"/>
    <w:uiPriority w:val="99"/>
    <w:semiHidden/>
    <w:unhideWhenUsed/>
    <w:rsid w:val="00293EBE"/>
  </w:style>
  <w:style w:type="numbering" w:customStyle="1" w:styleId="3111">
    <w:name w:val="Нет списка3111"/>
    <w:next w:val="a3"/>
    <w:uiPriority w:val="99"/>
    <w:semiHidden/>
    <w:unhideWhenUsed/>
    <w:rsid w:val="00293EBE"/>
  </w:style>
  <w:style w:type="numbering" w:customStyle="1" w:styleId="13111">
    <w:name w:val="Нет списка13111"/>
    <w:next w:val="a3"/>
    <w:uiPriority w:val="99"/>
    <w:semiHidden/>
    <w:unhideWhenUsed/>
    <w:rsid w:val="00293EBE"/>
  </w:style>
  <w:style w:type="numbering" w:customStyle="1" w:styleId="112111">
    <w:name w:val="Нет списка112111"/>
    <w:next w:val="a3"/>
    <w:uiPriority w:val="99"/>
    <w:semiHidden/>
    <w:unhideWhenUsed/>
    <w:rsid w:val="00293EBE"/>
  </w:style>
  <w:style w:type="numbering" w:customStyle="1" w:styleId="111111111">
    <w:name w:val="Нет списка111111111"/>
    <w:next w:val="a3"/>
    <w:uiPriority w:val="99"/>
    <w:semiHidden/>
    <w:unhideWhenUsed/>
    <w:rsid w:val="00293EBE"/>
  </w:style>
  <w:style w:type="table" w:customStyle="1" w:styleId="121111">
    <w:name w:val="Сетка таблицы12111"/>
    <w:basedOn w:val="a2"/>
    <w:next w:val="af5"/>
    <w:rsid w:val="00293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
    <w:name w:val="Нет списка21111"/>
    <w:next w:val="a3"/>
    <w:uiPriority w:val="99"/>
    <w:semiHidden/>
    <w:unhideWhenUsed/>
    <w:rsid w:val="00293EBE"/>
  </w:style>
  <w:style w:type="numbering" w:customStyle="1" w:styleId="1211110">
    <w:name w:val="Нет списка121111"/>
    <w:next w:val="a3"/>
    <w:uiPriority w:val="99"/>
    <w:semiHidden/>
    <w:unhideWhenUsed/>
    <w:rsid w:val="00293EBE"/>
  </w:style>
  <w:style w:type="numbering" w:customStyle="1" w:styleId="1111111111">
    <w:name w:val="Нет списка1111111111"/>
    <w:next w:val="a3"/>
    <w:uiPriority w:val="99"/>
    <w:semiHidden/>
    <w:unhideWhenUsed/>
    <w:rsid w:val="00293EBE"/>
  </w:style>
  <w:style w:type="paragraph" w:customStyle="1" w:styleId="msonormal0">
    <w:name w:val="msonormal"/>
    <w:basedOn w:val="a0"/>
    <w:rsid w:val="00CC22C0"/>
    <w:pPr>
      <w:spacing w:before="100" w:beforeAutospacing="1" w:after="100" w:afterAutospacing="1"/>
    </w:pPr>
  </w:style>
  <w:style w:type="character" w:customStyle="1" w:styleId="15">
    <w:name w:val="Верхний колонтитул Знак1"/>
    <w:aliases w:val="Знак Знак Знак Знак,Знак Знак Знак Знак Знак Знак Знак1,Знак Знак Знак Знак Знак Знак Знак Знак Знак,Знак Знак Знак Знак Знак Знак Знак Знак Знак Знак Знак Знак Знак Знак Знак Знак1"/>
    <w:basedOn w:val="a1"/>
    <w:uiPriority w:val="99"/>
    <w:semiHidden/>
    <w:rsid w:val="00CC22C0"/>
    <w:rPr>
      <w:rFonts w:ascii="Times New Roman" w:eastAsia="Times New Roman" w:hAnsi="Times New Roman" w:cs="Times New Roman"/>
      <w:sz w:val="24"/>
      <w:szCs w:val="24"/>
      <w:lang w:eastAsia="ru-RU"/>
    </w:rPr>
  </w:style>
  <w:style w:type="paragraph" w:customStyle="1" w:styleId="114">
    <w:name w:val="Знак Знак Знак Знак11"/>
    <w:basedOn w:val="a0"/>
    <w:rsid w:val="00CC22C0"/>
    <w:pPr>
      <w:spacing w:before="100" w:beforeAutospacing="1" w:after="100" w:afterAutospacing="1"/>
    </w:pPr>
    <w:rPr>
      <w:rFonts w:ascii="Tahoma" w:hAnsi="Tahoma"/>
      <w:sz w:val="20"/>
      <w:szCs w:val="20"/>
      <w:lang w:val="en-US" w:eastAsia="en-US"/>
    </w:rPr>
  </w:style>
  <w:style w:type="paragraph" w:customStyle="1" w:styleId="123">
    <w:name w:val="Знак Знак Знак Знак12"/>
    <w:basedOn w:val="a0"/>
    <w:rsid w:val="00CC22C0"/>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982</TotalTime>
  <Pages>1</Pages>
  <Words>13224</Words>
  <Characters>75381</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gkx</dc:creator>
  <cp:lastModifiedBy>ART PC Office 64</cp:lastModifiedBy>
  <cp:revision>31</cp:revision>
  <cp:lastPrinted>2021-05-21T05:29:00Z</cp:lastPrinted>
  <dcterms:created xsi:type="dcterms:W3CDTF">2020-12-21T11:48:00Z</dcterms:created>
  <dcterms:modified xsi:type="dcterms:W3CDTF">2025-12-30T06:25:00Z</dcterms:modified>
</cp:coreProperties>
</file>